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80" w:rsidRDefault="00614180">
      <w:pPr>
        <w:pStyle w:val="ConsPlusTitle"/>
        <w:jc w:val="center"/>
        <w:outlineLvl w:val="0"/>
      </w:pPr>
      <w:bookmarkStart w:id="0" w:name="_GoBack"/>
      <w:bookmarkEnd w:id="0"/>
      <w:r>
        <w:t>АДМИНИСТРАЦИЯ СМОЛЕНСКОЙ ОБЛАСТИ</w:t>
      </w:r>
    </w:p>
    <w:p w:rsidR="00614180" w:rsidRDefault="00614180">
      <w:pPr>
        <w:pStyle w:val="ConsPlusTitle"/>
        <w:jc w:val="center"/>
      </w:pPr>
    </w:p>
    <w:p w:rsidR="00614180" w:rsidRDefault="00614180">
      <w:pPr>
        <w:pStyle w:val="ConsPlusTitle"/>
        <w:jc w:val="center"/>
      </w:pPr>
      <w:r>
        <w:t>РАСПОРЯЖЕНИЕ</w:t>
      </w:r>
    </w:p>
    <w:p w:rsidR="00614180" w:rsidRDefault="00614180">
      <w:pPr>
        <w:pStyle w:val="ConsPlusTitle"/>
        <w:jc w:val="center"/>
      </w:pPr>
      <w:r>
        <w:t>от 8 июля 2021 г. N 1298-р/</w:t>
      </w:r>
      <w:proofErr w:type="spellStart"/>
      <w:r>
        <w:t>адм</w:t>
      </w:r>
      <w:proofErr w:type="spellEnd"/>
    </w:p>
    <w:p w:rsidR="00614180" w:rsidRDefault="00614180">
      <w:pPr>
        <w:pStyle w:val="ConsPlusTitle"/>
        <w:jc w:val="center"/>
      </w:pPr>
    </w:p>
    <w:p w:rsidR="00614180" w:rsidRDefault="00614180">
      <w:pPr>
        <w:pStyle w:val="ConsPlusTitle"/>
        <w:jc w:val="center"/>
      </w:pPr>
      <w:r>
        <w:t>ОБ УТВЕРЖДЕНИИ ПЕРЕЧНЯ МАССОВЫХ СОЦИАЛЬНО ЗНАЧИМЫХ</w:t>
      </w:r>
    </w:p>
    <w:p w:rsidR="00614180" w:rsidRDefault="00614180">
      <w:pPr>
        <w:pStyle w:val="ConsPlusTitle"/>
        <w:jc w:val="center"/>
      </w:pPr>
      <w:r>
        <w:t>ГОСУДАРСТВЕННЫХ И МУНИЦИПАЛЬНЫХ УСЛУГ, ПОДЛЕЖАЩИХ ПЕРЕВОДУ</w:t>
      </w:r>
    </w:p>
    <w:p w:rsidR="00614180" w:rsidRDefault="00614180">
      <w:pPr>
        <w:pStyle w:val="ConsPlusTitle"/>
        <w:jc w:val="center"/>
      </w:pPr>
      <w:r>
        <w:t>В ЭЛЕКТРОННЫЙ ФОРМАТ НА ТЕРРИТОРИИ СМОЛЕНСКОЙ ОБЛАСТИ</w:t>
      </w:r>
    </w:p>
    <w:p w:rsidR="00614180" w:rsidRDefault="006141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141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180" w:rsidRDefault="006141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180" w:rsidRDefault="006141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4180" w:rsidRDefault="006141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4180" w:rsidRDefault="0061418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:rsidR="00614180" w:rsidRDefault="00614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4">
              <w:r>
                <w:rPr>
                  <w:color w:val="0000FF"/>
                </w:rPr>
                <w:t>N 1472-р/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25.02.2022 </w:t>
            </w:r>
            <w:hyperlink r:id="rId5">
              <w:r>
                <w:rPr>
                  <w:color w:val="0000FF"/>
                </w:rPr>
                <w:t>N 206-р/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614180" w:rsidRDefault="00614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23.08.2022 </w:t>
            </w:r>
            <w:hyperlink r:id="rId6">
              <w:r>
                <w:rPr>
                  <w:color w:val="0000FF"/>
                </w:rPr>
                <w:t>N 1250-р/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29.03.2023 </w:t>
            </w:r>
            <w:hyperlink r:id="rId7">
              <w:r>
                <w:rPr>
                  <w:color w:val="0000FF"/>
                </w:rPr>
                <w:t>N 483-р/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180" w:rsidRDefault="00614180">
            <w:pPr>
              <w:pStyle w:val="ConsPlusNormal"/>
            </w:pPr>
          </w:p>
        </w:tc>
      </w:tr>
    </w:tbl>
    <w:p w:rsidR="00614180" w:rsidRDefault="00614180">
      <w:pPr>
        <w:pStyle w:val="ConsPlusNormal"/>
        <w:jc w:val="both"/>
      </w:pPr>
    </w:p>
    <w:p w:rsidR="00614180" w:rsidRDefault="00614180">
      <w:pPr>
        <w:pStyle w:val="ConsPlusNormal"/>
        <w:ind w:firstLine="540"/>
        <w:jc w:val="both"/>
      </w:pPr>
      <w:r>
        <w:t>В соответствии с Письмом заместителя Министра цифрового развития, связи и массовых коммуникаций Российской Федерации О.Ю. Качанова от 17.05.2021 N ОК-П13-070-18044:</w:t>
      </w:r>
    </w:p>
    <w:p w:rsidR="00614180" w:rsidRDefault="0061418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массовых социально значимых государственных и муниципальных услуг, подлежащих переводу в электронный формат на территории Смоленской области.</w:t>
      </w:r>
    </w:p>
    <w:p w:rsidR="00614180" w:rsidRDefault="00614180">
      <w:pPr>
        <w:pStyle w:val="ConsPlusNormal"/>
        <w:spacing w:before="220"/>
        <w:ind w:firstLine="540"/>
        <w:jc w:val="both"/>
      </w:pPr>
      <w:r>
        <w:t>2. Рекомендовать руководителям органов местного самоуправления муниципальных образований Смоленской области утвердить перечень массовых социально значимых муниципальных услуг, подлежащих переводу в электронный формат, и определить лиц, ответственных за перевод массовых социально значимых муниципальных услуг в электронный формат, в должности не ниже заместителя руководителя органа местного самоуправления муниципального образования Смоленской области.</w:t>
      </w:r>
    </w:p>
    <w:p w:rsidR="00614180" w:rsidRDefault="00614180">
      <w:pPr>
        <w:pStyle w:val="ConsPlusNormal"/>
        <w:jc w:val="both"/>
      </w:pPr>
    </w:p>
    <w:p w:rsidR="00614180" w:rsidRDefault="00614180">
      <w:pPr>
        <w:pStyle w:val="ConsPlusNormal"/>
        <w:jc w:val="right"/>
      </w:pPr>
      <w:r>
        <w:t>Губернатор</w:t>
      </w:r>
    </w:p>
    <w:p w:rsidR="00614180" w:rsidRDefault="00614180">
      <w:pPr>
        <w:pStyle w:val="ConsPlusNormal"/>
        <w:jc w:val="right"/>
      </w:pPr>
      <w:r>
        <w:t>Смоленской области</w:t>
      </w:r>
    </w:p>
    <w:p w:rsidR="00614180" w:rsidRDefault="00614180">
      <w:pPr>
        <w:pStyle w:val="ConsPlusNormal"/>
        <w:jc w:val="right"/>
      </w:pPr>
      <w:r>
        <w:t>А.В.ОСТРОВСКИЙ</w:t>
      </w:r>
    </w:p>
    <w:p w:rsidR="00614180" w:rsidRDefault="00614180">
      <w:pPr>
        <w:pStyle w:val="ConsPlusNormal"/>
        <w:jc w:val="both"/>
      </w:pPr>
    </w:p>
    <w:p w:rsidR="00614180" w:rsidRDefault="00614180">
      <w:pPr>
        <w:pStyle w:val="ConsPlusNormal"/>
        <w:jc w:val="both"/>
      </w:pPr>
    </w:p>
    <w:p w:rsidR="00614180" w:rsidRDefault="00614180">
      <w:pPr>
        <w:pStyle w:val="ConsPlusNormal"/>
        <w:jc w:val="both"/>
      </w:pPr>
    </w:p>
    <w:p w:rsidR="00614180" w:rsidRDefault="00614180">
      <w:pPr>
        <w:pStyle w:val="ConsPlusNormal"/>
        <w:jc w:val="both"/>
      </w:pPr>
    </w:p>
    <w:p w:rsidR="00614180" w:rsidRDefault="00614180">
      <w:pPr>
        <w:pStyle w:val="ConsPlusNormal"/>
        <w:jc w:val="both"/>
      </w:pPr>
    </w:p>
    <w:p w:rsidR="00614180" w:rsidRDefault="00614180">
      <w:pPr>
        <w:pStyle w:val="ConsPlusNormal"/>
        <w:jc w:val="right"/>
        <w:outlineLvl w:val="0"/>
      </w:pPr>
      <w:r>
        <w:t>Утвержден</w:t>
      </w:r>
    </w:p>
    <w:p w:rsidR="00614180" w:rsidRDefault="00614180">
      <w:pPr>
        <w:pStyle w:val="ConsPlusNormal"/>
        <w:jc w:val="right"/>
      </w:pPr>
      <w:r>
        <w:t>распоряжением</w:t>
      </w:r>
    </w:p>
    <w:p w:rsidR="00614180" w:rsidRDefault="00614180">
      <w:pPr>
        <w:pStyle w:val="ConsPlusNormal"/>
        <w:jc w:val="right"/>
      </w:pPr>
      <w:r>
        <w:t>Администрации</w:t>
      </w:r>
    </w:p>
    <w:p w:rsidR="00614180" w:rsidRDefault="00614180">
      <w:pPr>
        <w:pStyle w:val="ConsPlusNormal"/>
        <w:jc w:val="right"/>
      </w:pPr>
      <w:r>
        <w:t>Смоленской области</w:t>
      </w:r>
    </w:p>
    <w:p w:rsidR="00614180" w:rsidRDefault="00614180">
      <w:pPr>
        <w:pStyle w:val="ConsPlusNormal"/>
        <w:jc w:val="right"/>
      </w:pPr>
      <w:r>
        <w:t>от 08.07.2021 N 1298-р/</w:t>
      </w:r>
      <w:proofErr w:type="spellStart"/>
      <w:r>
        <w:t>адм</w:t>
      </w:r>
      <w:proofErr w:type="spellEnd"/>
    </w:p>
    <w:p w:rsidR="00614180" w:rsidRDefault="00614180">
      <w:pPr>
        <w:pStyle w:val="ConsPlusNormal"/>
        <w:jc w:val="both"/>
      </w:pPr>
    </w:p>
    <w:p w:rsidR="00614180" w:rsidRDefault="00614180">
      <w:pPr>
        <w:pStyle w:val="ConsPlusTitle"/>
        <w:jc w:val="center"/>
      </w:pPr>
      <w:bookmarkStart w:id="1" w:name="P32"/>
      <w:bookmarkEnd w:id="1"/>
      <w:r>
        <w:t>ПЕРЕЧЕНЬ</w:t>
      </w:r>
    </w:p>
    <w:p w:rsidR="00614180" w:rsidRDefault="00614180">
      <w:pPr>
        <w:pStyle w:val="ConsPlusTitle"/>
        <w:jc w:val="center"/>
      </w:pPr>
      <w:r>
        <w:t>МАССОВЫХ СОЦИАЛЬНО ЗНАЧИМЫХ ГОСУДАРСТВЕННЫХ И МУНИЦИПАЛЬНЫХ</w:t>
      </w:r>
    </w:p>
    <w:p w:rsidR="00614180" w:rsidRDefault="00614180">
      <w:pPr>
        <w:pStyle w:val="ConsPlusTitle"/>
        <w:jc w:val="center"/>
      </w:pPr>
      <w:r>
        <w:t>УСЛУГ, ПОДЛЕЖАЩИХ ПЕРЕВОДУ В ЭЛЕКТРОННЫЙ ФОРМАТ</w:t>
      </w:r>
    </w:p>
    <w:p w:rsidR="00614180" w:rsidRDefault="00614180">
      <w:pPr>
        <w:pStyle w:val="ConsPlusTitle"/>
        <w:jc w:val="center"/>
      </w:pPr>
      <w:r>
        <w:t>НА ТЕРРИТОРИИ СМОЛЕНСКОЙ ОБЛАСТИ</w:t>
      </w:r>
    </w:p>
    <w:p w:rsidR="00614180" w:rsidRDefault="006141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141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180" w:rsidRDefault="006141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180" w:rsidRDefault="006141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4180" w:rsidRDefault="006141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4180" w:rsidRDefault="00614180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:rsidR="00614180" w:rsidRDefault="00614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8">
              <w:r>
                <w:rPr>
                  <w:color w:val="0000FF"/>
                </w:rPr>
                <w:t>N 1472-р/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25.02.2022 </w:t>
            </w:r>
            <w:hyperlink r:id="rId9">
              <w:r>
                <w:rPr>
                  <w:color w:val="0000FF"/>
                </w:rPr>
                <w:t>N 206-р/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614180" w:rsidRDefault="006141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23.08.2022 </w:t>
            </w:r>
            <w:hyperlink r:id="rId10">
              <w:r>
                <w:rPr>
                  <w:color w:val="0000FF"/>
                </w:rPr>
                <w:t>N 1250-р/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29.03.2023 </w:t>
            </w:r>
            <w:hyperlink r:id="rId11">
              <w:r>
                <w:rPr>
                  <w:color w:val="0000FF"/>
                </w:rPr>
                <w:t>N 483-р/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180" w:rsidRDefault="00614180">
            <w:pPr>
              <w:pStyle w:val="ConsPlusNormal"/>
            </w:pPr>
          </w:p>
        </w:tc>
      </w:tr>
    </w:tbl>
    <w:p w:rsidR="00614180" w:rsidRDefault="006141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572"/>
        <w:gridCol w:w="4535"/>
      </w:tblGrid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center"/>
            </w:pPr>
            <w:r>
              <w:t>Наименование массовой социально значимой государственной (муниципальной) услуги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center"/>
            </w:pPr>
            <w:r>
              <w:t>Руководитель исполнительного органа Смоленской области, ответственный за перевод массовой социально значимой государственной (муниципальной) услуги в электронный формат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1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23.08.2022 N 1250-р/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center"/>
            </w:pPr>
            <w:r>
              <w:t>3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</w:t>
            </w:r>
            <w:r>
              <w:lastRenderedPageBreak/>
              <w:t>осуществляющих образовательную деятельность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 xml:space="preserve">Е.П. </w:t>
            </w:r>
            <w:proofErr w:type="spellStart"/>
            <w:r>
              <w:t>Талкина</w:t>
            </w:r>
            <w:proofErr w:type="spellEnd"/>
            <w:r>
              <w:t>, начальник Департамента Смоленской области по образованию и науке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Выдача градостроительного плана земельного участка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Выдача разрешений на право вырубки зеленых насаждений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Д.В. </w:t>
            </w:r>
            <w:proofErr w:type="spellStart"/>
            <w:r>
              <w:t>Сулимов</w:t>
            </w:r>
            <w:proofErr w:type="spellEnd"/>
            <w:r>
              <w:t>, начальник Департамента Смоленской области по транспорту и дорожному хозяйству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1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23.08.2022 N 1250-р/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Е.П. </w:t>
            </w:r>
            <w:proofErr w:type="spellStart"/>
            <w:r>
              <w:t>Талкина</w:t>
            </w:r>
            <w:proofErr w:type="spellEnd"/>
            <w:r>
              <w:t>, начальник Департамента Смоленской области по образованию и науке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В.Ю. Окунев, начальник Департамента государственного строительного и технического надзора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Утратил силу. - </w:t>
            </w:r>
            <w:hyperlink r:id="rId1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29.03.2023 N 483-р/адм.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развитию;</w:t>
            </w:r>
          </w:p>
          <w:p w:rsidR="00614180" w:rsidRDefault="00614180">
            <w:pPr>
              <w:pStyle w:val="ConsPlusNormal"/>
              <w:jc w:val="both"/>
            </w:pPr>
            <w:r>
              <w:t xml:space="preserve">Е.П. </w:t>
            </w:r>
            <w:proofErr w:type="spellStart"/>
            <w:r>
              <w:t>Талкина</w:t>
            </w:r>
            <w:proofErr w:type="spellEnd"/>
            <w:r>
              <w:t>, начальник Департамента Смоленской области по образованию и науке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 xml:space="preserve">(в ред. распоряжений Администрации Смоленской области от 04.08.2021 </w:t>
            </w:r>
            <w:hyperlink r:id="rId16">
              <w:r>
                <w:rPr>
                  <w:color w:val="0000FF"/>
                </w:rPr>
                <w:t>N 1472-р/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t xml:space="preserve">, от 23.08.2022 </w:t>
            </w:r>
            <w:hyperlink r:id="rId17">
              <w:r>
                <w:rPr>
                  <w:color w:val="0000FF"/>
                </w:rPr>
                <w:t>N 1250-р/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Предоставление разрешения на осуществление земляных работ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Предоставление социальных выплат детям из многодетных семей, обучающимся в муниципальных общеобразовательных организациях и в частных общеобразовательных организациях, имеющих государственную аккредитацию, для обеспечения школьной формой либо заменяющим ее комплектом детской одежды для посещения школьных занятий и спортивной формой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Прием лесных деклараций и отчетов об использовании лесов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В.Ю. Окунев, начальник Департамента государственного строительного и технического надзора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И.В. Борисенко, начальник Департамента Смоленской области по внутренней политике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Присвоение спортивных разрядов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Э.М. </w:t>
            </w:r>
            <w:proofErr w:type="spellStart"/>
            <w:r>
              <w:t>Заенчковский</w:t>
            </w:r>
            <w:proofErr w:type="spellEnd"/>
            <w:r>
              <w:t>, начальник Главного управления спорта Смоленской области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Проведение технического осмотра самоходных машин и других видов техники, зарегистрированных органами, осуществляющими </w:t>
            </w:r>
            <w:r>
              <w:lastRenderedPageBreak/>
              <w:t>государственный надзор за их техническим состоянием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>В.Ю. Окунев, начальник Департамента государственного строительного и технического надзора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К.В. </w:t>
            </w:r>
            <w:proofErr w:type="spellStart"/>
            <w:r>
              <w:t>Грошенкова</w:t>
            </w:r>
            <w:proofErr w:type="spellEnd"/>
            <w:r>
              <w:t>, начальник Главного управления "Государственная жилищная инспекция Смоленской области"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субъекта Российской Федерации)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      </w:r>
            <w:hyperlink r:id="rId22">
              <w:r>
                <w:rPr>
                  <w:color w:val="0000FF"/>
                </w:rPr>
                <w:t>статьей 25</w:t>
              </w:r>
            </w:hyperlink>
            <w:r>
              <w:t xml:space="preserve"> Лесного кодекса Российской Федерации работ по использованию лесов (за исключением работ, указанных в </w:t>
            </w:r>
            <w:hyperlink r:id="rId23">
              <w:r>
                <w:rPr>
                  <w:color w:val="0000FF"/>
                </w:rPr>
                <w:t>пунктах 3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4</w:t>
              </w:r>
            </w:hyperlink>
            <w:r>
              <w:t xml:space="preserve"> и </w:t>
            </w:r>
            <w:hyperlink r:id="rId25">
              <w:r>
                <w:rPr>
                  <w:color w:val="0000FF"/>
                </w:rPr>
                <w:t>7 части 1 статьи 25</w:t>
              </w:r>
            </w:hyperlink>
            <w:r>
              <w:t xml:space="preserve"> Лесного кодекса Российской Федерации) и иных работ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Д.В. Толмачев, начальник Главного управления Смоленской области по культурному наследию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Организация исполнения </w:t>
            </w:r>
            <w:r>
              <w:lastRenderedPageBreak/>
              <w:t>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 xml:space="preserve">М.Ю. </w:t>
            </w:r>
            <w:proofErr w:type="spellStart"/>
            <w:r>
              <w:t>Ивушин</w:t>
            </w:r>
            <w:proofErr w:type="spellEnd"/>
            <w:r>
              <w:t xml:space="preserve">, начальник Департамента </w:t>
            </w:r>
            <w:r>
              <w:lastRenderedPageBreak/>
              <w:t>Смоленской области по культуре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23.08.2022 N 1250-р/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К.В. </w:t>
            </w:r>
            <w:proofErr w:type="spellStart"/>
            <w:r>
              <w:t>Грошенкова</w:t>
            </w:r>
            <w:proofErr w:type="spellEnd"/>
            <w:r>
              <w:t>, начальник Главного управления "Государственная жилищная инспекция Смоленской области"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И.А. Соколов, начальник Департамента промышленности и торговли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Предоставление субсидий на оплату жилых помещений и коммунальных услуг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Предоставление выписки из государственного лесного реестра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>34.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Признание садового дома жилым домом и жилого дома садовым домом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К.В. </w:t>
            </w:r>
            <w:proofErr w:type="spellStart"/>
            <w:r>
              <w:t>Грошенкова</w:t>
            </w:r>
            <w:proofErr w:type="spellEnd"/>
            <w:r>
              <w:t>, начальник Главного управления "Государственная жилищная инспекция Смоленской области"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Е.П. </w:t>
            </w:r>
            <w:proofErr w:type="spellStart"/>
            <w:r>
              <w:t>Талкина</w:t>
            </w:r>
            <w:proofErr w:type="spellEnd"/>
            <w:r>
              <w:t>, начальник Департамента Смоленской области по образованию и науке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Выдача акта освидетельствования проведения основных работ по </w:t>
            </w:r>
            <w:r>
              <w:lastRenderedPageBreak/>
              <w:t>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 xml:space="preserve">К.Н. Ростовцев, начальник Департамента Смоленской области по строительству и </w:t>
            </w:r>
            <w:r>
              <w:lastRenderedPageBreak/>
              <w:t>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>43.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Присвоение квалификационных категорий спортивных судей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Э.М. </w:t>
            </w:r>
            <w:proofErr w:type="spellStart"/>
            <w:r>
              <w:t>Заенчковский</w:t>
            </w:r>
            <w:proofErr w:type="spellEnd"/>
            <w:r>
              <w:t>, начальник Главного управления спорта Смоленской области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Э.М. </w:t>
            </w:r>
            <w:proofErr w:type="spellStart"/>
            <w:r>
              <w:t>Заенчковский</w:t>
            </w:r>
            <w:proofErr w:type="spellEnd"/>
            <w:r>
              <w:t>, начальник Главного управления спорта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04.08.2021 N 1472-р/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Д.В. </w:t>
            </w:r>
            <w:proofErr w:type="spellStart"/>
            <w:r>
              <w:t>Сулимов</w:t>
            </w:r>
            <w:proofErr w:type="spellEnd"/>
            <w:r>
              <w:t>, начальник Департамента Смоленской области по транспорту и дорожному хозяйству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23.08.2022 N 1250-р/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46.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Утратил силу. - </w:t>
            </w:r>
            <w:hyperlink r:id="rId34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А.А. </w:t>
            </w:r>
            <w:proofErr w:type="spellStart"/>
            <w:r>
              <w:t>Карамышев</w:t>
            </w:r>
            <w:proofErr w:type="spellEnd"/>
            <w:r>
              <w:t>, начальник Главного управления ветеринарии Смоленской области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Подготовка и утверждение документации по планировке территории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Утратил силу. - </w:t>
            </w:r>
            <w:hyperlink r:id="rId35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</w:t>
            </w:r>
            <w:r>
              <w:lastRenderedPageBreak/>
              <w:t>ЗОС)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>В.Ю. Окунев, начальник Департамента государственного строительного и технического надзора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Утратил силу. - </w:t>
            </w:r>
            <w:hyperlink r:id="rId37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29.03.2023 N 483-р/адм.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53.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К.Н. Ростовцев, начальник Департамента Смоленской области по строительству и жилищно-коммунальному хозяйству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54.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55.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56.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57.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58.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>59.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23.08.2022 N 1250-р/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Предоставление ежегодной денежной выплаты гражданам, награжденным знаком "Почетный донор России" или "Почетный донор СССР"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61.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62.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Выплата социального пособия на погребение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63.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Присвоение звания "Ветеран труда"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64.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Утратил силу. - </w:t>
            </w:r>
            <w:hyperlink r:id="rId40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65.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Оказание (предоставление) государственной социальной помощи отдельным категориям граждан на территории субъекта Российской Федерации в соответствии с законодательством субъекта Российской Федерации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66 - 70.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Утратили силу. - </w:t>
            </w:r>
            <w:hyperlink r:id="rId41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71.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Утратил силу. - </w:t>
            </w:r>
            <w:hyperlink r:id="rId42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29.03.2023 N 483-р/адм.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72.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Утратил силу. - </w:t>
            </w:r>
            <w:hyperlink r:id="rId43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73.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Предоставление лесных участков, расположенных в границах земель лесного фонда, в постоянное (бессрочное) пользование, безвозмездное пользование, а также предоставление юридическим и физическим лицам лесных участков, находящихся в </w:t>
            </w:r>
            <w:r>
              <w:lastRenderedPageBreak/>
              <w:t>государственной или муниципальной собственности, в аренду, заключение договоров купли-продажи лесных насаждений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74.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распоряжений Администрации Смоленской области от 25.02.2022 </w:t>
            </w:r>
            <w:hyperlink r:id="rId45">
              <w:r>
                <w:rPr>
                  <w:color w:val="0000FF"/>
                </w:rPr>
                <w:t>N 206-р/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t xml:space="preserve">, от 23.08.2022 </w:t>
            </w:r>
            <w:hyperlink r:id="rId46">
              <w:r>
                <w:rPr>
                  <w:color w:val="0000FF"/>
                </w:rPr>
                <w:t>N 1250-р/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75.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76.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Запись на обучение по дополнительной общеобразовательной программе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Э.М. </w:t>
            </w:r>
            <w:proofErr w:type="spellStart"/>
            <w:r>
              <w:t>Заенчковский</w:t>
            </w:r>
            <w:proofErr w:type="spellEnd"/>
            <w:r>
              <w:t>, начальник Главного управления спорта Смоленской области (в части, касающейся сферы физической культуры и спорта);</w:t>
            </w:r>
          </w:p>
          <w:p w:rsidR="00614180" w:rsidRDefault="00614180">
            <w:pPr>
              <w:pStyle w:val="ConsPlusNormal"/>
              <w:jc w:val="both"/>
            </w:pPr>
            <w:r>
              <w:t xml:space="preserve">М.Ю. </w:t>
            </w:r>
            <w:proofErr w:type="spellStart"/>
            <w:r>
              <w:t>Ивушин</w:t>
            </w:r>
            <w:proofErr w:type="spellEnd"/>
            <w:r>
              <w:t>, начальник Департамента Смоленской области по культуре (в части, касающейся сферы культуры);</w:t>
            </w:r>
          </w:p>
          <w:p w:rsidR="00614180" w:rsidRDefault="00614180">
            <w:pPr>
              <w:pStyle w:val="ConsPlusNormal"/>
              <w:jc w:val="both"/>
            </w:pPr>
            <w:r>
              <w:t xml:space="preserve">Е.П. </w:t>
            </w:r>
            <w:proofErr w:type="spellStart"/>
            <w:r>
              <w:t>Талкина</w:t>
            </w:r>
            <w:proofErr w:type="spellEnd"/>
            <w:r>
              <w:t>, начальник Департамента Смоленской области по образованию и науке (в части, касающейся сферы образования и науки)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(п. 76 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29.03.2023 N 483-р/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77.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Е.П. </w:t>
            </w:r>
            <w:proofErr w:type="spellStart"/>
            <w:r>
              <w:t>Талкина</w:t>
            </w:r>
            <w:proofErr w:type="spellEnd"/>
            <w:r>
              <w:t>, начальник Департамента Смоленской области по образованию и науке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78.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Выдача и аннулирование охотничьего билета единого федерального образца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Ю.В. Шарин,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79 - 83.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Утратили силу. - </w:t>
            </w:r>
            <w:hyperlink r:id="rId48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84.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Предоставление ежемесячной денежной выплаты отдельным категориям семей в случае рождения (усыновления) третьего ребенка или последующих детей до </w:t>
            </w:r>
            <w:r>
              <w:lastRenderedPageBreak/>
              <w:t>достижения ребенком возраста 3 лет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85.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Е.П. </w:t>
            </w:r>
            <w:proofErr w:type="spellStart"/>
            <w:r>
              <w:t>Талкина</w:t>
            </w:r>
            <w:proofErr w:type="spellEnd"/>
            <w:r>
              <w:t>, начальник Департамента Смоленской области по образованию и науке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86.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Присвоение звания "Ветеран труда субъекта Российской Федерации"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87.</w:t>
            </w:r>
          </w:p>
        </w:tc>
        <w:tc>
          <w:tcPr>
            <w:tcW w:w="8107" w:type="dxa"/>
            <w:gridSpan w:val="2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Утратил силу. - </w:t>
            </w:r>
            <w:hyperlink r:id="rId49">
              <w:r>
                <w:rPr>
                  <w:color w:val="0000FF"/>
                </w:rPr>
                <w:t>Распоряжение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88.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Предоставление регионального материнского (семейного) капитала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89.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Д.В. Толмачев, начальник Главного управления Смоленской области по культурному наследию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90.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Е.П. </w:t>
            </w:r>
            <w:proofErr w:type="spellStart"/>
            <w:r>
              <w:t>Талкина</w:t>
            </w:r>
            <w:proofErr w:type="spellEnd"/>
            <w:r>
              <w:t>, начальник Департамента Смоленской области по образованию и науке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04.08.2021 N 1472-р/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91.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Признание гражданина нуждающимся в социальном обслуживании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92.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t xml:space="preserve">Е.П. </w:t>
            </w:r>
            <w:proofErr w:type="spellStart"/>
            <w:r>
              <w:t>Талкина</w:t>
            </w:r>
            <w:proofErr w:type="spellEnd"/>
            <w:r>
              <w:t>, начальник Департамента Смоленской области по образованию и науке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64" w:type="dxa"/>
          </w:tcPr>
          <w:p w:rsidR="00614180" w:rsidRDefault="00614180">
            <w:pPr>
              <w:pStyle w:val="ConsPlusNormal"/>
              <w:jc w:val="both"/>
            </w:pPr>
            <w:r>
              <w:t>93.</w:t>
            </w:r>
          </w:p>
        </w:tc>
        <w:tc>
          <w:tcPr>
            <w:tcW w:w="3572" w:type="dxa"/>
          </w:tcPr>
          <w:p w:rsidR="00614180" w:rsidRDefault="00614180">
            <w:pPr>
              <w:pStyle w:val="ConsPlusNormal"/>
              <w:jc w:val="both"/>
            </w:pPr>
            <w: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>
              <w:t>Сколково</w:t>
            </w:r>
            <w:proofErr w:type="spellEnd"/>
            <w:r>
              <w:t xml:space="preserve">", организациями, подведомственными федеральным </w:t>
            </w:r>
            <w:r>
              <w:lastRenderedPageBreak/>
              <w:t>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</w:t>
            </w:r>
          </w:p>
        </w:tc>
        <w:tc>
          <w:tcPr>
            <w:tcW w:w="4535" w:type="dxa"/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 xml:space="preserve">О.С. </w:t>
            </w:r>
            <w:proofErr w:type="spellStart"/>
            <w:r>
              <w:t>Стунжас</w:t>
            </w:r>
            <w:proofErr w:type="spellEnd"/>
            <w:r>
              <w:t>, начальник Департамента Смоленской области по здравоохранению</w:t>
            </w:r>
          </w:p>
        </w:tc>
      </w:tr>
      <w:tr w:rsidR="00614180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614180" w:rsidRDefault="00614180">
            <w:pPr>
              <w:pStyle w:val="ConsPlusNormal"/>
              <w:jc w:val="both"/>
            </w:pPr>
            <w:r>
              <w:t xml:space="preserve">(п. 93 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25.02.2022 N 206-р/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94.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Лицензирование деятельности по заготовке, хранению, переработке и реализации лома черных металлов и цветных металлов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И.А. Соколов, начальник Департамента промышленности и торговли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Смоленской области от 04.08.2021 N 1472-р/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95.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(п. 95 введен </w:t>
            </w:r>
            <w:hyperlink r:id="rId53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23.08.2022 N 1250-р/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96.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(п. 96 введен </w:t>
            </w:r>
            <w:hyperlink r:id="rId54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23.08.2022 N 1250-р/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97.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Д.В. Толмачев, начальник Главного управления Смоленской области по культурному наследию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(п. 97 введен </w:t>
            </w:r>
            <w:hyperlink r:id="rId55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23.08.2022 N 1250-р/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98.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Т.В. </w:t>
            </w:r>
            <w:proofErr w:type="spellStart"/>
            <w:r>
              <w:t>Яковенкова</w:t>
            </w:r>
            <w:proofErr w:type="spellEnd"/>
            <w:r>
              <w:t>, исполняющая обязанности начальника Департамента имущественных и земельных отношений Смоленской области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(п. 98 введен </w:t>
            </w:r>
            <w:hyperlink r:id="rId56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23.08.2022 N 1250-р/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99.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Назначение выплаты гражданам финансовой помощи в связи с утратой ими имущества первой </w:t>
            </w:r>
            <w:r>
              <w:lastRenderedPageBreak/>
              <w:t>необходимости в результате чрезвычайных ситуаций природного и техногенного характера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lastRenderedPageBreak/>
              <w:t xml:space="preserve">(п. 99 введен </w:t>
            </w:r>
            <w:hyperlink r:id="rId57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29.03.2023 N 483-р/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100.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(п. 100 введен </w:t>
            </w:r>
            <w:hyperlink r:id="rId58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29.03.2023 N 483-р/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  <w:tr w:rsidR="00614180">
        <w:tc>
          <w:tcPr>
            <w:tcW w:w="964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101.</w:t>
            </w:r>
          </w:p>
        </w:tc>
        <w:tc>
          <w:tcPr>
            <w:tcW w:w="3572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4535" w:type="dxa"/>
            <w:tcBorders>
              <w:bottom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>Е.А. Романова, начальник Департамента Смоленской области по социальному развитию</w:t>
            </w:r>
          </w:p>
        </w:tc>
      </w:tr>
      <w:tr w:rsidR="00614180">
        <w:tc>
          <w:tcPr>
            <w:tcW w:w="9071" w:type="dxa"/>
            <w:gridSpan w:val="3"/>
            <w:tcBorders>
              <w:top w:val="nil"/>
            </w:tcBorders>
          </w:tcPr>
          <w:p w:rsidR="00614180" w:rsidRDefault="00614180">
            <w:pPr>
              <w:pStyle w:val="ConsPlusNormal"/>
              <w:jc w:val="both"/>
            </w:pPr>
            <w:r>
              <w:t xml:space="preserve">(п. 101 введен </w:t>
            </w:r>
            <w:hyperlink r:id="rId59">
              <w:r>
                <w:rPr>
                  <w:color w:val="0000FF"/>
                </w:rPr>
                <w:t>распоряжением</w:t>
              </w:r>
            </w:hyperlink>
            <w:r>
              <w:t xml:space="preserve"> Администрации Смоленской области от 29.03.2023 N 483-р/</w:t>
            </w:r>
            <w:proofErr w:type="spellStart"/>
            <w:r>
              <w:t>адм</w:t>
            </w:r>
            <w:proofErr w:type="spellEnd"/>
            <w:r>
              <w:t>)</w:t>
            </w:r>
          </w:p>
        </w:tc>
      </w:tr>
    </w:tbl>
    <w:p w:rsidR="00614180" w:rsidRDefault="00614180">
      <w:pPr>
        <w:pStyle w:val="ConsPlusNormal"/>
        <w:jc w:val="both"/>
      </w:pPr>
    </w:p>
    <w:p w:rsidR="00614180" w:rsidRDefault="00614180">
      <w:pPr>
        <w:pStyle w:val="ConsPlusNormal"/>
        <w:jc w:val="both"/>
      </w:pPr>
    </w:p>
    <w:p w:rsidR="00614180" w:rsidRDefault="006141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3644" w:rsidRDefault="003C3644"/>
    <w:sectPr w:rsidR="003C3644" w:rsidSect="00C2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80"/>
    <w:rsid w:val="003C3644"/>
    <w:rsid w:val="0061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89620-8DE1-40C9-80A7-5C27A8D1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1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141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141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28670&amp;dst=100006" TargetMode="External"/><Relationship Id="rId18" Type="http://schemas.openxmlformats.org/officeDocument/2006/relationships/hyperlink" Target="https://login.consultant.ru/link/?req=doc&amp;base=RLAW376&amp;n=125249&amp;dst=100006" TargetMode="External"/><Relationship Id="rId26" Type="http://schemas.openxmlformats.org/officeDocument/2006/relationships/hyperlink" Target="https://login.consultant.ru/link/?req=doc&amp;base=RLAW376&amp;n=125249&amp;dst=100010" TargetMode="External"/><Relationship Id="rId39" Type="http://schemas.openxmlformats.org/officeDocument/2006/relationships/hyperlink" Target="https://login.consultant.ru/link/?req=doc&amp;base=RLAW376&amp;n=128670&amp;dst=100013" TargetMode="External"/><Relationship Id="rId21" Type="http://schemas.openxmlformats.org/officeDocument/2006/relationships/hyperlink" Target="https://login.consultant.ru/link/?req=doc&amp;base=RLAW376&amp;n=125249&amp;dst=100009" TargetMode="External"/><Relationship Id="rId34" Type="http://schemas.openxmlformats.org/officeDocument/2006/relationships/hyperlink" Target="https://login.consultant.ru/link/?req=doc&amp;base=RLAW376&amp;n=125249&amp;dst=100017" TargetMode="External"/><Relationship Id="rId42" Type="http://schemas.openxmlformats.org/officeDocument/2006/relationships/hyperlink" Target="https://login.consultant.ru/link/?req=doc&amp;base=RLAW376&amp;n=134144&amp;dst=100005" TargetMode="External"/><Relationship Id="rId47" Type="http://schemas.openxmlformats.org/officeDocument/2006/relationships/hyperlink" Target="https://login.consultant.ru/link/?req=doc&amp;base=RLAW376&amp;n=134144&amp;dst=100006" TargetMode="External"/><Relationship Id="rId50" Type="http://schemas.openxmlformats.org/officeDocument/2006/relationships/hyperlink" Target="https://login.consultant.ru/link/?req=doc&amp;base=RLAW376&amp;n=121078&amp;dst=100010" TargetMode="External"/><Relationship Id="rId55" Type="http://schemas.openxmlformats.org/officeDocument/2006/relationships/hyperlink" Target="https://login.consultant.ru/link/?req=doc&amp;base=RLAW376&amp;n=128670&amp;dst=100023" TargetMode="External"/><Relationship Id="rId7" Type="http://schemas.openxmlformats.org/officeDocument/2006/relationships/hyperlink" Target="https://login.consultant.ru/link/?req=doc&amp;base=RLAW376&amp;n=134144&amp;dst=1000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21078&amp;dst=100005" TargetMode="External"/><Relationship Id="rId29" Type="http://schemas.openxmlformats.org/officeDocument/2006/relationships/hyperlink" Target="https://login.consultant.ru/link/?req=doc&amp;base=RLAW376&amp;n=125249&amp;dst=100013" TargetMode="External"/><Relationship Id="rId11" Type="http://schemas.openxmlformats.org/officeDocument/2006/relationships/hyperlink" Target="https://login.consultant.ru/link/?req=doc&amp;base=RLAW376&amp;n=134144&amp;dst=100004" TargetMode="External"/><Relationship Id="rId24" Type="http://schemas.openxmlformats.org/officeDocument/2006/relationships/hyperlink" Target="https://login.consultant.ru/link/?req=doc&amp;base=LAW&amp;n=394113&amp;dst=100145" TargetMode="External"/><Relationship Id="rId32" Type="http://schemas.openxmlformats.org/officeDocument/2006/relationships/hyperlink" Target="https://login.consultant.ru/link/?req=doc&amp;base=RLAW376&amp;n=121078&amp;dst=100007" TargetMode="External"/><Relationship Id="rId37" Type="http://schemas.openxmlformats.org/officeDocument/2006/relationships/hyperlink" Target="https://login.consultant.ru/link/?req=doc&amp;base=RLAW376&amp;n=134144&amp;dst=100005" TargetMode="External"/><Relationship Id="rId40" Type="http://schemas.openxmlformats.org/officeDocument/2006/relationships/hyperlink" Target="https://login.consultant.ru/link/?req=doc&amp;base=RLAW376&amp;n=125249&amp;dst=100020" TargetMode="External"/><Relationship Id="rId45" Type="http://schemas.openxmlformats.org/officeDocument/2006/relationships/hyperlink" Target="https://login.consultant.ru/link/?req=doc&amp;base=RLAW376&amp;n=125249&amp;dst=100022" TargetMode="External"/><Relationship Id="rId53" Type="http://schemas.openxmlformats.org/officeDocument/2006/relationships/hyperlink" Target="https://login.consultant.ru/link/?req=doc&amp;base=RLAW376&amp;n=128670&amp;dst=100016" TargetMode="External"/><Relationship Id="rId58" Type="http://schemas.openxmlformats.org/officeDocument/2006/relationships/hyperlink" Target="https://login.consultant.ru/link/?req=doc&amp;base=RLAW376&amp;n=134144&amp;dst=100016" TargetMode="External"/><Relationship Id="rId5" Type="http://schemas.openxmlformats.org/officeDocument/2006/relationships/hyperlink" Target="https://login.consultant.ru/link/?req=doc&amp;base=RLAW376&amp;n=125249&amp;dst=100004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376&amp;n=125249&amp;dst=100007" TargetMode="External"/><Relationship Id="rId14" Type="http://schemas.openxmlformats.org/officeDocument/2006/relationships/hyperlink" Target="https://login.consultant.ru/link/?req=doc&amp;base=RLAW376&amp;n=125249&amp;dst=100005" TargetMode="External"/><Relationship Id="rId22" Type="http://schemas.openxmlformats.org/officeDocument/2006/relationships/hyperlink" Target="https://login.consultant.ru/link/?req=doc&amp;base=LAW&amp;n=394113&amp;dst=100140" TargetMode="External"/><Relationship Id="rId27" Type="http://schemas.openxmlformats.org/officeDocument/2006/relationships/hyperlink" Target="https://login.consultant.ru/link/?req=doc&amp;base=RLAW376&amp;n=128670&amp;dst=100010" TargetMode="External"/><Relationship Id="rId30" Type="http://schemas.openxmlformats.org/officeDocument/2006/relationships/hyperlink" Target="https://login.consultant.ru/link/?req=doc&amp;base=RLAW376&amp;n=125249&amp;dst=100014" TargetMode="External"/><Relationship Id="rId35" Type="http://schemas.openxmlformats.org/officeDocument/2006/relationships/hyperlink" Target="https://login.consultant.ru/link/?req=doc&amp;base=RLAW376&amp;n=125249&amp;dst=100017" TargetMode="External"/><Relationship Id="rId43" Type="http://schemas.openxmlformats.org/officeDocument/2006/relationships/hyperlink" Target="https://login.consultant.ru/link/?req=doc&amp;base=RLAW376&amp;n=125249&amp;dst=100020" TargetMode="External"/><Relationship Id="rId48" Type="http://schemas.openxmlformats.org/officeDocument/2006/relationships/hyperlink" Target="https://login.consultant.ru/link/?req=doc&amp;base=RLAW376&amp;n=125249&amp;dst=100023" TargetMode="External"/><Relationship Id="rId56" Type="http://schemas.openxmlformats.org/officeDocument/2006/relationships/hyperlink" Target="https://login.consultant.ru/link/?req=doc&amp;base=RLAW376&amp;n=128670&amp;dst=100026" TargetMode="External"/><Relationship Id="rId8" Type="http://schemas.openxmlformats.org/officeDocument/2006/relationships/hyperlink" Target="https://login.consultant.ru/link/?req=doc&amp;base=RLAW376&amp;n=121078&amp;dst=100004" TargetMode="External"/><Relationship Id="rId51" Type="http://schemas.openxmlformats.org/officeDocument/2006/relationships/hyperlink" Target="https://login.consultant.ru/link/?req=doc&amp;base=RLAW376&amp;n=125249&amp;dst=1000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28670&amp;dst=100005" TargetMode="External"/><Relationship Id="rId17" Type="http://schemas.openxmlformats.org/officeDocument/2006/relationships/hyperlink" Target="https://login.consultant.ru/link/?req=doc&amp;base=RLAW376&amp;n=128670&amp;dst=100007" TargetMode="External"/><Relationship Id="rId25" Type="http://schemas.openxmlformats.org/officeDocument/2006/relationships/hyperlink" Target="https://login.consultant.ru/link/?req=doc&amp;base=LAW&amp;n=394113&amp;dst=100148" TargetMode="External"/><Relationship Id="rId33" Type="http://schemas.openxmlformats.org/officeDocument/2006/relationships/hyperlink" Target="https://login.consultant.ru/link/?req=doc&amp;base=RLAW376&amp;n=128670&amp;dst=100012" TargetMode="External"/><Relationship Id="rId38" Type="http://schemas.openxmlformats.org/officeDocument/2006/relationships/hyperlink" Target="https://login.consultant.ru/link/?req=doc&amp;base=RLAW376&amp;n=125249&amp;dst=100019" TargetMode="External"/><Relationship Id="rId46" Type="http://schemas.openxmlformats.org/officeDocument/2006/relationships/hyperlink" Target="https://login.consultant.ru/link/?req=doc&amp;base=RLAW376&amp;n=128670&amp;dst=100015" TargetMode="External"/><Relationship Id="rId59" Type="http://schemas.openxmlformats.org/officeDocument/2006/relationships/hyperlink" Target="https://login.consultant.ru/link/?req=doc&amp;base=RLAW376&amp;n=134144&amp;dst=100019" TargetMode="External"/><Relationship Id="rId20" Type="http://schemas.openxmlformats.org/officeDocument/2006/relationships/hyperlink" Target="https://login.consultant.ru/link/?req=doc&amp;base=RLAW376&amp;n=125249&amp;dst=100008" TargetMode="External"/><Relationship Id="rId41" Type="http://schemas.openxmlformats.org/officeDocument/2006/relationships/hyperlink" Target="https://login.consultant.ru/link/?req=doc&amp;base=RLAW376&amp;n=125249&amp;dst=100020" TargetMode="External"/><Relationship Id="rId54" Type="http://schemas.openxmlformats.org/officeDocument/2006/relationships/hyperlink" Target="https://login.consultant.ru/link/?req=doc&amp;base=RLAW376&amp;n=128670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28670&amp;dst=100004" TargetMode="External"/><Relationship Id="rId15" Type="http://schemas.openxmlformats.org/officeDocument/2006/relationships/hyperlink" Target="https://login.consultant.ru/link/?req=doc&amp;base=RLAW376&amp;n=134144&amp;dst=100005" TargetMode="External"/><Relationship Id="rId23" Type="http://schemas.openxmlformats.org/officeDocument/2006/relationships/hyperlink" Target="https://login.consultant.ru/link/?req=doc&amp;base=LAW&amp;n=394113&amp;dst=100144" TargetMode="External"/><Relationship Id="rId28" Type="http://schemas.openxmlformats.org/officeDocument/2006/relationships/hyperlink" Target="https://login.consultant.ru/link/?req=doc&amp;base=RLAW376&amp;n=125249&amp;dst=100012" TargetMode="External"/><Relationship Id="rId36" Type="http://schemas.openxmlformats.org/officeDocument/2006/relationships/hyperlink" Target="https://login.consultant.ru/link/?req=doc&amp;base=RLAW376&amp;n=125249&amp;dst=100018" TargetMode="External"/><Relationship Id="rId49" Type="http://schemas.openxmlformats.org/officeDocument/2006/relationships/hyperlink" Target="https://login.consultant.ru/link/?req=doc&amp;base=RLAW376&amp;n=125249&amp;dst=100023" TargetMode="External"/><Relationship Id="rId57" Type="http://schemas.openxmlformats.org/officeDocument/2006/relationships/hyperlink" Target="https://login.consultant.ru/link/?req=doc&amp;base=RLAW376&amp;n=134144&amp;dst=100012" TargetMode="External"/><Relationship Id="rId10" Type="http://schemas.openxmlformats.org/officeDocument/2006/relationships/hyperlink" Target="https://login.consultant.ru/link/?req=doc&amp;base=RLAW376&amp;n=128670&amp;dst=100004" TargetMode="External"/><Relationship Id="rId31" Type="http://schemas.openxmlformats.org/officeDocument/2006/relationships/hyperlink" Target="https://login.consultant.ru/link/?req=doc&amp;base=RLAW376&amp;n=125249&amp;dst=100015" TargetMode="External"/><Relationship Id="rId44" Type="http://schemas.openxmlformats.org/officeDocument/2006/relationships/hyperlink" Target="https://login.consultant.ru/link/?req=doc&amp;base=RLAW376&amp;n=125249&amp;dst=100021" TargetMode="External"/><Relationship Id="rId52" Type="http://schemas.openxmlformats.org/officeDocument/2006/relationships/hyperlink" Target="https://login.consultant.ru/link/?req=doc&amp;base=RLAW376&amp;n=121078&amp;dst=100015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76&amp;n=121078&amp;dst=100004" TargetMode="External"/><Relationship Id="rId9" Type="http://schemas.openxmlformats.org/officeDocument/2006/relationships/hyperlink" Target="https://login.consultant.ru/link/?req=doc&amp;base=RLAW376&amp;n=125249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4899</Words>
  <Characters>27930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Борнин Артем Игоревич</dc:creator>
  <cp:keywords/>
  <dc:description/>
  <cp:lastModifiedBy>Борнин Артем Игоревич</cp:lastModifiedBy>
  <cp:revision>1</cp:revision>
  <dcterms:created xsi:type="dcterms:W3CDTF">2024-05-30T06:59:00Z</dcterms:created>
  <dcterms:modified xsi:type="dcterms:W3CDTF">2024-05-30T07:00:00Z</dcterms:modified>
</cp:coreProperties>
</file>