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EE" w:rsidRDefault="00C318D3">
      <w:pPr>
        <w:pStyle w:val="2"/>
        <w:jc w:val="center"/>
      </w:pPr>
      <w:bookmarkStart w:id="0" w:name="_GoBack"/>
      <w:bookmarkEnd w:id="0"/>
      <w:r>
        <w:t xml:space="preserve"> 1. СНИЛС по данным лицевого счёта застрахованного лица.</w:t>
      </w:r>
    </w:p>
    <w:p w:rsidR="002C17EE" w:rsidRDefault="00C318D3">
      <w:pPr>
        <w:pStyle w:val="Standard"/>
        <w:jc w:val="center"/>
      </w:pPr>
      <w:r>
        <w:t>Создаем новое дело « + Создать дело».</w:t>
      </w:r>
    </w:p>
    <w:p w:rsidR="002C17EE" w:rsidRDefault="002C17EE">
      <w:pPr>
        <w:pStyle w:val="Standard"/>
      </w:pP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337480"/>
            <wp:effectExtent l="0" t="0" r="0" b="567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33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>Выбираем шаблон.</w:t>
      </w: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72360</wp:posOffset>
            </wp:positionV>
            <wp:extent cx="6120000" cy="1528560"/>
            <wp:effectExtent l="0" t="0" r="0" b="0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2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>Новому делу присваивается номер (1) и название(2).</w:t>
      </w: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456480</wp:posOffset>
            </wp:positionH>
            <wp:positionV relativeFrom="paragraph">
              <wp:posOffset>124560</wp:posOffset>
            </wp:positionV>
            <wp:extent cx="5262839" cy="3287519"/>
            <wp:effectExtent l="0" t="0" r="0" b="8131"/>
            <wp:wrapTopAndBottom/>
            <wp:docPr id="3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39" cy="328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 xml:space="preserve">Заполняем </w:t>
      </w:r>
      <w:r>
        <w:t>форму запроса.</w:t>
      </w:r>
    </w:p>
    <w:p w:rsidR="002C17EE" w:rsidRDefault="00C318D3">
      <w:pPr>
        <w:pStyle w:val="Standard"/>
        <w:jc w:val="center"/>
      </w:pPr>
      <w:r>
        <w:t>В полях «Дополнительная информация</w:t>
      </w:r>
      <w:proofErr w:type="gramStart"/>
      <w:r>
        <w:t>:»</w:t>
      </w:r>
      <w:proofErr w:type="gramEnd"/>
      <w:r>
        <w:t xml:space="preserve"> необходимо внести место рождения или  документ удостоверяющий личность (рекомендуется). Могут быть внесены оба параметра.</w:t>
      </w:r>
    </w:p>
    <w:p w:rsidR="002C17EE" w:rsidRDefault="002C17EE">
      <w:pPr>
        <w:pStyle w:val="Standard"/>
        <w:jc w:val="center"/>
      </w:pP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82840" cy="3867839"/>
            <wp:effectExtent l="0" t="0" r="0" b="0"/>
            <wp:wrapTopAndBottom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2840" cy="386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>После заполнения «</w:t>
      </w:r>
      <w:proofErr w:type="gramStart"/>
      <w:r>
        <w:t>Подписать и отправить</w:t>
      </w:r>
      <w:proofErr w:type="gramEnd"/>
      <w:r>
        <w:t>».</w:t>
      </w:r>
    </w:p>
    <w:p w:rsidR="002C17EE" w:rsidRDefault="002C17EE">
      <w:pPr>
        <w:pStyle w:val="Standard"/>
        <w:jc w:val="center"/>
      </w:pP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381399" cy="485639"/>
            <wp:effectExtent l="0" t="0" r="0" b="0"/>
            <wp:wrapTopAndBottom/>
            <wp:docPr id="5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399" cy="48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>После отправки, форматируется зада</w:t>
      </w:r>
      <w:r>
        <w:t>ча «Запрос сведений».</w:t>
      </w: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807440" cy="3094200"/>
            <wp:effectExtent l="0" t="0" r="0" b="0"/>
            <wp:wrapTopAndBottom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7440" cy="309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 xml:space="preserve">Ответ поступит в формате файла </w:t>
      </w:r>
      <w:r>
        <w:rPr>
          <w:lang w:val="en-US"/>
        </w:rPr>
        <w:t>pdf</w:t>
      </w:r>
      <w:r w:rsidRPr="0063212E">
        <w:t>.</w:t>
      </w:r>
    </w:p>
    <w:p w:rsidR="002C17EE" w:rsidRPr="0063212E" w:rsidRDefault="002C17EE">
      <w:pPr>
        <w:pStyle w:val="Standard"/>
        <w:jc w:val="center"/>
      </w:pPr>
    </w:p>
    <w:p w:rsidR="002C17EE" w:rsidRPr="0063212E" w:rsidRDefault="00C318D3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4349159"/>
            <wp:effectExtent l="0" t="0" r="0" b="0"/>
            <wp:wrapTopAndBottom/>
            <wp:docPr id="7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34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7EE" w:rsidRDefault="00C318D3">
      <w:pPr>
        <w:pStyle w:val="Standard"/>
        <w:jc w:val="center"/>
      </w:pPr>
      <w:r>
        <w:t>После этого дело может быть отправлено в архив.</w:t>
      </w:r>
    </w:p>
    <w:p w:rsidR="002C17EE" w:rsidRDefault="00C318D3">
      <w:pPr>
        <w:pStyle w:val="Standard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625319</wp:posOffset>
            </wp:positionH>
            <wp:positionV relativeFrom="paragraph">
              <wp:posOffset>366480</wp:posOffset>
            </wp:positionV>
            <wp:extent cx="4869359" cy="3222720"/>
            <wp:effectExtent l="0" t="0" r="7441" b="0"/>
            <wp:wrapTopAndBottom/>
            <wp:docPr id="8" name="Графический объект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9359" cy="322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17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D3" w:rsidRDefault="00C318D3">
      <w:r>
        <w:separator/>
      </w:r>
    </w:p>
  </w:endnote>
  <w:endnote w:type="continuationSeparator" w:id="0">
    <w:p w:rsidR="00C318D3" w:rsidRDefault="00C3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D3" w:rsidRDefault="00C318D3">
      <w:r>
        <w:rPr>
          <w:color w:val="000000"/>
        </w:rPr>
        <w:separator/>
      </w:r>
    </w:p>
  </w:footnote>
  <w:footnote w:type="continuationSeparator" w:id="0">
    <w:p w:rsidR="00C318D3" w:rsidRDefault="00C3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7EE"/>
    <w:rsid w:val="002C17EE"/>
    <w:rsid w:val="0063212E"/>
    <w:rsid w:val="00C3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4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Усачев</dc:creator>
  <cp:lastModifiedBy>Шурыкина Нина Николаевна</cp:lastModifiedBy>
  <cp:revision>1</cp:revision>
  <dcterms:created xsi:type="dcterms:W3CDTF">2020-11-25T15:09:00Z</dcterms:created>
  <dcterms:modified xsi:type="dcterms:W3CDTF">2021-08-10T12:04:00Z</dcterms:modified>
</cp:coreProperties>
</file>