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865D41">
        <w:rPr>
          <w:i/>
          <w:sz w:val="22"/>
          <w:szCs w:val="22"/>
        </w:rPr>
        <w:t>02</w:t>
      </w:r>
      <w:r w:rsidRPr="004D1485">
        <w:rPr>
          <w:i/>
          <w:sz w:val="22"/>
          <w:szCs w:val="22"/>
        </w:rPr>
        <w:t>.0</w:t>
      </w:r>
      <w:r w:rsidR="00865D41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865D41">
        <w:rPr>
          <w:i/>
          <w:sz w:val="22"/>
          <w:szCs w:val="22"/>
        </w:rPr>
        <w:t>4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r w:rsidR="00525949">
        <w:rPr>
          <w:i/>
          <w:sz w:val="20"/>
          <w:szCs w:val="20"/>
        </w:rPr>
        <w:t>Каб.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8B03D6" w:rsidRPr="005B4A37">
        <w:rPr>
          <w:sz w:val="28"/>
          <w:szCs w:val="28"/>
        </w:rPr>
        <w:t xml:space="preserve">А.Н. </w:t>
      </w:r>
      <w:proofErr w:type="spellStart"/>
      <w:r w:rsidR="008B03D6" w:rsidRPr="005B4A37">
        <w:rPr>
          <w:sz w:val="28"/>
          <w:szCs w:val="28"/>
        </w:rPr>
        <w:t>Рудометкин</w:t>
      </w:r>
      <w:proofErr w:type="spellEnd"/>
    </w:p>
    <w:p w:rsidR="00525949" w:rsidRPr="005B4A37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7E24C6">
        <w:rPr>
          <w:b/>
          <w:sz w:val="28"/>
          <w:szCs w:val="28"/>
        </w:rPr>
        <w:t xml:space="preserve"> </w:t>
      </w:r>
      <w:r w:rsidR="008755B9" w:rsidRPr="008755B9">
        <w:rPr>
          <w:sz w:val="28"/>
          <w:szCs w:val="28"/>
        </w:rPr>
        <w:t>С.В. 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EC1678">
        <w:rPr>
          <w:sz w:val="28"/>
          <w:szCs w:val="28"/>
        </w:rPr>
        <w:t>В.А. Горбатко,</w:t>
      </w:r>
      <w:r w:rsidR="00EC1678">
        <w:rPr>
          <w:sz w:val="28"/>
          <w:szCs w:val="28"/>
        </w:rPr>
        <w:t xml:space="preserve"> </w:t>
      </w:r>
      <w:r w:rsidR="00EE56E4">
        <w:rPr>
          <w:sz w:val="28"/>
          <w:szCs w:val="28"/>
        </w:rPr>
        <w:t>С.М. Дедкова,</w:t>
      </w:r>
      <w:r w:rsidR="008755B9">
        <w:rPr>
          <w:sz w:val="28"/>
          <w:szCs w:val="28"/>
        </w:rPr>
        <w:t xml:space="preserve"> </w:t>
      </w:r>
      <w:r w:rsidR="00EC1678">
        <w:rPr>
          <w:sz w:val="28"/>
          <w:szCs w:val="28"/>
        </w:rPr>
        <w:t>В.С.</w:t>
      </w:r>
      <w:r w:rsidR="00EC1678">
        <w:rPr>
          <w:sz w:val="28"/>
          <w:szCs w:val="28"/>
        </w:rPr>
        <w:t xml:space="preserve"> </w:t>
      </w:r>
      <w:r w:rsidR="00EC1678">
        <w:rPr>
          <w:sz w:val="28"/>
          <w:szCs w:val="28"/>
        </w:rPr>
        <w:t xml:space="preserve">Егоров, </w:t>
      </w:r>
      <w:r w:rsidR="00865D41">
        <w:rPr>
          <w:sz w:val="28"/>
          <w:szCs w:val="28"/>
        </w:rPr>
        <w:t xml:space="preserve">В.Н. Меланьин, </w:t>
      </w:r>
      <w:r w:rsidR="008755B9">
        <w:rPr>
          <w:sz w:val="28"/>
          <w:szCs w:val="28"/>
        </w:rPr>
        <w:t>А.Ю. Рогова,</w:t>
      </w:r>
      <w:r w:rsidR="00EC1678" w:rsidRPr="00EC1678">
        <w:rPr>
          <w:sz w:val="28"/>
          <w:szCs w:val="28"/>
        </w:rPr>
        <w:t xml:space="preserve"> </w:t>
      </w:r>
      <w:r w:rsidR="00EC1678">
        <w:rPr>
          <w:sz w:val="28"/>
          <w:szCs w:val="28"/>
        </w:rPr>
        <w:t>Ю.В. </w:t>
      </w:r>
      <w:r w:rsidR="00EC1678">
        <w:rPr>
          <w:sz w:val="28"/>
          <w:szCs w:val="28"/>
        </w:rPr>
        <w:t>Савостьянова.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Default="00875034" w:rsidP="002035B0">
      <w:pPr>
        <w:jc w:val="center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ПОВЕСТКА ДНЯ:</w:t>
      </w:r>
    </w:p>
    <w:p w:rsidR="00865D41" w:rsidRPr="007E24C6" w:rsidRDefault="00865D41" w:rsidP="002035B0">
      <w:pPr>
        <w:jc w:val="center"/>
        <w:rPr>
          <w:b/>
          <w:sz w:val="28"/>
          <w:szCs w:val="28"/>
        </w:rPr>
      </w:pPr>
    </w:p>
    <w:p w:rsidR="00865D41" w:rsidRPr="00865D41" w:rsidRDefault="00865D41" w:rsidP="00865D41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865D41">
        <w:rPr>
          <w:sz w:val="28"/>
          <w:szCs w:val="28"/>
        </w:rPr>
        <w:t>Рассмотрение вопроса о предоставлении сведений по формам 1-ГУ в соответствии с Приказом Росстата от 06.05.2015 № 217 (ред. от 13.01.2016)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о предоставлении государственных (муниципальных) услуг».</w:t>
      </w:r>
    </w:p>
    <w:p w:rsidR="00865D41" w:rsidRPr="00865D41" w:rsidRDefault="00865D41" w:rsidP="00865D41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r w:rsidRPr="00865D41">
        <w:rPr>
          <w:sz w:val="28"/>
          <w:szCs w:val="28"/>
        </w:rPr>
        <w:t>Рассмотрен</w:t>
      </w:r>
      <w:r w:rsidR="00734A53">
        <w:rPr>
          <w:sz w:val="28"/>
          <w:szCs w:val="28"/>
        </w:rPr>
        <w:t>ие</w:t>
      </w:r>
      <w:r w:rsidRPr="00865D41">
        <w:rPr>
          <w:sz w:val="28"/>
          <w:szCs w:val="28"/>
        </w:rPr>
        <w:t xml:space="preserve"> вопроса об интеграции портала Смоленской областной универсальной библиотеки имени А. Т. Твардовского с Единой системой идентификации и аутентификации.</w:t>
      </w:r>
    </w:p>
    <w:p w:rsidR="00865D41" w:rsidRDefault="00734A53" w:rsidP="00865D41">
      <w:pPr>
        <w:pStyle w:val="a8"/>
        <w:numPr>
          <w:ilvl w:val="0"/>
          <w:numId w:val="22"/>
        </w:numPr>
        <w:tabs>
          <w:tab w:val="left" w:pos="993"/>
        </w:tabs>
        <w:ind w:left="0" w:right="-1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Расмотрение</w:t>
      </w:r>
      <w:proofErr w:type="spellEnd"/>
      <w:r>
        <w:rPr>
          <w:sz w:val="28"/>
          <w:szCs w:val="28"/>
        </w:rPr>
        <w:t xml:space="preserve"> вопроса </w:t>
      </w:r>
      <w:r w:rsidR="00865D41" w:rsidRPr="00865D41">
        <w:rPr>
          <w:sz w:val="28"/>
          <w:szCs w:val="28"/>
        </w:rPr>
        <w:t>восстановлени</w:t>
      </w:r>
      <w:r>
        <w:rPr>
          <w:sz w:val="28"/>
          <w:szCs w:val="28"/>
        </w:rPr>
        <w:t>я</w:t>
      </w:r>
      <w:r w:rsidR="00865D41" w:rsidRPr="00865D41">
        <w:rPr>
          <w:sz w:val="28"/>
          <w:szCs w:val="28"/>
        </w:rPr>
        <w:t xml:space="preserve"> работоспособности сервиса «Веб-сервис АБИС «РУСЛАН», обеспечивающ</w:t>
      </w:r>
      <w:r w:rsidR="00865D41">
        <w:rPr>
          <w:sz w:val="28"/>
          <w:szCs w:val="28"/>
        </w:rPr>
        <w:t>его</w:t>
      </w:r>
      <w:r w:rsidR="00865D41" w:rsidRPr="00865D41">
        <w:rPr>
          <w:sz w:val="28"/>
          <w:szCs w:val="28"/>
        </w:rPr>
        <w:t xml:space="preserve"> взаимодействие с региональным порталом государственных (муниципальных) услуг» </w:t>
      </w:r>
      <w:r w:rsidR="00865D41">
        <w:rPr>
          <w:sz w:val="28"/>
          <w:szCs w:val="28"/>
        </w:rPr>
        <w:t>(</w:t>
      </w:r>
      <w:r w:rsidR="00865D41" w:rsidRPr="00865D41">
        <w:rPr>
          <w:sz w:val="28"/>
          <w:szCs w:val="28"/>
        </w:rPr>
        <w:t>SID0005184</w:t>
      </w:r>
      <w:r w:rsidR="00865D41">
        <w:rPr>
          <w:sz w:val="28"/>
          <w:szCs w:val="28"/>
        </w:rPr>
        <w:t>)</w:t>
      </w:r>
      <w:r w:rsidR="00865D41" w:rsidRPr="00865D41">
        <w:rPr>
          <w:sz w:val="28"/>
          <w:szCs w:val="28"/>
        </w:rPr>
        <w:t xml:space="preserve"> в целях увеличения каналов доступа к услугам, предоставляемым в электронном виде.</w:t>
      </w: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</w:p>
    <w:p w:rsidR="00865D41" w:rsidRPr="008755B9" w:rsidRDefault="008755B9" w:rsidP="00865D41">
      <w:pPr>
        <w:pStyle w:val="a8"/>
        <w:ind w:left="720"/>
        <w:jc w:val="both"/>
        <w:rPr>
          <w:sz w:val="28"/>
          <w:szCs w:val="28"/>
        </w:rPr>
      </w:pPr>
      <w:r w:rsidRPr="008755B9">
        <w:rPr>
          <w:sz w:val="28"/>
          <w:szCs w:val="28"/>
        </w:rPr>
        <w:t xml:space="preserve">С.В. </w:t>
      </w:r>
      <w:proofErr w:type="spellStart"/>
      <w:r w:rsidRPr="008755B9">
        <w:rPr>
          <w:sz w:val="28"/>
          <w:szCs w:val="28"/>
        </w:rPr>
        <w:t>Корналевскую</w:t>
      </w:r>
      <w:proofErr w:type="spellEnd"/>
    </w:p>
    <w:p w:rsidR="00865D41" w:rsidRPr="007E24C6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</w:p>
    <w:p w:rsidR="005C28E1" w:rsidRPr="008755B9" w:rsidRDefault="008755B9" w:rsidP="005C28E1">
      <w:pPr>
        <w:ind w:firstLine="708"/>
        <w:jc w:val="both"/>
        <w:rPr>
          <w:sz w:val="28"/>
          <w:szCs w:val="28"/>
        </w:rPr>
      </w:pPr>
      <w:r w:rsidRPr="008755B9">
        <w:rPr>
          <w:sz w:val="28"/>
          <w:szCs w:val="28"/>
        </w:rPr>
        <w:t xml:space="preserve">А.Н. </w:t>
      </w:r>
      <w:proofErr w:type="spellStart"/>
      <w:r w:rsidRPr="008755B9">
        <w:rPr>
          <w:sz w:val="28"/>
          <w:szCs w:val="28"/>
        </w:rPr>
        <w:t>Рудометкин</w:t>
      </w:r>
      <w:proofErr w:type="spellEnd"/>
      <w:r w:rsidRPr="008755B9">
        <w:rPr>
          <w:sz w:val="28"/>
          <w:szCs w:val="28"/>
        </w:rPr>
        <w:t xml:space="preserve">, </w:t>
      </w:r>
      <w:r>
        <w:rPr>
          <w:sz w:val="28"/>
          <w:szCs w:val="28"/>
        </w:rPr>
        <w:t>Ю.В. Савостьянова</w:t>
      </w:r>
      <w:r w:rsidR="005C28E1">
        <w:rPr>
          <w:sz w:val="28"/>
          <w:szCs w:val="28"/>
        </w:rPr>
        <w:t xml:space="preserve">, </w:t>
      </w:r>
      <w:r w:rsidR="005C28E1">
        <w:rPr>
          <w:sz w:val="28"/>
          <w:szCs w:val="28"/>
        </w:rPr>
        <w:t>В.А. Горбатко</w:t>
      </w: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865D41" w:rsidRDefault="00EC1678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Департаменту Смоленской области по культуре и туризму </w:t>
      </w:r>
      <w:r w:rsidR="0097505B">
        <w:rPr>
          <w:sz w:val="28"/>
          <w:szCs w:val="28"/>
        </w:rPr>
        <w:t xml:space="preserve">обеспечить предоставление </w:t>
      </w:r>
      <w:r w:rsidR="0097505B" w:rsidRPr="00865D41">
        <w:rPr>
          <w:sz w:val="28"/>
          <w:szCs w:val="28"/>
        </w:rPr>
        <w:t>сведений по формам 1-ГУ в соответствии с Приказом Росстата от 06.05.2015 № 217 (ред. от 13.01.2016) «Об утверждении статистического инструментария для организации Министерством экономического развития Российской Федерации федерального статистического наблюдения о предоставлении государственных (муниципальных) услуг»</w:t>
      </w:r>
      <w:r w:rsidR="005C28E1">
        <w:rPr>
          <w:sz w:val="28"/>
          <w:szCs w:val="28"/>
        </w:rPr>
        <w:t xml:space="preserve"> в г</w:t>
      </w:r>
      <w:r w:rsidR="0097505B">
        <w:rPr>
          <w:sz w:val="28"/>
          <w:szCs w:val="28"/>
        </w:rPr>
        <w:t>осударственной автоматизированной</w:t>
      </w:r>
      <w:r w:rsidR="005C28E1">
        <w:rPr>
          <w:sz w:val="28"/>
          <w:szCs w:val="28"/>
        </w:rPr>
        <w:t xml:space="preserve"> </w:t>
      </w:r>
      <w:r w:rsidR="005C28E1" w:rsidRPr="005C28E1">
        <w:rPr>
          <w:sz w:val="28"/>
          <w:szCs w:val="28"/>
        </w:rPr>
        <w:t xml:space="preserve">информационной </w:t>
      </w:r>
      <w:r w:rsidR="0097505B">
        <w:rPr>
          <w:sz w:val="28"/>
          <w:szCs w:val="28"/>
        </w:rPr>
        <w:t xml:space="preserve">системе «Управление» за 1 и 2 квартал 2016 года </w:t>
      </w:r>
    </w:p>
    <w:p w:rsidR="00865D41" w:rsidRPr="00110547" w:rsidRDefault="00865D41" w:rsidP="00737168">
      <w:pPr>
        <w:ind w:firstLine="708"/>
        <w:jc w:val="right"/>
        <w:rPr>
          <w:i/>
          <w:sz w:val="28"/>
          <w:szCs w:val="28"/>
        </w:rPr>
      </w:pPr>
      <w:r w:rsidRPr="00110547">
        <w:rPr>
          <w:b/>
          <w:i/>
          <w:sz w:val="28"/>
          <w:szCs w:val="28"/>
        </w:rPr>
        <w:t xml:space="preserve">Срок: </w:t>
      </w:r>
      <w:r w:rsidR="005C28E1">
        <w:rPr>
          <w:b/>
          <w:i/>
          <w:sz w:val="28"/>
          <w:szCs w:val="28"/>
        </w:rPr>
        <w:t>до 30 октября 2016 года</w:t>
      </w:r>
    </w:p>
    <w:p w:rsidR="00865D41" w:rsidRDefault="00865D41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5C28E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2</w:t>
      </w:r>
      <w:r w:rsidR="00737168">
        <w:rPr>
          <w:b/>
          <w:sz w:val="28"/>
          <w:szCs w:val="28"/>
        </w:rPr>
        <w:t xml:space="preserve"> и № 3</w:t>
      </w:r>
    </w:p>
    <w:p w:rsidR="00865D41" w:rsidRPr="007E24C6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</w:p>
    <w:p w:rsidR="005C28E1" w:rsidRPr="008755B9" w:rsidRDefault="005C28E1" w:rsidP="005C28E1">
      <w:pPr>
        <w:pStyle w:val="a8"/>
        <w:ind w:left="720"/>
        <w:jc w:val="both"/>
        <w:rPr>
          <w:sz w:val="28"/>
          <w:szCs w:val="28"/>
        </w:rPr>
      </w:pPr>
      <w:r w:rsidRPr="008755B9">
        <w:rPr>
          <w:sz w:val="28"/>
          <w:szCs w:val="28"/>
        </w:rPr>
        <w:t xml:space="preserve">С.В. </w:t>
      </w:r>
      <w:proofErr w:type="spellStart"/>
      <w:r w:rsidRPr="008755B9">
        <w:rPr>
          <w:sz w:val="28"/>
          <w:szCs w:val="28"/>
        </w:rPr>
        <w:t>Корналевскую</w:t>
      </w:r>
      <w:proofErr w:type="spellEnd"/>
    </w:p>
    <w:p w:rsidR="005C28E1" w:rsidRPr="007E24C6" w:rsidRDefault="005C28E1" w:rsidP="005C28E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</w:p>
    <w:p w:rsidR="005C28E1" w:rsidRPr="008755B9" w:rsidRDefault="005C28E1" w:rsidP="005C28E1">
      <w:pPr>
        <w:ind w:firstLine="708"/>
        <w:jc w:val="both"/>
        <w:rPr>
          <w:sz w:val="28"/>
          <w:szCs w:val="28"/>
        </w:rPr>
      </w:pPr>
      <w:r w:rsidRPr="008755B9">
        <w:rPr>
          <w:sz w:val="28"/>
          <w:szCs w:val="28"/>
        </w:rPr>
        <w:t xml:space="preserve">А.Н. </w:t>
      </w:r>
      <w:proofErr w:type="spellStart"/>
      <w:r w:rsidRPr="008755B9">
        <w:rPr>
          <w:sz w:val="28"/>
          <w:szCs w:val="28"/>
        </w:rPr>
        <w:t>Рудометкин</w:t>
      </w:r>
      <w:proofErr w:type="spellEnd"/>
      <w:r w:rsidRPr="008755B9">
        <w:rPr>
          <w:sz w:val="28"/>
          <w:szCs w:val="28"/>
        </w:rPr>
        <w:t xml:space="preserve">, </w:t>
      </w:r>
      <w:r>
        <w:rPr>
          <w:sz w:val="28"/>
          <w:szCs w:val="28"/>
        </w:rPr>
        <w:t>Ю.В. Савостьянова, В.Н. Меланьин,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С.М. Де</w:t>
      </w:r>
      <w:r>
        <w:rPr>
          <w:sz w:val="28"/>
          <w:szCs w:val="28"/>
        </w:rPr>
        <w:t>дкова</w:t>
      </w: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</w:p>
    <w:p w:rsidR="00865D41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737168" w:rsidRDefault="005C28E1" w:rsidP="00D206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Департаменту Смоленской области по информационным технологиям</w:t>
      </w:r>
      <w:r w:rsidR="00EC414E">
        <w:rPr>
          <w:sz w:val="28"/>
          <w:szCs w:val="28"/>
        </w:rPr>
        <w:t xml:space="preserve"> </w:t>
      </w:r>
      <w:r w:rsidR="00EC414E">
        <w:rPr>
          <w:sz w:val="28"/>
          <w:szCs w:val="28"/>
        </w:rPr>
        <w:t>(А.Н.</w:t>
      </w:r>
      <w:r w:rsidR="00EC414E">
        <w:rPr>
          <w:sz w:val="28"/>
          <w:szCs w:val="28"/>
        </w:rPr>
        <w:t> </w:t>
      </w:r>
      <w:proofErr w:type="spellStart"/>
      <w:r w:rsidR="00EC414E">
        <w:rPr>
          <w:sz w:val="28"/>
          <w:szCs w:val="28"/>
        </w:rPr>
        <w:t>Рудометкин</w:t>
      </w:r>
      <w:proofErr w:type="spellEnd"/>
      <w:r w:rsidR="00EC414E">
        <w:rPr>
          <w:sz w:val="28"/>
          <w:szCs w:val="28"/>
        </w:rPr>
        <w:t>)</w:t>
      </w:r>
      <w:r>
        <w:rPr>
          <w:sz w:val="28"/>
          <w:szCs w:val="28"/>
        </w:rPr>
        <w:t>, совместно с Департаментом Смоленской области по культуре и туризму</w:t>
      </w:r>
      <w:r w:rsidR="00EC414E">
        <w:rPr>
          <w:sz w:val="28"/>
          <w:szCs w:val="28"/>
        </w:rPr>
        <w:t xml:space="preserve"> (Е.Н. Филимонов)</w:t>
      </w:r>
      <w:r>
        <w:rPr>
          <w:sz w:val="28"/>
          <w:szCs w:val="28"/>
        </w:rPr>
        <w:t xml:space="preserve"> проработать</w:t>
      </w:r>
      <w:r w:rsidR="00737168">
        <w:rPr>
          <w:sz w:val="28"/>
          <w:szCs w:val="28"/>
        </w:rPr>
        <w:t xml:space="preserve"> следующие</w:t>
      </w:r>
      <w:bookmarkStart w:id="0" w:name="_GoBack"/>
      <w:bookmarkEnd w:id="0"/>
      <w:r>
        <w:rPr>
          <w:sz w:val="28"/>
          <w:szCs w:val="28"/>
        </w:rPr>
        <w:t xml:space="preserve"> вопрос</w:t>
      </w:r>
      <w:r w:rsidR="00737168">
        <w:rPr>
          <w:sz w:val="28"/>
          <w:szCs w:val="28"/>
        </w:rPr>
        <w:t>ы:</w:t>
      </w:r>
    </w:p>
    <w:p w:rsidR="00865D41" w:rsidRDefault="00737168" w:rsidP="00D206E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206EA">
        <w:rPr>
          <w:sz w:val="28"/>
          <w:szCs w:val="28"/>
        </w:rPr>
        <w:t xml:space="preserve"> по</w:t>
      </w:r>
      <w:r w:rsidR="005C28E1">
        <w:rPr>
          <w:sz w:val="28"/>
          <w:szCs w:val="28"/>
        </w:rPr>
        <w:t xml:space="preserve"> интеграции порталов </w:t>
      </w:r>
      <w:r w:rsidR="00D206EA">
        <w:rPr>
          <w:sz w:val="28"/>
          <w:szCs w:val="28"/>
        </w:rPr>
        <w:t>Смоленской областной универсальной</w:t>
      </w:r>
      <w:r w:rsidR="00D206EA" w:rsidRPr="00D206EA">
        <w:rPr>
          <w:sz w:val="28"/>
          <w:szCs w:val="28"/>
        </w:rPr>
        <w:t xml:space="preserve"> библиотек</w:t>
      </w:r>
      <w:r w:rsidR="00D206EA">
        <w:rPr>
          <w:sz w:val="28"/>
          <w:szCs w:val="28"/>
        </w:rPr>
        <w:t xml:space="preserve">и имени А.Т. Твардовского, Смоленской областной юношеской библиотеки, </w:t>
      </w:r>
      <w:r w:rsidR="00D206EA" w:rsidRPr="00D206EA">
        <w:rPr>
          <w:sz w:val="28"/>
          <w:szCs w:val="28"/>
        </w:rPr>
        <w:t>Смоленск</w:t>
      </w:r>
      <w:r w:rsidR="00D206EA">
        <w:rPr>
          <w:sz w:val="28"/>
          <w:szCs w:val="28"/>
        </w:rPr>
        <w:t>ой</w:t>
      </w:r>
      <w:r w:rsidR="00D206EA" w:rsidRPr="00D206EA">
        <w:rPr>
          <w:sz w:val="28"/>
          <w:szCs w:val="28"/>
        </w:rPr>
        <w:t xml:space="preserve"> областн</w:t>
      </w:r>
      <w:r w:rsidR="00D206EA">
        <w:rPr>
          <w:sz w:val="28"/>
          <w:szCs w:val="28"/>
        </w:rPr>
        <w:t>ой</w:t>
      </w:r>
      <w:r w:rsidR="00D206EA" w:rsidRPr="00D206EA">
        <w:rPr>
          <w:sz w:val="28"/>
          <w:szCs w:val="28"/>
        </w:rPr>
        <w:t xml:space="preserve"> детск</w:t>
      </w:r>
      <w:r w:rsidR="00D206EA">
        <w:rPr>
          <w:sz w:val="28"/>
          <w:szCs w:val="28"/>
        </w:rPr>
        <w:t xml:space="preserve">ой библиотеки имени И.С. Соколова-Микитова </w:t>
      </w:r>
      <w:r w:rsidR="005C28E1" w:rsidRPr="00865D41">
        <w:rPr>
          <w:sz w:val="28"/>
          <w:szCs w:val="28"/>
        </w:rPr>
        <w:t>с Единой системой</w:t>
      </w:r>
      <w:r w:rsidR="00D206EA">
        <w:rPr>
          <w:sz w:val="28"/>
          <w:szCs w:val="28"/>
        </w:rPr>
        <w:t xml:space="preserve"> идентификации и аутенти</w:t>
      </w:r>
      <w:r>
        <w:rPr>
          <w:sz w:val="28"/>
          <w:szCs w:val="28"/>
        </w:rPr>
        <w:t xml:space="preserve">фикации; </w:t>
      </w:r>
    </w:p>
    <w:p w:rsidR="00865D41" w:rsidRPr="00737168" w:rsidRDefault="00737168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Pr="00865D41">
        <w:rPr>
          <w:sz w:val="28"/>
          <w:szCs w:val="28"/>
        </w:rPr>
        <w:t>восстановлени</w:t>
      </w:r>
      <w:r>
        <w:rPr>
          <w:sz w:val="28"/>
          <w:szCs w:val="28"/>
        </w:rPr>
        <w:t>ю</w:t>
      </w:r>
      <w:r w:rsidRPr="00865D41">
        <w:rPr>
          <w:sz w:val="28"/>
          <w:szCs w:val="28"/>
        </w:rPr>
        <w:t xml:space="preserve"> работоспособности сервиса «Веб-сервис АБИС «РУСЛАН», обеспечивающ</w:t>
      </w:r>
      <w:r>
        <w:rPr>
          <w:sz w:val="28"/>
          <w:szCs w:val="28"/>
        </w:rPr>
        <w:t>его</w:t>
      </w:r>
      <w:r w:rsidRPr="00865D41">
        <w:rPr>
          <w:sz w:val="28"/>
          <w:szCs w:val="28"/>
        </w:rPr>
        <w:t xml:space="preserve"> взаимодействие с региональным порталом государственных (муниципальных) услуг» </w:t>
      </w:r>
      <w:r>
        <w:rPr>
          <w:sz w:val="28"/>
          <w:szCs w:val="28"/>
        </w:rPr>
        <w:t>(</w:t>
      </w:r>
      <w:r w:rsidRPr="00865D41">
        <w:rPr>
          <w:sz w:val="28"/>
          <w:szCs w:val="28"/>
        </w:rPr>
        <w:t>SID0005184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65D41" w:rsidRPr="00110547" w:rsidRDefault="00865D41" w:rsidP="00737168">
      <w:pPr>
        <w:ind w:firstLine="708"/>
        <w:jc w:val="right"/>
        <w:rPr>
          <w:i/>
          <w:sz w:val="28"/>
          <w:szCs w:val="28"/>
        </w:rPr>
      </w:pPr>
      <w:r w:rsidRPr="00110547">
        <w:rPr>
          <w:b/>
          <w:i/>
          <w:sz w:val="28"/>
          <w:szCs w:val="28"/>
        </w:rPr>
        <w:t>Срок:</w:t>
      </w:r>
      <w:r w:rsidR="005C28E1">
        <w:rPr>
          <w:b/>
          <w:i/>
          <w:sz w:val="28"/>
          <w:szCs w:val="28"/>
        </w:rPr>
        <w:t xml:space="preserve"> до</w:t>
      </w:r>
      <w:r w:rsidRPr="00110547">
        <w:rPr>
          <w:b/>
          <w:i/>
          <w:sz w:val="28"/>
          <w:szCs w:val="28"/>
        </w:rPr>
        <w:t xml:space="preserve"> </w:t>
      </w:r>
      <w:r w:rsidR="005C28E1">
        <w:rPr>
          <w:b/>
          <w:i/>
          <w:sz w:val="28"/>
          <w:szCs w:val="28"/>
        </w:rPr>
        <w:t>1 декабря 2016 года</w:t>
      </w:r>
    </w:p>
    <w:p w:rsidR="00865D41" w:rsidRDefault="00865D41" w:rsidP="007E24C6">
      <w:pPr>
        <w:ind w:right="-1" w:firstLine="708"/>
        <w:jc w:val="both"/>
        <w:rPr>
          <w:sz w:val="28"/>
          <w:szCs w:val="28"/>
        </w:rPr>
      </w:pPr>
    </w:p>
    <w:p w:rsidR="00865D41" w:rsidRDefault="00865D41" w:rsidP="007E24C6">
      <w:pPr>
        <w:ind w:right="-1" w:firstLine="708"/>
        <w:jc w:val="both"/>
        <w:rPr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 w:rsidRPr="007E24C6">
              <w:rPr>
                <w:b/>
                <w:sz w:val="28"/>
                <w:szCs w:val="28"/>
              </w:rPr>
              <w:t xml:space="preserve">А.Н. </w:t>
            </w:r>
            <w:proofErr w:type="spellStart"/>
            <w:r w:rsidRPr="007E24C6">
              <w:rPr>
                <w:b/>
                <w:sz w:val="28"/>
                <w:szCs w:val="28"/>
              </w:rPr>
              <w:t>Рудометкин</w:t>
            </w:r>
            <w:proofErr w:type="spellEnd"/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Default="008755B9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Pr="007E24C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В</w:t>
            </w:r>
            <w:r w:rsidRPr="007E24C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8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168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91C1CE0"/>
    <w:multiLevelType w:val="hybridMultilevel"/>
    <w:tmpl w:val="92B0CF10"/>
    <w:lvl w:ilvl="0" w:tplc="5BE855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16" w15:restartNumberingAfterBreak="0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15"/>
  </w:num>
  <w:num w:numId="7">
    <w:abstractNumId w:val="13"/>
  </w:num>
  <w:num w:numId="8">
    <w:abstractNumId w:val="21"/>
  </w:num>
  <w:num w:numId="9">
    <w:abstractNumId w:val="5"/>
  </w:num>
  <w:num w:numId="10">
    <w:abstractNumId w:val="7"/>
  </w:num>
  <w:num w:numId="11">
    <w:abstractNumId w:val="20"/>
  </w:num>
  <w:num w:numId="12">
    <w:abstractNumId w:val="11"/>
  </w:num>
  <w:num w:numId="13">
    <w:abstractNumId w:val="19"/>
  </w:num>
  <w:num w:numId="14">
    <w:abstractNumId w:val="0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18"/>
  </w:num>
  <w:num w:numId="20">
    <w:abstractNumId w:val="9"/>
  </w:num>
  <w:num w:numId="21">
    <w:abstractNumId w:val="2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C183D"/>
    <w:rsid w:val="000C540C"/>
    <w:rsid w:val="000D5EC7"/>
    <w:rsid w:val="000E3AC7"/>
    <w:rsid w:val="000F7984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74B2"/>
    <w:rsid w:val="0018259B"/>
    <w:rsid w:val="0019450C"/>
    <w:rsid w:val="001A34B5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46B4"/>
    <w:rsid w:val="002C7345"/>
    <w:rsid w:val="002E18BF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4CDB"/>
    <w:rsid w:val="00474D77"/>
    <w:rsid w:val="004818ED"/>
    <w:rsid w:val="00481DB2"/>
    <w:rsid w:val="00484648"/>
    <w:rsid w:val="004866A4"/>
    <w:rsid w:val="00495DCD"/>
    <w:rsid w:val="004B21C9"/>
    <w:rsid w:val="004C66A9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84D"/>
    <w:rsid w:val="005E09B9"/>
    <w:rsid w:val="005E6A40"/>
    <w:rsid w:val="005E70FF"/>
    <w:rsid w:val="00612EC1"/>
    <w:rsid w:val="006136D7"/>
    <w:rsid w:val="00620909"/>
    <w:rsid w:val="00620A8E"/>
    <w:rsid w:val="00634907"/>
    <w:rsid w:val="00641D7C"/>
    <w:rsid w:val="00642F4B"/>
    <w:rsid w:val="00646719"/>
    <w:rsid w:val="0066324C"/>
    <w:rsid w:val="00665E97"/>
    <w:rsid w:val="0067342B"/>
    <w:rsid w:val="00673DF5"/>
    <w:rsid w:val="00684B9E"/>
    <w:rsid w:val="00693255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3A04"/>
    <w:rsid w:val="00984FA8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509DD"/>
    <w:rsid w:val="00B5349B"/>
    <w:rsid w:val="00B53EE8"/>
    <w:rsid w:val="00B5434B"/>
    <w:rsid w:val="00B54C11"/>
    <w:rsid w:val="00B637DC"/>
    <w:rsid w:val="00B66409"/>
    <w:rsid w:val="00B7315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3DB1"/>
    <w:rsid w:val="00C571FD"/>
    <w:rsid w:val="00C65D35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1EA9"/>
    <w:rsid w:val="00D206EA"/>
    <w:rsid w:val="00D31BF4"/>
    <w:rsid w:val="00D37C06"/>
    <w:rsid w:val="00D40A51"/>
    <w:rsid w:val="00D419A8"/>
    <w:rsid w:val="00D42A54"/>
    <w:rsid w:val="00D440B6"/>
    <w:rsid w:val="00D5249C"/>
    <w:rsid w:val="00D55AA7"/>
    <w:rsid w:val="00D629A5"/>
    <w:rsid w:val="00D63FE4"/>
    <w:rsid w:val="00D6486C"/>
    <w:rsid w:val="00D6602F"/>
    <w:rsid w:val="00D66DBF"/>
    <w:rsid w:val="00D72C48"/>
    <w:rsid w:val="00D74DBB"/>
    <w:rsid w:val="00D81FA9"/>
    <w:rsid w:val="00D90BD4"/>
    <w:rsid w:val="00D93594"/>
    <w:rsid w:val="00D9600A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E0A5D"/>
    <w:rsid w:val="00EE1775"/>
    <w:rsid w:val="00EE2307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C45C1BA-DA1C-45BD-80CB-5398D1C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054CB-194D-48E9-A984-6637EAF1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Егоров Виктор Сергеевич</cp:lastModifiedBy>
  <cp:revision>5</cp:revision>
  <cp:lastPrinted>2016-07-18T11:52:00Z</cp:lastPrinted>
  <dcterms:created xsi:type="dcterms:W3CDTF">2016-08-01T10:38:00Z</dcterms:created>
  <dcterms:modified xsi:type="dcterms:W3CDTF">2016-08-02T09:42:00Z</dcterms:modified>
</cp:coreProperties>
</file>