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E" w:rsidRPr="00E92967" w:rsidRDefault="00A7762E" w:rsidP="00E92967">
      <w:pPr>
        <w:pStyle w:val="ConsPlusTitle"/>
        <w:jc w:val="center"/>
        <w:outlineLvl w:val="0"/>
      </w:pPr>
      <w:r w:rsidRPr="00E92967">
        <w:t>АДМИНИСТРАЦИЯ СМОЛЕНСКОЙ ОБЛАСТИ</w:t>
      </w:r>
    </w:p>
    <w:p w:rsidR="00A7762E" w:rsidRPr="00E92967" w:rsidRDefault="00A7762E" w:rsidP="00E92967">
      <w:pPr>
        <w:pStyle w:val="ConsPlusTitle"/>
        <w:jc w:val="center"/>
      </w:pPr>
    </w:p>
    <w:p w:rsidR="00A7762E" w:rsidRPr="00E92967" w:rsidRDefault="00A7762E" w:rsidP="00E92967">
      <w:pPr>
        <w:pStyle w:val="ConsPlusTitle"/>
        <w:jc w:val="center"/>
      </w:pPr>
      <w:r w:rsidRPr="00E92967">
        <w:t>ПОСТАНОВЛЕНИЕ</w:t>
      </w:r>
    </w:p>
    <w:p w:rsidR="00A7762E" w:rsidRPr="00E92967" w:rsidRDefault="00A7762E" w:rsidP="00E92967">
      <w:pPr>
        <w:pStyle w:val="ConsPlusTitle"/>
        <w:jc w:val="center"/>
      </w:pPr>
      <w:r w:rsidRPr="00E92967">
        <w:t>от 30 декабря 2011 г. N 925</w:t>
      </w:r>
    </w:p>
    <w:p w:rsidR="00A7762E" w:rsidRPr="00E92967" w:rsidRDefault="00A7762E" w:rsidP="00E92967">
      <w:pPr>
        <w:pStyle w:val="ConsPlusTitle"/>
        <w:jc w:val="center"/>
      </w:pPr>
    </w:p>
    <w:p w:rsidR="00A7762E" w:rsidRPr="00E92967" w:rsidRDefault="00A7762E" w:rsidP="00E92967">
      <w:pPr>
        <w:pStyle w:val="ConsPlusTitle"/>
        <w:jc w:val="center"/>
      </w:pPr>
      <w:r w:rsidRPr="00E92967">
        <w:t>ОБ ОПРЕДЕЛЕНИИ ИСПОЛНИТЕЛЬНОГО ОРГАНА СМОЛЕНСКОЙ ОБЛАСТИ,</w:t>
      </w:r>
    </w:p>
    <w:p w:rsidR="00A7762E" w:rsidRPr="00E92967" w:rsidRDefault="00A7762E" w:rsidP="00E92967">
      <w:pPr>
        <w:pStyle w:val="ConsPlusTitle"/>
        <w:jc w:val="center"/>
      </w:pPr>
      <w:r w:rsidRPr="00E92967">
        <w:t>УПОЛНОМОЧЕННОГО В СФЕРЕ ОБЕСПЕЧЕНИЯ ГРАЖДАН БЕСПЛАТНОЙ</w:t>
      </w:r>
    </w:p>
    <w:p w:rsidR="00A7762E" w:rsidRPr="00E92967" w:rsidRDefault="00A7762E" w:rsidP="00E92967">
      <w:pPr>
        <w:pStyle w:val="ConsPlusTitle"/>
        <w:jc w:val="center"/>
      </w:pPr>
      <w:r w:rsidRPr="00E92967">
        <w:t xml:space="preserve">ЮРИДИЧЕСКОЙ ПОМОЩЬЮ, УТВЕРЖДЕНИИ ПЕРЕЧНЯ </w:t>
      </w:r>
      <w:proofErr w:type="gramStart"/>
      <w:r w:rsidRPr="00E92967">
        <w:t>ИСПОЛНИТЕЛЬНЫХ</w:t>
      </w:r>
      <w:proofErr w:type="gramEnd"/>
    </w:p>
    <w:p w:rsidR="00A7762E" w:rsidRPr="00E92967" w:rsidRDefault="00A7762E" w:rsidP="00E92967">
      <w:pPr>
        <w:pStyle w:val="ConsPlusTitle"/>
        <w:jc w:val="center"/>
      </w:pPr>
      <w:r w:rsidRPr="00E92967">
        <w:t>ОРГАНОВ СМОЛЕНСКОЙ ОБЛАСТИ И ПОДВЕДОМСТВЕННЫХ ИМ УЧРЕЖДЕНИЙ,</w:t>
      </w:r>
    </w:p>
    <w:p w:rsidR="00A7762E" w:rsidRPr="00E92967" w:rsidRDefault="00A7762E" w:rsidP="00E92967">
      <w:pPr>
        <w:pStyle w:val="ConsPlusTitle"/>
        <w:jc w:val="center"/>
      </w:pPr>
      <w:r w:rsidRPr="00E92967">
        <w:t>ВХОДЯЩИХ В ГОСУДАРСТВЕННУЮ СИСТЕМУ БЕСПЛАТНОЙ ЮРИДИЧЕСКОЙ</w:t>
      </w:r>
    </w:p>
    <w:p w:rsidR="00A7762E" w:rsidRPr="00E92967" w:rsidRDefault="00A7762E" w:rsidP="00E92967">
      <w:pPr>
        <w:pStyle w:val="ConsPlusTitle"/>
        <w:jc w:val="center"/>
      </w:pPr>
      <w:r w:rsidRPr="00E92967">
        <w:t>ПОМОЩИ НА ТЕРРИТОРИИ СМОЛЕНСКОЙ ОБЛАСТИ, И УСТАНОВЛЕНИИ ИХ</w:t>
      </w:r>
    </w:p>
    <w:p w:rsidR="00A7762E" w:rsidRPr="00E92967" w:rsidRDefault="00A7762E" w:rsidP="00E92967">
      <w:pPr>
        <w:pStyle w:val="ConsPlusTitle"/>
        <w:jc w:val="center"/>
      </w:pPr>
      <w:r w:rsidRPr="00E92967">
        <w:t>КОМПЕТЕНЦИИ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967" w:rsidRPr="00E929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>Список изменяющих документов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proofErr w:type="gramStart"/>
            <w:r w:rsidRPr="00E92967">
              <w:t>(в ред. постановлений Администрации Смоленской области</w:t>
            </w:r>
            <w:proofErr w:type="gramEnd"/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20.03.2012 </w:t>
            </w:r>
            <w:hyperlink r:id="rId5">
              <w:r w:rsidRPr="00E92967">
                <w:t>N 203</w:t>
              </w:r>
            </w:hyperlink>
            <w:r w:rsidRPr="00E92967">
              <w:t xml:space="preserve">, от 22.03.2013 </w:t>
            </w:r>
            <w:hyperlink r:id="rId6">
              <w:r w:rsidRPr="00E92967">
                <w:t>N 195</w:t>
              </w:r>
            </w:hyperlink>
            <w:r w:rsidRPr="00E92967">
              <w:t xml:space="preserve">, от 15.04.2013 </w:t>
            </w:r>
            <w:hyperlink r:id="rId7">
              <w:r w:rsidRPr="00E92967">
                <w:t>N 279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27.06.2014 </w:t>
            </w:r>
            <w:hyperlink r:id="rId8">
              <w:r w:rsidRPr="00E92967">
                <w:t>N 462</w:t>
              </w:r>
            </w:hyperlink>
            <w:r w:rsidRPr="00E92967">
              <w:t xml:space="preserve">, от 15.05.2015 </w:t>
            </w:r>
            <w:hyperlink r:id="rId9">
              <w:r w:rsidRPr="00E92967">
                <w:t>N 295</w:t>
              </w:r>
            </w:hyperlink>
            <w:r w:rsidRPr="00E92967">
              <w:t xml:space="preserve">, от 03.03.2017 </w:t>
            </w:r>
            <w:hyperlink r:id="rId10">
              <w:r w:rsidRPr="00E92967">
                <w:t>N 94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30.06.2017 </w:t>
            </w:r>
            <w:hyperlink r:id="rId11">
              <w:r w:rsidRPr="00E92967">
                <w:t>N 437</w:t>
              </w:r>
            </w:hyperlink>
            <w:r w:rsidRPr="00E92967">
              <w:t xml:space="preserve">, от 31.08.2020 </w:t>
            </w:r>
            <w:hyperlink r:id="rId12">
              <w:r w:rsidRPr="00E92967">
                <w:t>N 537</w:t>
              </w:r>
            </w:hyperlink>
            <w:r w:rsidRPr="00E92967">
              <w:t xml:space="preserve">, от 18.03.2021 </w:t>
            </w:r>
            <w:hyperlink r:id="rId13">
              <w:r w:rsidRPr="00E92967">
                <w:t>N 163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24.08.2022 </w:t>
            </w:r>
            <w:hyperlink r:id="rId14">
              <w:r w:rsidRPr="00E92967">
                <w:t>N 587</w:t>
              </w:r>
            </w:hyperlink>
            <w:r w:rsidRPr="00E92967">
              <w:t xml:space="preserve">, от 09.03.2023 </w:t>
            </w:r>
            <w:hyperlink r:id="rId15">
              <w:r w:rsidRPr="00E92967">
                <w:t>N 89</w:t>
              </w:r>
            </w:hyperlink>
            <w:r w:rsidRPr="00E92967">
              <w:t>,</w:t>
            </w:r>
          </w:p>
          <w:p w:rsidR="00A7762E" w:rsidRPr="00E92967" w:rsidRDefault="00E92967" w:rsidP="00E92967">
            <w:pPr>
              <w:pStyle w:val="ConsPlusNormal"/>
              <w:jc w:val="center"/>
            </w:pPr>
            <w:hyperlink r:id="rId16">
              <w:r w:rsidR="00A7762E" w:rsidRPr="00E92967">
                <w:t>постановления</w:t>
              </w:r>
            </w:hyperlink>
            <w:r w:rsidR="00A7762E" w:rsidRPr="00E92967">
              <w:t xml:space="preserve"> Правительства Смоленской области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>от 19.02.2024 N 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</w:p>
        </w:tc>
      </w:tr>
    </w:tbl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В соответствии с Федеральным </w:t>
      </w:r>
      <w:hyperlink r:id="rId17">
        <w:r w:rsidRPr="00E92967">
          <w:t>законом</w:t>
        </w:r>
      </w:hyperlink>
      <w:r w:rsidRPr="00E92967"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1. Определить, что: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18">
        <w:r w:rsidRPr="00E92967">
          <w:t>постановления</w:t>
        </w:r>
      </w:hyperlink>
      <w:r w:rsidRPr="00E92967">
        <w:t xml:space="preserve"> Администрации Смоленской области от 24.08.2022 N 587, </w:t>
      </w:r>
      <w:hyperlink r:id="rId19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20">
        <w:r w:rsidRPr="00E92967">
          <w:t>постановления</w:t>
        </w:r>
      </w:hyperlink>
      <w:r w:rsidRPr="00E92967">
        <w:t xml:space="preserve"> Администрации Смоленской области от 24.08.2022 N 587, </w:t>
      </w:r>
      <w:hyperlink r:id="rId21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2. Утвердить прилагаемый </w:t>
      </w:r>
      <w:hyperlink w:anchor="P51">
        <w:r w:rsidRPr="00E92967">
          <w:t>перечень</w:t>
        </w:r>
      </w:hyperlink>
      <w:r w:rsidRPr="00E92967"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22">
        <w:r w:rsidRPr="00E92967">
          <w:t>постановления</w:t>
        </w:r>
      </w:hyperlink>
      <w:r w:rsidRPr="00E92967">
        <w:t xml:space="preserve"> Администрации Смоленской области от 24.08.2022 N 587)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3. Установить, что: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23">
        <w:r w:rsidRPr="00E92967">
          <w:t>постановления</w:t>
        </w:r>
      </w:hyperlink>
      <w:r w:rsidRPr="00E92967">
        <w:t xml:space="preserve"> Администрации Смоленской области от 24.08.2022 N 587)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3.2. </w:t>
      </w:r>
      <w:proofErr w:type="gramStart"/>
      <w:r w:rsidRPr="00E92967">
        <w:t>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  <w:proofErr w:type="gramEnd"/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24">
        <w:r w:rsidRPr="00E92967">
          <w:t>постановления</w:t>
        </w:r>
      </w:hyperlink>
      <w:r w:rsidRPr="00E92967">
        <w:t xml:space="preserve"> Администрации Смоленской области от 24.08.2022 N 587)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4. Настоящее постановление вступает в силу с 15 января 2012 года.</w:t>
      </w: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right"/>
      </w:pPr>
      <w:r w:rsidRPr="00E92967">
        <w:t>Губернатор</w:t>
      </w:r>
    </w:p>
    <w:p w:rsidR="00A7762E" w:rsidRPr="00E92967" w:rsidRDefault="00A7762E" w:rsidP="00E92967">
      <w:pPr>
        <w:pStyle w:val="ConsPlusNormal"/>
        <w:jc w:val="right"/>
      </w:pPr>
      <w:r w:rsidRPr="00E92967">
        <w:t>Смоленской области</w:t>
      </w:r>
    </w:p>
    <w:p w:rsidR="00A7762E" w:rsidRPr="00E92967" w:rsidRDefault="00A7762E" w:rsidP="00E92967">
      <w:pPr>
        <w:pStyle w:val="ConsPlusNormal"/>
        <w:jc w:val="right"/>
      </w:pPr>
      <w:r w:rsidRPr="00E92967">
        <w:t>С.В.АНТУФЬЕВ</w:t>
      </w: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jc w:val="right"/>
        <w:outlineLvl w:val="0"/>
      </w:pPr>
      <w:r w:rsidRPr="00E92967">
        <w:t>Утвержден</w:t>
      </w:r>
    </w:p>
    <w:p w:rsidR="00A7762E" w:rsidRPr="00E92967" w:rsidRDefault="00A7762E" w:rsidP="00E92967">
      <w:pPr>
        <w:pStyle w:val="ConsPlusNormal"/>
        <w:jc w:val="right"/>
      </w:pPr>
      <w:r w:rsidRPr="00E92967">
        <w:t>постановлением</w:t>
      </w:r>
    </w:p>
    <w:p w:rsidR="00A7762E" w:rsidRPr="00E92967" w:rsidRDefault="00A7762E" w:rsidP="00E92967">
      <w:pPr>
        <w:pStyle w:val="ConsPlusNormal"/>
        <w:jc w:val="right"/>
      </w:pPr>
      <w:r w:rsidRPr="00E92967">
        <w:t>Администрации</w:t>
      </w:r>
    </w:p>
    <w:p w:rsidR="00A7762E" w:rsidRPr="00E92967" w:rsidRDefault="00A7762E" w:rsidP="00E92967">
      <w:pPr>
        <w:pStyle w:val="ConsPlusNormal"/>
        <w:jc w:val="right"/>
      </w:pPr>
      <w:r w:rsidRPr="00E92967">
        <w:t>Смоленской области</w:t>
      </w:r>
    </w:p>
    <w:p w:rsidR="00A7762E" w:rsidRPr="00E92967" w:rsidRDefault="00A7762E" w:rsidP="00E92967">
      <w:pPr>
        <w:pStyle w:val="ConsPlusNormal"/>
        <w:jc w:val="right"/>
      </w:pPr>
      <w:r w:rsidRPr="00E92967">
        <w:t>от 30.12.2011 N 925</w:t>
      </w:r>
    </w:p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Title"/>
        <w:jc w:val="center"/>
      </w:pPr>
      <w:bookmarkStart w:id="1" w:name="P51"/>
      <w:bookmarkEnd w:id="1"/>
      <w:r w:rsidRPr="00E92967">
        <w:t>ПЕРЕЧЕНЬ</w:t>
      </w:r>
    </w:p>
    <w:p w:rsidR="00A7762E" w:rsidRPr="00E92967" w:rsidRDefault="00A7762E" w:rsidP="00E92967">
      <w:pPr>
        <w:pStyle w:val="ConsPlusTitle"/>
        <w:jc w:val="center"/>
      </w:pPr>
      <w:r w:rsidRPr="00E92967">
        <w:t>ИСПОЛНИТЕЛЬНЫХ ОРГАНОВ СМОЛЕНСКОЙ ОБЛАСТИ И ПОДВЕДОМСТВЕННЫХ</w:t>
      </w:r>
    </w:p>
    <w:p w:rsidR="00A7762E" w:rsidRPr="00E92967" w:rsidRDefault="00A7762E" w:rsidP="00E92967">
      <w:pPr>
        <w:pStyle w:val="ConsPlusTitle"/>
        <w:jc w:val="center"/>
      </w:pPr>
      <w:r w:rsidRPr="00E92967">
        <w:t xml:space="preserve">ИМ УЧРЕЖДЕНИЙ, ВХОДЯЩИХ В ГОСУДАРСТВЕННУЮ СИСТЕМУ </w:t>
      </w:r>
      <w:proofErr w:type="gramStart"/>
      <w:r w:rsidRPr="00E92967">
        <w:t>БЕСПЛАТНОЙ</w:t>
      </w:r>
      <w:proofErr w:type="gramEnd"/>
    </w:p>
    <w:p w:rsidR="00A7762E" w:rsidRPr="00E92967" w:rsidRDefault="00A7762E" w:rsidP="00E92967">
      <w:pPr>
        <w:pStyle w:val="ConsPlusTitle"/>
        <w:jc w:val="center"/>
      </w:pPr>
      <w:r w:rsidRPr="00E92967">
        <w:t>ЮРИДИЧЕСКОЙ ПОМОЩИ НА ТЕРРИТОРИИ СМОЛЕНСКОЙ ОБЛАСТИ</w:t>
      </w:r>
    </w:p>
    <w:p w:rsidR="00A7762E" w:rsidRPr="00E92967" w:rsidRDefault="00A7762E" w:rsidP="00E9296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967" w:rsidRPr="00E929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>Список изменяющих документов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proofErr w:type="gramStart"/>
            <w:r w:rsidRPr="00E92967">
              <w:t>(в ред. постановлений Администрации Смоленской области</w:t>
            </w:r>
            <w:proofErr w:type="gramEnd"/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20.03.2012 </w:t>
            </w:r>
            <w:hyperlink r:id="rId25">
              <w:r w:rsidRPr="00E92967">
                <w:t>N 203</w:t>
              </w:r>
            </w:hyperlink>
            <w:r w:rsidRPr="00E92967">
              <w:t xml:space="preserve">, от 22.03.2013 </w:t>
            </w:r>
            <w:hyperlink r:id="rId26">
              <w:r w:rsidRPr="00E92967">
                <w:t>N 195</w:t>
              </w:r>
            </w:hyperlink>
            <w:r w:rsidRPr="00E92967">
              <w:t xml:space="preserve">, от 15.04.2013 </w:t>
            </w:r>
            <w:hyperlink r:id="rId27">
              <w:r w:rsidRPr="00E92967">
                <w:t>N 279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27.06.2014 </w:t>
            </w:r>
            <w:hyperlink r:id="rId28">
              <w:r w:rsidRPr="00E92967">
                <w:t>N 462</w:t>
              </w:r>
            </w:hyperlink>
            <w:r w:rsidRPr="00E92967">
              <w:t xml:space="preserve">, от 15.05.2015 </w:t>
            </w:r>
            <w:hyperlink r:id="rId29">
              <w:r w:rsidRPr="00E92967">
                <w:t>N 295</w:t>
              </w:r>
            </w:hyperlink>
            <w:r w:rsidRPr="00E92967">
              <w:t xml:space="preserve">, от 03.03.2017 </w:t>
            </w:r>
            <w:hyperlink r:id="rId30">
              <w:r w:rsidRPr="00E92967">
                <w:t>N 94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30.06.2017 </w:t>
            </w:r>
            <w:hyperlink r:id="rId31">
              <w:r w:rsidRPr="00E92967">
                <w:t>N 437</w:t>
              </w:r>
            </w:hyperlink>
            <w:r w:rsidRPr="00E92967">
              <w:t xml:space="preserve">, от 31.08.2020 </w:t>
            </w:r>
            <w:hyperlink r:id="rId32">
              <w:r w:rsidRPr="00E92967">
                <w:t>N 537</w:t>
              </w:r>
            </w:hyperlink>
            <w:r w:rsidRPr="00E92967">
              <w:t xml:space="preserve">, от 18.03.2021 </w:t>
            </w:r>
            <w:hyperlink r:id="rId33">
              <w:r w:rsidRPr="00E92967">
                <w:t>N 163</w:t>
              </w:r>
            </w:hyperlink>
            <w:r w:rsidRPr="00E92967">
              <w:t>,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 xml:space="preserve">от 24.08.2022 </w:t>
            </w:r>
            <w:hyperlink r:id="rId34">
              <w:r w:rsidRPr="00E92967">
                <w:t>N 587</w:t>
              </w:r>
            </w:hyperlink>
            <w:r w:rsidRPr="00E92967">
              <w:t xml:space="preserve">, от 09.03.2023 </w:t>
            </w:r>
            <w:hyperlink r:id="rId35">
              <w:r w:rsidRPr="00E92967">
                <w:t>N 89</w:t>
              </w:r>
            </w:hyperlink>
            <w:r w:rsidRPr="00E92967">
              <w:t>,</w:t>
            </w:r>
          </w:p>
          <w:p w:rsidR="00A7762E" w:rsidRPr="00E92967" w:rsidRDefault="00E92967" w:rsidP="00E92967">
            <w:pPr>
              <w:pStyle w:val="ConsPlusNormal"/>
              <w:jc w:val="center"/>
            </w:pPr>
            <w:hyperlink r:id="rId36">
              <w:r w:rsidR="00A7762E" w:rsidRPr="00E92967">
                <w:t>постановления</w:t>
              </w:r>
            </w:hyperlink>
            <w:r w:rsidR="00A7762E" w:rsidRPr="00E92967">
              <w:t xml:space="preserve"> Правительства Смоленской области</w:t>
            </w:r>
          </w:p>
          <w:p w:rsidR="00A7762E" w:rsidRPr="00E92967" w:rsidRDefault="00A7762E" w:rsidP="00E92967">
            <w:pPr>
              <w:pStyle w:val="ConsPlusNormal"/>
              <w:jc w:val="center"/>
            </w:pPr>
            <w:r w:rsidRPr="00E92967">
              <w:t>от 19.02.2024 N 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62E" w:rsidRPr="00E92967" w:rsidRDefault="00A7762E" w:rsidP="00E92967">
            <w:pPr>
              <w:pStyle w:val="ConsPlusNormal"/>
            </w:pPr>
          </w:p>
        </w:tc>
      </w:tr>
    </w:tbl>
    <w:p w:rsidR="00A7762E" w:rsidRPr="00E92967" w:rsidRDefault="00A7762E" w:rsidP="00E92967">
      <w:pPr>
        <w:pStyle w:val="ConsPlusNormal"/>
        <w:jc w:val="both"/>
      </w:pP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1) Аппарат Правительства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2) Представительство Правительства Смоленской области при Правительстве Российской Федерации;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3) Министерство финансов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4) Министерство Смоленской области по внутренней политике;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5) Министерство Смоленской области по осуществлению контроля и взаимодействию с административными органами;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6) Министерство имущественных и земельных отношений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7) Министерство экономического развития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8) Министерство инвестиционного развития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9) Министерство промышленности и торговли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10) Министерство транспорта и дорожного хозяйства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11) Министерство социального развития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12) Министерство здравоохранения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13) Министерство образования и науки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14) Министерство культуры и туризма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15) Министерство цифрового развития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16) Министерство занятости населения и трудовой миграции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17) Министерство сельского хозяйства и продовольствия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18) Министерство природных ресурсов и экологии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19) Министерство лесного хозяйства и охраны объектов животного мира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20) Министерство архитектуры и строительства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21) Министерство жилищно-коммунального хозяйства, энергетики и тарифной политики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22) Министерство спорта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23) Главное управление государственного строительного и технического надзора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24) Главное управление Смоленской области по регулированию контрактной системы;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25) Главное управление записи актов гражданского состояния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26) Главное управление "Государственная жилищная инспекция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27) Главное управление ветеринарии Смоленской области;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28) Главное управление Смоленской области по обеспечению деятельности противопожарно-спасательной службы;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29) Главное управление Смоленской области по делам молодежи и гражданско-патриотическому воспитанию;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30) Главное управление Смоленской области по культурному наследию.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(п. 1 в ред. </w:t>
      </w:r>
      <w:hyperlink r:id="rId37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38">
        <w:r w:rsidRPr="00E92967">
          <w:t>постановления</w:t>
        </w:r>
      </w:hyperlink>
      <w:r w:rsidRPr="00E92967">
        <w:t xml:space="preserve"> Администрации Смоленской области от 24.08.2022 N 587)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1) комплексные центры социального обслуживания населения: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Велижский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Духовщинский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Ельнинский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Ершичский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Кардымовский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Монастырщинский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Новодугинский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Починковский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Рославльский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39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Руднянский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Сафоновский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Сычевский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Хиславичский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Шумячский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Ярцевский</w:t>
      </w:r>
      <w:proofErr w:type="spellEnd"/>
      <w:r w:rsidRPr="00E92967">
        <w:t xml:space="preserve"> комплексный центр социального обслуживания населения";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2) стационарные учреждения социального обслуживания для граждан пожилого возраста и инвалидов: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смоленское областное государственное бюджетное учреждение "</w:t>
      </w:r>
      <w:proofErr w:type="spellStart"/>
      <w:r w:rsidRPr="00E92967">
        <w:t>Батуринский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Болшевский</w:t>
      </w:r>
      <w:proofErr w:type="spellEnd"/>
      <w:r w:rsidRPr="00E92967">
        <w:t xml:space="preserve"> специальный дом для престарелых и супружеских пар пожилого возраста";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Вараксинский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Воргинский</w:t>
      </w:r>
      <w:proofErr w:type="spellEnd"/>
      <w:r w:rsidRPr="00E92967">
        <w:t xml:space="preserve"> психоневрологический 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Всходский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"Вяземский дом-интернат для престарелых и инвалидов";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0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"Геронтологический центр "Вишенки";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1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Голынковский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"Днепровский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Дрюцкий</w:t>
      </w:r>
      <w:proofErr w:type="spellEnd"/>
      <w:r w:rsidRPr="00E92967">
        <w:t xml:space="preserve"> психоневрологический интернат";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2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Дугинский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учреждение "Жуковский психоневрологический интернат с </w:t>
      </w:r>
      <w:proofErr w:type="gramStart"/>
      <w:r w:rsidRPr="00E92967">
        <w:t>обособленным</w:t>
      </w:r>
      <w:proofErr w:type="gramEnd"/>
      <w:r w:rsidRPr="00E92967">
        <w:t xml:space="preserve"> </w:t>
      </w:r>
      <w:proofErr w:type="spellStart"/>
      <w:r w:rsidRPr="00E92967">
        <w:t>спецотделением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3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Издешковский</w:t>
      </w:r>
      <w:proofErr w:type="spellEnd"/>
      <w:r w:rsidRPr="00E92967">
        <w:t xml:space="preserve"> психоневрологический интернат для инвалидов молодого возраста";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Кардымовский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"Никольский психоневрологический 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"Специальный дом-интернат для престарелых и инвалидов "</w:t>
      </w:r>
      <w:proofErr w:type="spellStart"/>
      <w:r w:rsidRPr="00E92967">
        <w:t>Мольгино</w:t>
      </w:r>
      <w:proofErr w:type="spellEnd"/>
      <w:r w:rsidRPr="00E92967">
        <w:t>-Городня";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4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Починковский</w:t>
      </w:r>
      <w:proofErr w:type="spellEnd"/>
      <w:r w:rsidRPr="00E92967">
        <w:t xml:space="preserve"> психоневрологический интернат";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5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Руднянский</w:t>
      </w:r>
      <w:proofErr w:type="spellEnd"/>
      <w:r w:rsidRPr="00E92967">
        <w:t xml:space="preserve"> психоневрологический интернат";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6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Самолюбовский</w:t>
      </w:r>
      <w:proofErr w:type="spellEnd"/>
      <w:r w:rsidRPr="00E92967">
        <w:t xml:space="preserve"> психоневрологический 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Селезневский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Студенецкий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Холмовской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7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Ярцевский</w:t>
      </w:r>
      <w:proofErr w:type="spellEnd"/>
      <w:r w:rsidRPr="00E92967">
        <w:t xml:space="preserve"> дом-интернат для престарелых и инвалидов";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3) стационарные учреждения социального обслуживания для несовершеннолетних: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Десногорский</w:t>
      </w:r>
      <w:proofErr w:type="spellEnd"/>
      <w:r w:rsidRPr="00E92967">
        <w:t xml:space="preserve"> центр социальной помощи семье и детям "Солнышко";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Духовщинский</w:t>
      </w:r>
      <w:proofErr w:type="spellEnd"/>
      <w:r w:rsidRPr="00E92967">
        <w:t xml:space="preserve"> социально-реабилитационный центр для несовершеннолетних "Ласточка";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"Реабилитационный центр для детей и подростков с ограниченными возможностями "Вишенки";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Рославльский</w:t>
      </w:r>
      <w:proofErr w:type="spellEnd"/>
      <w:r w:rsidRPr="00E92967">
        <w:t xml:space="preserve"> социально-реабилитационный центр для несовершеннолетних "Теремок";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Сычевский</w:t>
      </w:r>
      <w:proofErr w:type="spellEnd"/>
      <w:r w:rsidRPr="00E92967">
        <w:t xml:space="preserve"> социально-реабилитационный центр для несовершеннолетних "Дружба";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</w:t>
      </w:r>
      <w:proofErr w:type="spellStart"/>
      <w:r w:rsidRPr="00E92967">
        <w:t>Ярцевский</w:t>
      </w:r>
      <w:proofErr w:type="spellEnd"/>
      <w:r w:rsidRPr="00E92967">
        <w:t xml:space="preserve"> социально-реабилитационный центр для несовершеннолетних "Радуга";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"Социально-оздоровительный центр "</w:t>
      </w:r>
      <w:proofErr w:type="spellStart"/>
      <w:r w:rsidRPr="00E92967">
        <w:t>Голоевка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48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"Реабилитационный центр для несовершеннолетних "Красный Бор";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(абзац введен </w:t>
      </w:r>
      <w:hyperlink r:id="rId49">
        <w:r w:rsidRPr="00E92967">
          <w:t>постановлением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4) учреждения здравоохранения: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"Смоленская областная клиническая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наркологический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центр профилактики и борьбы со СПИД";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"Клинический родильный дом";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0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кожно-венерологический диспансер";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1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областное государственное автономное учреждение здравоохранения "Стоматологическая поликлиника N 1";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2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"Стоматологическая поликлиника N 3";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3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"Консультативно-диагностическая поликлиника N 1";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2";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3";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4";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6";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7";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"Поликлиника N 8";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"Детская клиническая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"Клиническая больница N 1";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"Клиническая больница скорой медицинской помощи";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"Станция скорой медицинской помощи";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"Детская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центр крови";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областной институт патологии";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"Смоленский областной медицинский центр";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"Смоленский детский санаторий "Мать и дитя";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54">
        <w:r w:rsidRPr="00E92967">
          <w:t>Постановление</w:t>
        </w:r>
      </w:hyperlink>
      <w:r w:rsidRPr="00E92967">
        <w:t xml:space="preserve"> Правительства Смоленской области от 19.02.2024 N 95;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"Больница медицинской реабилитации";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Велижская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55">
        <w:r w:rsidRPr="00E92967">
          <w:t>Постановление</w:t>
        </w:r>
      </w:hyperlink>
      <w:r w:rsidRPr="00E92967">
        <w:t xml:space="preserve"> Администрации Смоленской области от 31.08.2020 N 537;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"Вяземская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"Вяземская городская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"Вяземский противотуберкулезный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Тумановская</w:t>
      </w:r>
      <w:proofErr w:type="spellEnd"/>
      <w:r w:rsidRPr="00E92967">
        <w:t xml:space="preserve"> туберкулезная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"Гагаринская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областное государственное бюджетное учреждение здравоохранения "</w:t>
      </w:r>
      <w:proofErr w:type="spellStart"/>
      <w:r w:rsidRPr="00E92967">
        <w:t>Глинковская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"Демидовская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"Дорогобужская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"Дорогобужский противотуберкулезный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Озерненская</w:t>
      </w:r>
      <w:proofErr w:type="spellEnd"/>
      <w:r w:rsidRPr="00E92967">
        <w:t xml:space="preserve"> районная больница N 1";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Духовщинская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Ельнинская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6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Ершичская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Кардымовская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Краснинская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Монастырщинская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Новодугинская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Починковская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Стодолищенская</w:t>
      </w:r>
      <w:proofErr w:type="spellEnd"/>
      <w:r w:rsidRPr="00E92967">
        <w:t xml:space="preserve">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Рославльская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</w:t>
      </w:r>
      <w:proofErr w:type="spellStart"/>
      <w:r w:rsidRPr="00E92967">
        <w:t>Рославльская</w:t>
      </w:r>
      <w:proofErr w:type="spellEnd"/>
      <w:r w:rsidRPr="00E92967">
        <w:t xml:space="preserve"> межрайонная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Рославльский</w:t>
      </w:r>
      <w:proofErr w:type="spellEnd"/>
      <w:r w:rsidRPr="00E92967">
        <w:t xml:space="preserve"> противотуберкулезный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Руднянская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здравоохранения "</w:t>
      </w:r>
      <w:proofErr w:type="spellStart"/>
      <w:r w:rsidRPr="00E92967">
        <w:t>Сафоновская</w:t>
      </w:r>
      <w:proofErr w:type="spellEnd"/>
      <w:r w:rsidRPr="00E92967">
        <w:t xml:space="preserve"> городская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Сафоновская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"Областная больница медицинской реабилитации";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"Смоленская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Сычевская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Темкинская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Угранская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Хиславичская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"Холм-</w:t>
      </w:r>
      <w:proofErr w:type="spellStart"/>
      <w:r w:rsidRPr="00E92967">
        <w:t>Жирковская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Шумячская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областное государственное бюджетное учреждение здравоохранения "</w:t>
      </w:r>
      <w:proofErr w:type="spellStart"/>
      <w:r w:rsidRPr="00E92967">
        <w:t>Ярцевская</w:t>
      </w:r>
      <w:proofErr w:type="spellEnd"/>
      <w:r w:rsidRPr="00E92967">
        <w:t xml:space="preserve"> центральная районная больница";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Ярцевская</w:t>
      </w:r>
      <w:proofErr w:type="spellEnd"/>
      <w:r w:rsidRPr="00E92967">
        <w:t xml:space="preserve"> городская стоматологическая поликлиника";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57">
        <w:r w:rsidRPr="00E92967">
          <w:t>Постановление</w:t>
        </w:r>
      </w:hyperlink>
      <w:r w:rsidRPr="00E92967">
        <w:t xml:space="preserve"> Правительства Смоленской области от 19.02.2024 N 95;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здравоохранения "</w:t>
      </w:r>
      <w:proofErr w:type="spellStart"/>
      <w:r w:rsidRPr="00E92967">
        <w:t>Ярцевский</w:t>
      </w:r>
      <w:proofErr w:type="spellEnd"/>
      <w:r w:rsidRPr="00E92967">
        <w:t xml:space="preserve"> противотуберкулезный диспансер";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5) образовательные учреждения здравоохранения: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</w:t>
      </w:r>
      <w:proofErr w:type="spellStart"/>
      <w:r w:rsidRPr="00E92967">
        <w:t>Рославльский</w:t>
      </w:r>
      <w:proofErr w:type="spellEnd"/>
      <w:r w:rsidRPr="00E92967">
        <w:t xml:space="preserve"> медицинский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6) учреждения культуры: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58">
        <w:r w:rsidRPr="00E92967">
          <w:t>Постановление</w:t>
        </w:r>
      </w:hyperlink>
      <w:r w:rsidRPr="00E92967">
        <w:t xml:space="preserve"> Администрации Смоленской области от 31.08.2020 N 537;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59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казенное учреждение культуры "Смоленская областная специальная библиотека для слепых";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культуры "Смоленский государственный музей-заповедник";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60">
        <w:r w:rsidRPr="00E92967">
          <w:t>Постановление</w:t>
        </w:r>
      </w:hyperlink>
      <w:r w:rsidRPr="00E92967">
        <w:t xml:space="preserve"> Правительства Смоленской области от 19.02.2024 N 95;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бюджетное учреждение культуры "Смоленский государственный академический драматический театр имени А.С. Грибоедова";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1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государственное бюджетное учреждение культуры "Смоленский областной театр кукол имени Д.Н. </w:t>
      </w:r>
      <w:proofErr w:type="spellStart"/>
      <w:r w:rsidRPr="00E92967">
        <w:t>Светильникова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культуры "Смоленская областная филармония";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бюджетное учреждение культуры "Смоленский областной центр народного творчества";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учреждение культуры "Культурно-досуговый центр "Губернский";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учреждение культуры "Культурно-выставочный центр имени </w:t>
      </w:r>
      <w:proofErr w:type="spellStart"/>
      <w:r w:rsidRPr="00E92967">
        <w:t>Тенишевых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62">
        <w:r w:rsidRPr="00E92967">
          <w:t>Постановление</w:t>
        </w:r>
      </w:hyperlink>
      <w:r w:rsidRPr="00E92967">
        <w:t xml:space="preserve"> Администрации Смоленской области от 18.03.2021 N 163;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казенное учреждение "Государственный архив новейшей истории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казенное учреждение "Государственный архив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культуры "Молодежный центр-музей имени адмирала Нахимова";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7) образовательные организации: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смоленское областное государственное бюджетное общеобразовательное учреждение "Прогимназия "Полянка";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3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4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общеобразовательное учреждение с интернатом "Лицей имени Кирилла и </w:t>
      </w:r>
      <w:proofErr w:type="spellStart"/>
      <w:r w:rsidRPr="00E92967">
        <w:t>Мефодия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 w:rsidRPr="00E92967">
        <w:t>Красноборская</w:t>
      </w:r>
      <w:proofErr w:type="spellEnd"/>
      <w:r w:rsidRPr="00E92967">
        <w:t xml:space="preserve"> санаторно-лесная школа";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 w:rsidRPr="00E92967">
        <w:t>Шумячская</w:t>
      </w:r>
      <w:proofErr w:type="spellEnd"/>
      <w:r w:rsidRPr="00E92967">
        <w:t xml:space="preserve"> санаторная школа-интернат";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абзацы восьмой - одиннадцатый утратили силу. - </w:t>
      </w:r>
      <w:hyperlink r:id="rId65">
        <w:r w:rsidRPr="00E92967">
          <w:t>Постановление</w:t>
        </w:r>
      </w:hyperlink>
      <w:r w:rsidRPr="00E92967">
        <w:t xml:space="preserve"> Администрации Смоленской области от 31.08.2020 N 537;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</w:t>
      </w:r>
      <w:proofErr w:type="spellStart"/>
      <w:r w:rsidRPr="00E92967">
        <w:t>Духовщинская</w:t>
      </w:r>
      <w:proofErr w:type="spellEnd"/>
      <w:r w:rsidRPr="00E92967">
        <w:t xml:space="preserve"> школа-интернат для </w:t>
      </w:r>
      <w:proofErr w:type="gramStart"/>
      <w:r w:rsidRPr="00E92967">
        <w:t>обучающихся</w:t>
      </w:r>
      <w:proofErr w:type="gramEnd"/>
      <w:r w:rsidRPr="00E92967">
        <w:t xml:space="preserve">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общеобразовательное учреждение "Вяземская школа-интернат для </w:t>
      </w:r>
      <w:proofErr w:type="gramStart"/>
      <w:r w:rsidRPr="00E92967">
        <w:t>обучающихся</w:t>
      </w:r>
      <w:proofErr w:type="gramEnd"/>
      <w:r w:rsidRPr="00E92967">
        <w:t xml:space="preserve">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образовательное учреждение "Вяземская школа-интернат N 1 для </w:t>
      </w:r>
      <w:proofErr w:type="gramStart"/>
      <w:r w:rsidRPr="00E92967">
        <w:t>обучающихся</w:t>
      </w:r>
      <w:proofErr w:type="gramEnd"/>
      <w:r w:rsidRPr="00E92967">
        <w:t xml:space="preserve">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"Гагаринская школа-интернат";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6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</w:t>
      </w:r>
      <w:proofErr w:type="spellStart"/>
      <w:r w:rsidRPr="00E92967">
        <w:t>Екимовичская</w:t>
      </w:r>
      <w:proofErr w:type="spellEnd"/>
      <w:r w:rsidRPr="00E92967">
        <w:t xml:space="preserve"> средняя школа-интернат для </w:t>
      </w:r>
      <w:proofErr w:type="gramStart"/>
      <w:r w:rsidRPr="00E92967">
        <w:t>обучающихся</w:t>
      </w:r>
      <w:proofErr w:type="gramEnd"/>
      <w:r w:rsidRPr="00E92967">
        <w:t xml:space="preserve">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</w:t>
      </w:r>
      <w:proofErr w:type="spellStart"/>
      <w:r w:rsidRPr="00E92967">
        <w:t>Краснинская</w:t>
      </w:r>
      <w:proofErr w:type="spellEnd"/>
      <w:r w:rsidRPr="00E92967">
        <w:t xml:space="preserve"> средняя школа-интернат для </w:t>
      </w:r>
      <w:proofErr w:type="gramStart"/>
      <w:r w:rsidRPr="00E92967">
        <w:t>обучающихся</w:t>
      </w:r>
      <w:proofErr w:type="gramEnd"/>
      <w:r w:rsidRPr="00E92967">
        <w:t xml:space="preserve"> с ограниченными возможностями здоровья";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</w:t>
      </w:r>
      <w:proofErr w:type="spellStart"/>
      <w:r w:rsidRPr="00E92967">
        <w:t>Починковская</w:t>
      </w:r>
      <w:proofErr w:type="spellEnd"/>
      <w:r w:rsidRPr="00E92967">
        <w:t xml:space="preserve"> школа-интернат";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для детей-сирот и детей, оставшихся без попечения родителей, "</w:t>
      </w:r>
      <w:proofErr w:type="spellStart"/>
      <w:r w:rsidRPr="00E92967">
        <w:t>Сафоновский</w:t>
      </w:r>
      <w:proofErr w:type="spellEnd"/>
      <w:r w:rsidRPr="00E92967">
        <w:t xml:space="preserve"> детский дом - школа";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для детей-сирот и детей, оставшихся без попечения родителей, "</w:t>
      </w:r>
      <w:proofErr w:type="spellStart"/>
      <w:r w:rsidRPr="00E92967">
        <w:t>Ярцевская</w:t>
      </w:r>
      <w:proofErr w:type="spellEnd"/>
      <w:r w:rsidRPr="00E92967">
        <w:t xml:space="preserve"> общеобразовательная школа-интернат";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67">
        <w:r w:rsidRPr="00E92967">
          <w:t>Постановление</w:t>
        </w:r>
      </w:hyperlink>
      <w:r w:rsidRPr="00E92967">
        <w:t xml:space="preserve"> Администрации Смоленской области от 31.08.2020 N 537;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бюджетное учреждение для детей-сирот и детей, </w:t>
      </w:r>
      <w:r w:rsidRPr="00E92967">
        <w:lastRenderedPageBreak/>
        <w:t>оставшихся без попечения родителей, "</w:t>
      </w:r>
      <w:proofErr w:type="spellStart"/>
      <w:r w:rsidRPr="00E92967">
        <w:t>Шаталовский</w:t>
      </w:r>
      <w:proofErr w:type="spellEnd"/>
      <w:r w:rsidRPr="00E92967">
        <w:t xml:space="preserve"> детский дом";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8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дополнительного образования "Станция юных натуралистов";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"Смоленский строительный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69">
        <w:r w:rsidRPr="00E92967">
          <w:t>постановления</w:t>
        </w:r>
      </w:hyperlink>
      <w:r w:rsidRPr="00E92967">
        <w:t xml:space="preserve"> Администрации Смоленской области от 31.08.2020 N 537)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областное государственное бюджетное профессиональное образовательное учреждение "Смоленский автотранспортный колледж имени Е.Г. </w:t>
      </w:r>
      <w:proofErr w:type="spellStart"/>
      <w:r w:rsidRPr="00E92967">
        <w:t>Трубицына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</w:t>
      </w:r>
      <w:proofErr w:type="spellStart"/>
      <w:r w:rsidRPr="00E92967">
        <w:t>Рославльский</w:t>
      </w:r>
      <w:proofErr w:type="spellEnd"/>
      <w:r w:rsidRPr="00E92967">
        <w:t xml:space="preserve"> многопрофильный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</w:t>
      </w:r>
      <w:proofErr w:type="spellStart"/>
      <w:r w:rsidRPr="00E92967">
        <w:t>Ярцевский</w:t>
      </w:r>
      <w:proofErr w:type="spellEnd"/>
      <w:r w:rsidRPr="00E92967">
        <w:t xml:space="preserve"> индустриальный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</w:t>
      </w:r>
      <w:proofErr w:type="spellStart"/>
      <w:r w:rsidRPr="00E92967">
        <w:t>Сафоновский</w:t>
      </w:r>
      <w:proofErr w:type="spellEnd"/>
      <w:r w:rsidRPr="00E92967">
        <w:t xml:space="preserve"> индустриально-технологический техникум";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профессиональное образовательное учреждение "</w:t>
      </w:r>
      <w:proofErr w:type="spellStart"/>
      <w:r w:rsidRPr="00E92967">
        <w:t>Десногорский</w:t>
      </w:r>
      <w:proofErr w:type="spellEnd"/>
      <w:r w:rsidRPr="00E92967">
        <w:t xml:space="preserve"> энергетический колледж";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общеобразовательное учреждение "Смоленский областной образовательный комплекс - Лицей-интернат "Феникс";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0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областное государственное автономное учреждение "Смоленский региональный центр оценки качества образования";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дошкольное образовательное учреждение для детей-сирот и детей, оставшихся без попечения родителей, "Дом ребенка "Солнышко";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(абзац введен </w:t>
      </w:r>
      <w:hyperlink r:id="rId71">
        <w:r w:rsidRPr="00E92967">
          <w:t>постановлением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8) учреждения занятости населения: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казенное учреждение "Центр занятости населения города Смоленска";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казенное учреждение "Центр занятости населения Вяземского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казенное учреждение "Центр занятости населения Гагаринского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казенное учреждение "Центр занятости населения </w:t>
      </w:r>
      <w:proofErr w:type="spellStart"/>
      <w:r w:rsidRPr="00E92967">
        <w:t>Починковского</w:t>
      </w:r>
      <w:proofErr w:type="spellEnd"/>
      <w:r w:rsidRPr="00E92967">
        <w:t xml:space="preserve">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казенное учреждение "Центр занятости населения Рославльского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казенное учреждение "Центр занятости населения </w:t>
      </w:r>
      <w:proofErr w:type="spellStart"/>
      <w:r w:rsidRPr="00E92967">
        <w:t>Руднянского</w:t>
      </w:r>
      <w:proofErr w:type="spellEnd"/>
      <w:r w:rsidRPr="00E92967">
        <w:t xml:space="preserve">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казенное учреждение "Центр занятости населения </w:t>
      </w:r>
      <w:proofErr w:type="spellStart"/>
      <w:r w:rsidRPr="00E92967">
        <w:t>Сафоновского</w:t>
      </w:r>
      <w:proofErr w:type="spellEnd"/>
      <w:r w:rsidRPr="00E92967">
        <w:t xml:space="preserve">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смоленское областное государственное казенное учреждение "Центр занятости населения </w:t>
      </w:r>
      <w:proofErr w:type="spellStart"/>
      <w:r w:rsidRPr="00E92967">
        <w:t>Ярцевского</w:t>
      </w:r>
      <w:proofErr w:type="spellEnd"/>
      <w:r w:rsidRPr="00E92967">
        <w:t xml:space="preserve"> района";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2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10) смоленское областное государственное автономное учреждение "Центр информационных технологий";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12) смоленское областное государственное бюджетное учреждение "Управление областных автомобильных дорог";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13) смоленское областное государственное автономное учреждение дополнительного профессионального образования "</w:t>
      </w:r>
      <w:proofErr w:type="spellStart"/>
      <w:r w:rsidRPr="00E92967">
        <w:t>Автокадры</w:t>
      </w:r>
      <w:proofErr w:type="spellEnd"/>
      <w:r w:rsidRPr="00E92967">
        <w:t>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16) утратил силу. - </w:t>
      </w:r>
      <w:hyperlink r:id="rId73">
        <w:proofErr w:type="gramStart"/>
        <w:r w:rsidRPr="00E92967">
          <w:t>Постановление</w:t>
        </w:r>
      </w:hyperlink>
      <w:r w:rsidRPr="00E92967">
        <w:t xml:space="preserve"> Администрации Смоленской области от 09.03.2023 N 89;</w:t>
      </w:r>
      <w:proofErr w:type="gramEnd"/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:rsidR="00A7762E" w:rsidRPr="00E92967" w:rsidRDefault="00A7762E" w:rsidP="00E92967">
      <w:pPr>
        <w:pStyle w:val="ConsPlusNormal"/>
        <w:jc w:val="both"/>
      </w:pPr>
      <w:r w:rsidRPr="00E92967">
        <w:t>(</w:t>
      </w:r>
      <w:proofErr w:type="spellStart"/>
      <w:r w:rsidRPr="00E92967">
        <w:t>пп</w:t>
      </w:r>
      <w:proofErr w:type="spellEnd"/>
      <w:r w:rsidRPr="00E92967">
        <w:t xml:space="preserve">. 17 в ред. </w:t>
      </w:r>
      <w:hyperlink r:id="rId74">
        <w:r w:rsidRPr="00E92967">
          <w:t>постановления</w:t>
        </w:r>
      </w:hyperlink>
      <w:r w:rsidRPr="00E92967">
        <w:t xml:space="preserve"> Администрации Смоленской области от 18.03.2021 N 163)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18) областное государственное бюджетное учреждение "Управление капитального строительства Смоленской области";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5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19) областное государственное автономное учреждение "Управление государственной экспертизы по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21) областное государственное бюджетное учреждение "</w:t>
      </w:r>
      <w:proofErr w:type="spellStart"/>
      <w:r w:rsidRPr="00E92967">
        <w:t>Лесопожарная</w:t>
      </w:r>
      <w:proofErr w:type="spellEnd"/>
      <w:r w:rsidRPr="00E92967">
        <w:t xml:space="preserve"> служба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22) областное государственное казенное учреждение "Смоленское областное управление охотничьим хозяйством";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23) областное государственное казенное учреждение "Смоленское управление лесничествами";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24) смоленское областное государственное бюджетное учреждение "Пожарно-спасательный центр";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lastRenderedPageBreak/>
        <w:t>26) смоленское областное государственное казенное учреждение "Центр социальных выплат, приема и обработки информации";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27) учреждения спорта: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6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7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8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(в ред. </w:t>
      </w:r>
      <w:hyperlink r:id="rId79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абзац утратил силу. - </w:t>
      </w:r>
      <w:hyperlink r:id="rId80">
        <w:r w:rsidRPr="00E92967">
          <w:t>Постановление</w:t>
        </w:r>
      </w:hyperlink>
      <w:r w:rsidRPr="00E92967">
        <w:t xml:space="preserve"> Администрации Смоленской области от 18.03.2021 N 163;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смоленское областное государственное автономное учреждение "Дворец спорта "Юбилейный";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28) Областное государственное бюджетное автотранспортное учреждение Правительства Смоленской области;</w:t>
      </w:r>
    </w:p>
    <w:p w:rsidR="00A7762E" w:rsidRPr="00E92967" w:rsidRDefault="00A7762E" w:rsidP="00E92967">
      <w:pPr>
        <w:pStyle w:val="ConsPlusNormal"/>
        <w:jc w:val="both"/>
      </w:pPr>
      <w:r w:rsidRPr="00E92967">
        <w:t>(</w:t>
      </w:r>
      <w:proofErr w:type="spellStart"/>
      <w:r w:rsidRPr="00E92967">
        <w:t>пп</w:t>
      </w:r>
      <w:proofErr w:type="spellEnd"/>
      <w:r w:rsidRPr="00E92967">
        <w:t xml:space="preserve">. 28 в ред. </w:t>
      </w:r>
      <w:hyperlink r:id="rId81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29) областное государственное бюджетное учреждение "Хозяйственное управление Правительства Смоленской области";</w:t>
      </w:r>
    </w:p>
    <w:p w:rsidR="00A7762E" w:rsidRPr="00E92967" w:rsidRDefault="00A7762E" w:rsidP="00E92967">
      <w:pPr>
        <w:pStyle w:val="ConsPlusNormal"/>
        <w:jc w:val="both"/>
      </w:pPr>
      <w:r w:rsidRPr="00E92967">
        <w:t>(</w:t>
      </w:r>
      <w:proofErr w:type="spellStart"/>
      <w:r w:rsidRPr="00E92967">
        <w:t>пп</w:t>
      </w:r>
      <w:proofErr w:type="spellEnd"/>
      <w:r w:rsidRPr="00E92967">
        <w:t xml:space="preserve">. 29 в ред. </w:t>
      </w:r>
      <w:hyperlink r:id="rId82">
        <w:r w:rsidRPr="00E92967">
          <w:t>постановления</w:t>
        </w:r>
      </w:hyperlink>
      <w:r w:rsidRPr="00E92967">
        <w:t xml:space="preserve"> Правительства Смоленской области от 19.02.2024 N 95)</w:t>
      </w:r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 xml:space="preserve">30) утратил силу. - </w:t>
      </w:r>
      <w:hyperlink r:id="rId83">
        <w:proofErr w:type="gramStart"/>
        <w:r w:rsidRPr="00E92967">
          <w:t>Постановление</w:t>
        </w:r>
      </w:hyperlink>
      <w:r w:rsidRPr="00E92967">
        <w:t xml:space="preserve"> Правительства Смоленской области от 19.02.2024 N 95;</w:t>
      </w:r>
      <w:proofErr w:type="gramEnd"/>
    </w:p>
    <w:p w:rsidR="00A7762E" w:rsidRPr="00E92967" w:rsidRDefault="00A7762E" w:rsidP="00E92967">
      <w:pPr>
        <w:pStyle w:val="ConsPlusNormal"/>
        <w:ind w:firstLine="540"/>
        <w:jc w:val="both"/>
      </w:pPr>
      <w:r w:rsidRPr="00E92967">
        <w:t>31) смоленское областное государственное казенное учреждение "Центр поддержки участников специальной военной операции и членов их семей".</w:t>
      </w:r>
    </w:p>
    <w:p w:rsidR="00A7762E" w:rsidRPr="00E92967" w:rsidRDefault="00A7762E" w:rsidP="00E92967">
      <w:pPr>
        <w:pStyle w:val="ConsPlusNormal"/>
        <w:jc w:val="both"/>
      </w:pPr>
      <w:r w:rsidRPr="00E92967">
        <w:t>(</w:t>
      </w:r>
      <w:proofErr w:type="spellStart"/>
      <w:r w:rsidRPr="00E92967">
        <w:t>пп</w:t>
      </w:r>
      <w:proofErr w:type="spellEnd"/>
      <w:r w:rsidRPr="00E92967">
        <w:t xml:space="preserve">. 31 </w:t>
      </w:r>
      <w:proofErr w:type="gramStart"/>
      <w:r w:rsidRPr="00E92967">
        <w:t>введен</w:t>
      </w:r>
      <w:proofErr w:type="gramEnd"/>
      <w:r w:rsidRPr="00E92967">
        <w:t xml:space="preserve"> </w:t>
      </w:r>
      <w:hyperlink r:id="rId84">
        <w:r w:rsidRPr="00E92967">
          <w:t>постановлением</w:t>
        </w:r>
      </w:hyperlink>
      <w:r w:rsidRPr="00E92967">
        <w:t xml:space="preserve"> Администрации Смоленской области от 09.03.2023 N 89)</w:t>
      </w:r>
    </w:p>
    <w:p w:rsidR="00A7762E" w:rsidRPr="00E92967" w:rsidRDefault="00A7762E" w:rsidP="00E92967">
      <w:pPr>
        <w:pStyle w:val="ConsPlusNormal"/>
        <w:jc w:val="both"/>
      </w:pPr>
      <w:r w:rsidRPr="00E92967">
        <w:t xml:space="preserve">(п. 2 в ред. </w:t>
      </w:r>
      <w:hyperlink r:id="rId85">
        <w:r w:rsidRPr="00E92967">
          <w:t>постановления</w:t>
        </w:r>
      </w:hyperlink>
      <w:r w:rsidRPr="00E92967">
        <w:t xml:space="preserve"> Администрации Смоленской области от 30.06.2017 N 437)</w:t>
      </w:r>
    </w:p>
    <w:p w:rsidR="00A7762E" w:rsidRPr="00E92967" w:rsidRDefault="00A7762E" w:rsidP="00E92967">
      <w:pPr>
        <w:pStyle w:val="ConsPlusNormal"/>
        <w:jc w:val="both"/>
      </w:pPr>
    </w:p>
    <w:sectPr w:rsidR="00A7762E" w:rsidRPr="00E92967" w:rsidSect="00E929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2E"/>
    <w:rsid w:val="009C4075"/>
    <w:rsid w:val="00A7762E"/>
    <w:rsid w:val="00E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7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76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76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76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59964&amp;dst=100005" TargetMode="External"/><Relationship Id="rId21" Type="http://schemas.openxmlformats.org/officeDocument/2006/relationships/hyperlink" Target="https://login.consultant.ru/link/?req=doc&amp;base=RLAW376&amp;n=142878&amp;dst=100008" TargetMode="External"/><Relationship Id="rId42" Type="http://schemas.openxmlformats.org/officeDocument/2006/relationships/hyperlink" Target="https://login.consultant.ru/link/?req=doc&amp;base=RLAW376&amp;n=117779&amp;dst=100015" TargetMode="External"/><Relationship Id="rId47" Type="http://schemas.openxmlformats.org/officeDocument/2006/relationships/hyperlink" Target="https://login.consultant.ru/link/?req=doc&amp;base=RLAW376&amp;n=117779&amp;dst=100022" TargetMode="External"/><Relationship Id="rId63" Type="http://schemas.openxmlformats.org/officeDocument/2006/relationships/hyperlink" Target="https://login.consultant.ru/link/?req=doc&amp;base=RLAW376&amp;n=142878&amp;dst=100052" TargetMode="External"/><Relationship Id="rId68" Type="http://schemas.openxmlformats.org/officeDocument/2006/relationships/hyperlink" Target="https://login.consultant.ru/link/?req=doc&amp;base=RLAW376&amp;n=117779&amp;dst=100037" TargetMode="External"/><Relationship Id="rId84" Type="http://schemas.openxmlformats.org/officeDocument/2006/relationships/hyperlink" Target="https://login.consultant.ru/link/?req=doc&amp;base=RLAW376&amp;n=133569&amp;dst=100007" TargetMode="External"/><Relationship Id="rId16" Type="http://schemas.openxmlformats.org/officeDocument/2006/relationships/hyperlink" Target="https://login.consultant.ru/link/?req=doc&amp;base=RLAW376&amp;n=142878&amp;dst=100005" TargetMode="External"/><Relationship Id="rId11" Type="http://schemas.openxmlformats.org/officeDocument/2006/relationships/hyperlink" Target="https://login.consultant.ru/link/?req=doc&amp;base=RLAW376&amp;n=91308&amp;dst=100005" TargetMode="External"/><Relationship Id="rId32" Type="http://schemas.openxmlformats.org/officeDocument/2006/relationships/hyperlink" Target="https://login.consultant.ru/link/?req=doc&amp;base=RLAW376&amp;n=114839&amp;dst=100005" TargetMode="External"/><Relationship Id="rId37" Type="http://schemas.openxmlformats.org/officeDocument/2006/relationships/hyperlink" Target="https://login.consultant.ru/link/?req=doc&amp;base=RLAW376&amp;n=142878&amp;dst=100010" TargetMode="External"/><Relationship Id="rId53" Type="http://schemas.openxmlformats.org/officeDocument/2006/relationships/hyperlink" Target="https://login.consultant.ru/link/?req=doc&amp;base=RLAW376&amp;n=114839&amp;dst=100020" TargetMode="External"/><Relationship Id="rId58" Type="http://schemas.openxmlformats.org/officeDocument/2006/relationships/hyperlink" Target="https://login.consultant.ru/link/?req=doc&amp;base=RLAW376&amp;n=114839&amp;dst=100027" TargetMode="External"/><Relationship Id="rId74" Type="http://schemas.openxmlformats.org/officeDocument/2006/relationships/hyperlink" Target="https://login.consultant.ru/link/?req=doc&amp;base=RLAW376&amp;n=117779&amp;dst=100039" TargetMode="External"/><Relationship Id="rId79" Type="http://schemas.openxmlformats.org/officeDocument/2006/relationships/hyperlink" Target="https://login.consultant.ru/link/?req=doc&amp;base=RLAW376&amp;n=142878&amp;dst=100065" TargetMode="External"/><Relationship Id="rId5" Type="http://schemas.openxmlformats.org/officeDocument/2006/relationships/hyperlink" Target="https://login.consultant.ru/link/?req=doc&amp;base=RLAW376&amp;n=52389&amp;dst=100005" TargetMode="External"/><Relationship Id="rId19" Type="http://schemas.openxmlformats.org/officeDocument/2006/relationships/hyperlink" Target="https://login.consultant.ru/link/?req=doc&amp;base=RLAW376&amp;n=142878&amp;dst=100007" TargetMode="External"/><Relationship Id="rId14" Type="http://schemas.openxmlformats.org/officeDocument/2006/relationships/hyperlink" Target="https://login.consultant.ru/link/?req=doc&amp;base=RLAW376&amp;n=128679&amp;dst=100005" TargetMode="External"/><Relationship Id="rId22" Type="http://schemas.openxmlformats.org/officeDocument/2006/relationships/hyperlink" Target="https://login.consultant.ru/link/?req=doc&amp;base=RLAW376&amp;n=128679&amp;dst=100010" TargetMode="External"/><Relationship Id="rId27" Type="http://schemas.openxmlformats.org/officeDocument/2006/relationships/hyperlink" Target="https://login.consultant.ru/link/?req=doc&amp;base=RLAW376&amp;n=60376&amp;dst=100005" TargetMode="External"/><Relationship Id="rId30" Type="http://schemas.openxmlformats.org/officeDocument/2006/relationships/hyperlink" Target="https://login.consultant.ru/link/?req=doc&amp;base=RLAW376&amp;n=88364&amp;dst=100005" TargetMode="External"/><Relationship Id="rId35" Type="http://schemas.openxmlformats.org/officeDocument/2006/relationships/hyperlink" Target="https://login.consultant.ru/link/?req=doc&amp;base=RLAW376&amp;n=133569&amp;dst=100005" TargetMode="External"/><Relationship Id="rId43" Type="http://schemas.openxmlformats.org/officeDocument/2006/relationships/hyperlink" Target="https://login.consultant.ru/link/?req=doc&amp;base=RLAW376&amp;n=117779&amp;dst=100017" TargetMode="External"/><Relationship Id="rId48" Type="http://schemas.openxmlformats.org/officeDocument/2006/relationships/hyperlink" Target="https://login.consultant.ru/link/?req=doc&amp;base=RLAW376&amp;n=117779&amp;dst=100024" TargetMode="External"/><Relationship Id="rId56" Type="http://schemas.openxmlformats.org/officeDocument/2006/relationships/hyperlink" Target="https://login.consultant.ru/link/?req=doc&amp;base=RLAW376&amp;n=142878&amp;dst=100047" TargetMode="External"/><Relationship Id="rId64" Type="http://schemas.openxmlformats.org/officeDocument/2006/relationships/hyperlink" Target="https://login.consultant.ru/link/?req=doc&amp;base=RLAW376&amp;n=114839&amp;dst=100029" TargetMode="External"/><Relationship Id="rId69" Type="http://schemas.openxmlformats.org/officeDocument/2006/relationships/hyperlink" Target="https://login.consultant.ru/link/?req=doc&amp;base=RLAW376&amp;n=114839&amp;dst=100032" TargetMode="External"/><Relationship Id="rId77" Type="http://schemas.openxmlformats.org/officeDocument/2006/relationships/hyperlink" Target="https://login.consultant.ru/link/?req=doc&amp;base=RLAW376&amp;n=142878&amp;dst=100063" TargetMode="External"/><Relationship Id="rId8" Type="http://schemas.openxmlformats.org/officeDocument/2006/relationships/hyperlink" Target="https://login.consultant.ru/link/?req=doc&amp;base=RLAW376&amp;n=69246&amp;dst=100005" TargetMode="External"/><Relationship Id="rId51" Type="http://schemas.openxmlformats.org/officeDocument/2006/relationships/hyperlink" Target="https://login.consultant.ru/link/?req=doc&amp;base=RLAW376&amp;n=117779&amp;dst=100026" TargetMode="External"/><Relationship Id="rId72" Type="http://schemas.openxmlformats.org/officeDocument/2006/relationships/hyperlink" Target="https://login.consultant.ru/link/?req=doc&amp;base=RLAW376&amp;n=142878&amp;dst=100058" TargetMode="External"/><Relationship Id="rId80" Type="http://schemas.openxmlformats.org/officeDocument/2006/relationships/hyperlink" Target="https://login.consultant.ru/link/?req=doc&amp;base=RLAW376&amp;n=117779&amp;dst=100041" TargetMode="External"/><Relationship Id="rId85" Type="http://schemas.openxmlformats.org/officeDocument/2006/relationships/hyperlink" Target="https://login.consultant.ru/link/?req=doc&amp;base=RLAW376&amp;n=91308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114839&amp;dst=100005" TargetMode="External"/><Relationship Id="rId17" Type="http://schemas.openxmlformats.org/officeDocument/2006/relationships/hyperlink" Target="https://login.consultant.ru/link/?req=doc&amp;base=LAW&amp;n=121887" TargetMode="External"/><Relationship Id="rId25" Type="http://schemas.openxmlformats.org/officeDocument/2006/relationships/hyperlink" Target="https://login.consultant.ru/link/?req=doc&amp;base=RLAW376&amp;n=52389&amp;dst=100005" TargetMode="External"/><Relationship Id="rId33" Type="http://schemas.openxmlformats.org/officeDocument/2006/relationships/hyperlink" Target="https://login.consultant.ru/link/?req=doc&amp;base=RLAW376&amp;n=117779&amp;dst=100005" TargetMode="External"/><Relationship Id="rId38" Type="http://schemas.openxmlformats.org/officeDocument/2006/relationships/hyperlink" Target="https://login.consultant.ru/link/?req=doc&amp;base=RLAW376&amp;n=128679&amp;dst=100017" TargetMode="External"/><Relationship Id="rId46" Type="http://schemas.openxmlformats.org/officeDocument/2006/relationships/hyperlink" Target="https://login.consultant.ru/link/?req=doc&amp;base=RLAW376&amp;n=117779&amp;dst=100021" TargetMode="External"/><Relationship Id="rId59" Type="http://schemas.openxmlformats.org/officeDocument/2006/relationships/hyperlink" Target="https://login.consultant.ru/link/?req=doc&amp;base=RLAW376&amp;n=117779&amp;dst=100029" TargetMode="External"/><Relationship Id="rId67" Type="http://schemas.openxmlformats.org/officeDocument/2006/relationships/hyperlink" Target="https://login.consultant.ru/link/?req=doc&amp;base=RLAW376&amp;n=114839&amp;dst=100031" TargetMode="External"/><Relationship Id="rId20" Type="http://schemas.openxmlformats.org/officeDocument/2006/relationships/hyperlink" Target="https://login.consultant.ru/link/?req=doc&amp;base=RLAW376&amp;n=128679&amp;dst=100009" TargetMode="External"/><Relationship Id="rId41" Type="http://schemas.openxmlformats.org/officeDocument/2006/relationships/hyperlink" Target="https://login.consultant.ru/link/?req=doc&amp;base=RLAW376&amp;n=117779&amp;dst=100014" TargetMode="External"/><Relationship Id="rId54" Type="http://schemas.openxmlformats.org/officeDocument/2006/relationships/hyperlink" Target="https://login.consultant.ru/link/?req=doc&amp;base=RLAW376&amp;n=142878&amp;dst=100046" TargetMode="External"/><Relationship Id="rId62" Type="http://schemas.openxmlformats.org/officeDocument/2006/relationships/hyperlink" Target="https://login.consultant.ru/link/?req=doc&amp;base=RLAW376&amp;n=117779&amp;dst=100033" TargetMode="External"/><Relationship Id="rId70" Type="http://schemas.openxmlformats.org/officeDocument/2006/relationships/hyperlink" Target="https://login.consultant.ru/link/?req=doc&amp;base=RLAW376&amp;n=142878&amp;dst=100054" TargetMode="External"/><Relationship Id="rId75" Type="http://schemas.openxmlformats.org/officeDocument/2006/relationships/hyperlink" Target="https://login.consultant.ru/link/?req=doc&amp;base=RLAW376&amp;n=142878&amp;dst=100060" TargetMode="External"/><Relationship Id="rId83" Type="http://schemas.openxmlformats.org/officeDocument/2006/relationships/hyperlink" Target="https://login.consultant.ru/link/?req=doc&amp;base=RLAW376&amp;n=142878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59964&amp;dst=100005" TargetMode="External"/><Relationship Id="rId15" Type="http://schemas.openxmlformats.org/officeDocument/2006/relationships/hyperlink" Target="https://login.consultant.ru/link/?req=doc&amp;base=RLAW376&amp;n=133569&amp;dst=100005" TargetMode="External"/><Relationship Id="rId23" Type="http://schemas.openxmlformats.org/officeDocument/2006/relationships/hyperlink" Target="https://login.consultant.ru/link/?req=doc&amp;base=RLAW376&amp;n=128679&amp;dst=100012" TargetMode="External"/><Relationship Id="rId28" Type="http://schemas.openxmlformats.org/officeDocument/2006/relationships/hyperlink" Target="https://login.consultant.ru/link/?req=doc&amp;base=RLAW376&amp;n=69246&amp;dst=100005" TargetMode="External"/><Relationship Id="rId36" Type="http://schemas.openxmlformats.org/officeDocument/2006/relationships/hyperlink" Target="https://login.consultant.ru/link/?req=doc&amp;base=RLAW376&amp;n=142878&amp;dst=100009" TargetMode="External"/><Relationship Id="rId49" Type="http://schemas.openxmlformats.org/officeDocument/2006/relationships/hyperlink" Target="https://login.consultant.ru/link/?req=doc&amp;base=RLAW376&amp;n=142878&amp;dst=100043" TargetMode="External"/><Relationship Id="rId57" Type="http://schemas.openxmlformats.org/officeDocument/2006/relationships/hyperlink" Target="https://login.consultant.ru/link/?req=doc&amp;base=RLAW376&amp;n=142878&amp;dst=100049" TargetMode="External"/><Relationship Id="rId10" Type="http://schemas.openxmlformats.org/officeDocument/2006/relationships/hyperlink" Target="https://login.consultant.ru/link/?req=doc&amp;base=RLAW376&amp;n=88364&amp;dst=100005" TargetMode="External"/><Relationship Id="rId31" Type="http://schemas.openxmlformats.org/officeDocument/2006/relationships/hyperlink" Target="https://login.consultant.ru/link/?req=doc&amp;base=RLAW376&amp;n=91308&amp;dst=100005" TargetMode="External"/><Relationship Id="rId44" Type="http://schemas.openxmlformats.org/officeDocument/2006/relationships/hyperlink" Target="https://login.consultant.ru/link/?req=doc&amp;base=RLAW376&amp;n=114839&amp;dst=100013" TargetMode="External"/><Relationship Id="rId52" Type="http://schemas.openxmlformats.org/officeDocument/2006/relationships/hyperlink" Target="https://login.consultant.ru/link/?req=doc&amp;base=RLAW376&amp;n=114839&amp;dst=100018" TargetMode="External"/><Relationship Id="rId60" Type="http://schemas.openxmlformats.org/officeDocument/2006/relationships/hyperlink" Target="https://login.consultant.ru/link/?req=doc&amp;base=RLAW376&amp;n=142878&amp;dst=100050" TargetMode="External"/><Relationship Id="rId65" Type="http://schemas.openxmlformats.org/officeDocument/2006/relationships/hyperlink" Target="https://login.consultant.ru/link/?req=doc&amp;base=RLAW376&amp;n=114839&amp;dst=100031" TargetMode="External"/><Relationship Id="rId73" Type="http://schemas.openxmlformats.org/officeDocument/2006/relationships/hyperlink" Target="https://login.consultant.ru/link/?req=doc&amp;base=RLAW376&amp;n=133569&amp;dst=100006" TargetMode="External"/><Relationship Id="rId78" Type="http://schemas.openxmlformats.org/officeDocument/2006/relationships/hyperlink" Target="https://login.consultant.ru/link/?req=doc&amp;base=RLAW376&amp;n=142878&amp;dst=100064" TargetMode="External"/><Relationship Id="rId81" Type="http://schemas.openxmlformats.org/officeDocument/2006/relationships/hyperlink" Target="https://login.consultant.ru/link/?req=doc&amp;base=RLAW376&amp;n=142878&amp;dst=100066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73776&amp;dst=100005" TargetMode="External"/><Relationship Id="rId13" Type="http://schemas.openxmlformats.org/officeDocument/2006/relationships/hyperlink" Target="https://login.consultant.ru/link/?req=doc&amp;base=RLAW376&amp;n=117779&amp;dst=100005" TargetMode="External"/><Relationship Id="rId18" Type="http://schemas.openxmlformats.org/officeDocument/2006/relationships/hyperlink" Target="https://login.consultant.ru/link/?req=doc&amp;base=RLAW376&amp;n=128679&amp;dst=100008" TargetMode="External"/><Relationship Id="rId39" Type="http://schemas.openxmlformats.org/officeDocument/2006/relationships/hyperlink" Target="https://login.consultant.ru/link/?req=doc&amp;base=RLAW376&amp;n=117779&amp;dst=100009" TargetMode="External"/><Relationship Id="rId34" Type="http://schemas.openxmlformats.org/officeDocument/2006/relationships/hyperlink" Target="https://login.consultant.ru/link/?req=doc&amp;base=RLAW376&amp;n=128679&amp;dst=100014" TargetMode="External"/><Relationship Id="rId50" Type="http://schemas.openxmlformats.org/officeDocument/2006/relationships/hyperlink" Target="https://login.consultant.ru/link/?req=doc&amp;base=RLAW376&amp;n=114839&amp;dst=100016" TargetMode="External"/><Relationship Id="rId55" Type="http://schemas.openxmlformats.org/officeDocument/2006/relationships/hyperlink" Target="https://login.consultant.ru/link/?req=doc&amp;base=RLAW376&amp;n=114839&amp;dst=100024" TargetMode="External"/><Relationship Id="rId76" Type="http://schemas.openxmlformats.org/officeDocument/2006/relationships/hyperlink" Target="https://login.consultant.ru/link/?req=doc&amp;base=RLAW376&amp;n=142878&amp;dst=100061" TargetMode="External"/><Relationship Id="rId7" Type="http://schemas.openxmlformats.org/officeDocument/2006/relationships/hyperlink" Target="https://login.consultant.ru/link/?req=doc&amp;base=RLAW376&amp;n=60376&amp;dst=100005" TargetMode="External"/><Relationship Id="rId71" Type="http://schemas.openxmlformats.org/officeDocument/2006/relationships/hyperlink" Target="https://login.consultant.ru/link/?req=doc&amp;base=RLAW376&amp;n=142878&amp;dst=1000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76&amp;n=73776&amp;dst=100005" TargetMode="External"/><Relationship Id="rId24" Type="http://schemas.openxmlformats.org/officeDocument/2006/relationships/hyperlink" Target="https://login.consultant.ru/link/?req=doc&amp;base=RLAW376&amp;n=128679&amp;dst=100013" TargetMode="External"/><Relationship Id="rId40" Type="http://schemas.openxmlformats.org/officeDocument/2006/relationships/hyperlink" Target="https://login.consultant.ru/link/?req=doc&amp;base=RLAW376&amp;n=117779&amp;dst=100012" TargetMode="External"/><Relationship Id="rId45" Type="http://schemas.openxmlformats.org/officeDocument/2006/relationships/hyperlink" Target="https://login.consultant.ru/link/?req=doc&amp;base=RLAW376&amp;n=117779&amp;dst=100019" TargetMode="External"/><Relationship Id="rId66" Type="http://schemas.openxmlformats.org/officeDocument/2006/relationships/hyperlink" Target="https://login.consultant.ru/link/?req=doc&amp;base=RLAW376&amp;n=117779&amp;dst=100035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376&amp;n=117779&amp;dst=100031" TargetMode="External"/><Relationship Id="rId82" Type="http://schemas.openxmlformats.org/officeDocument/2006/relationships/hyperlink" Target="https://login.consultant.ru/link/?req=doc&amp;base=RLAW376&amp;n=142878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6908</Words>
  <Characters>39378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Балонкина Инна Алексеевна</dc:creator>
  <cp:lastModifiedBy>Балонкина Инна Алексеевна</cp:lastModifiedBy>
  <cp:revision>3</cp:revision>
  <dcterms:created xsi:type="dcterms:W3CDTF">2024-10-04T09:42:00Z</dcterms:created>
  <dcterms:modified xsi:type="dcterms:W3CDTF">2024-10-04T09:55:00Z</dcterms:modified>
</cp:coreProperties>
</file>