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200E" w:rsidRDefault="0077200E">
      <w:pPr>
        <w:pStyle w:val="ConsPlusTitle"/>
        <w:jc w:val="center"/>
        <w:outlineLvl w:val="0"/>
      </w:pPr>
      <w:bookmarkStart w:id="0" w:name="_GoBack"/>
      <w:bookmarkEnd w:id="0"/>
      <w:r>
        <w:t>ПРАВИТЕЛЬСТВО СМОЛЕНСКОЙ ОБЛАСТИ</w:t>
      </w:r>
    </w:p>
    <w:p w:rsidR="0077200E" w:rsidRDefault="0077200E">
      <w:pPr>
        <w:pStyle w:val="ConsPlusTitle"/>
        <w:jc w:val="center"/>
      </w:pPr>
    </w:p>
    <w:p w:rsidR="0077200E" w:rsidRDefault="0077200E">
      <w:pPr>
        <w:pStyle w:val="ConsPlusTitle"/>
        <w:jc w:val="center"/>
      </w:pPr>
      <w:r>
        <w:t>РАСПОРЯЖЕНИЕ</w:t>
      </w:r>
    </w:p>
    <w:p w:rsidR="0077200E" w:rsidRDefault="0077200E">
      <w:pPr>
        <w:pStyle w:val="ConsPlusTitle"/>
        <w:jc w:val="center"/>
      </w:pPr>
      <w:r>
        <w:t>от 14 февраля 2024 г. N 243-рп</w:t>
      </w:r>
    </w:p>
    <w:p w:rsidR="0077200E" w:rsidRDefault="0077200E">
      <w:pPr>
        <w:pStyle w:val="ConsPlusTitle"/>
        <w:jc w:val="both"/>
      </w:pPr>
    </w:p>
    <w:p w:rsidR="0077200E" w:rsidRDefault="0077200E">
      <w:pPr>
        <w:pStyle w:val="ConsPlusTitle"/>
        <w:jc w:val="center"/>
      </w:pPr>
      <w:r>
        <w:t>ОБ УТВЕРЖДЕНИИ ПЕРЕЧНЯ ГОСУДАРСТВЕННЫХ УСЛУГ,</w:t>
      </w:r>
    </w:p>
    <w:p w:rsidR="0077200E" w:rsidRDefault="0077200E">
      <w:pPr>
        <w:pStyle w:val="ConsPlusTitle"/>
        <w:jc w:val="center"/>
      </w:pPr>
      <w:r>
        <w:t>ПРЕДОСТАВЛЯЕМЫХ ИСПОЛНИТЕЛЬНЫМИ ОРГАНАМИ СМОЛЕНСКОЙ ОБЛАСТИ</w:t>
      </w:r>
    </w:p>
    <w:p w:rsidR="0077200E" w:rsidRDefault="0077200E">
      <w:pPr>
        <w:pStyle w:val="ConsPlusTitle"/>
        <w:jc w:val="center"/>
      </w:pPr>
      <w:r>
        <w:t>И ОБЛАСТНЫМИ ГОСУДАРСТВЕННЫМИ КАЗЕННЫМИ УЧРЕЖДЕНИЯМИ,</w:t>
      </w:r>
    </w:p>
    <w:p w:rsidR="0077200E" w:rsidRDefault="0077200E">
      <w:pPr>
        <w:pStyle w:val="ConsPlusTitle"/>
        <w:jc w:val="center"/>
      </w:pPr>
      <w:r>
        <w:t>РАЗМЕЩАЕМОГО В ГОСУДАРСТВЕННОЙ ИНФОРМАЦИОННОЙ СИСТЕМЕ</w:t>
      </w:r>
    </w:p>
    <w:p w:rsidR="0077200E" w:rsidRDefault="0077200E">
      <w:pPr>
        <w:pStyle w:val="ConsPlusTitle"/>
        <w:jc w:val="center"/>
      </w:pPr>
      <w:r>
        <w:t>"РЕЕСТР ГОСУДАРСТВЕННЫХ И МУНИЦИПАЛЬНЫХ УСЛУГ (ФУНКЦИЙ)</w:t>
      </w:r>
    </w:p>
    <w:p w:rsidR="0077200E" w:rsidRDefault="0077200E">
      <w:pPr>
        <w:pStyle w:val="ConsPlusTitle"/>
        <w:jc w:val="center"/>
      </w:pPr>
      <w:r>
        <w:t>СМОЛЕНСКОЙ ОБЛАСТИ", ДОПОЛНИТЕЛЬНОГО ПЕРЕЧНЯ УСЛУГ,</w:t>
      </w:r>
    </w:p>
    <w:p w:rsidR="0077200E" w:rsidRDefault="0077200E">
      <w:pPr>
        <w:pStyle w:val="ConsPlusTitle"/>
        <w:jc w:val="center"/>
      </w:pPr>
      <w:r>
        <w:t>ОКАЗЫВАЕМЫХ ГОСУДАРСТВЕННЫМИ УЧРЕЖДЕНИЯМИ, В КОТОРЫХ</w:t>
      </w:r>
    </w:p>
    <w:p w:rsidR="0077200E" w:rsidRDefault="0077200E">
      <w:pPr>
        <w:pStyle w:val="ConsPlusTitle"/>
        <w:jc w:val="center"/>
      </w:pPr>
      <w:r>
        <w:t>РАЗМЕЩАЕТСЯ ГОСУДАРСТВЕННОЕ ЗАДАНИЕ (ЗАКАЗ), ВЫПОЛНЯЕМОЕ</w:t>
      </w:r>
    </w:p>
    <w:p w:rsidR="0077200E" w:rsidRDefault="0077200E">
      <w:pPr>
        <w:pStyle w:val="ConsPlusTitle"/>
        <w:jc w:val="center"/>
      </w:pPr>
      <w:r>
        <w:t>(ВЫПОЛНЯЕМЫЙ) ЗА СЧЕТ СРЕДСТВ ОБЛАСТНОГО БЮДЖЕТА,</w:t>
      </w:r>
    </w:p>
    <w:p w:rsidR="0077200E" w:rsidRDefault="0077200E">
      <w:pPr>
        <w:pStyle w:val="ConsPlusTitle"/>
        <w:jc w:val="center"/>
      </w:pPr>
      <w:r>
        <w:t>И ПРЕДОСТАВЛЯЕМЫХ В ЭЛЕКТРОННОЙ ФОРМЕ, РАЗМЕЩАЕМОГО</w:t>
      </w:r>
    </w:p>
    <w:p w:rsidR="0077200E" w:rsidRDefault="0077200E">
      <w:pPr>
        <w:pStyle w:val="ConsPlusTitle"/>
        <w:jc w:val="center"/>
      </w:pPr>
      <w:r>
        <w:t>В ГОСУДАРСТВЕННОЙ ИНФОРМАЦИОННОЙ СИСТЕМЕ "РЕЕСТР</w:t>
      </w:r>
    </w:p>
    <w:p w:rsidR="0077200E" w:rsidRDefault="0077200E">
      <w:pPr>
        <w:pStyle w:val="ConsPlusTitle"/>
        <w:jc w:val="center"/>
      </w:pPr>
      <w:r>
        <w:t>ГОСУДАРСТВЕННЫХ И МУНИЦИПАЛЬНЫХ УСЛУГ (ФУНКЦИЙ)</w:t>
      </w:r>
    </w:p>
    <w:p w:rsidR="0077200E" w:rsidRDefault="0077200E">
      <w:pPr>
        <w:pStyle w:val="ConsPlusTitle"/>
        <w:jc w:val="center"/>
      </w:pPr>
      <w:r>
        <w:t>СМОЛЕНСКОЙ ОБЛАСТИ"</w:t>
      </w:r>
    </w:p>
    <w:p w:rsidR="0077200E" w:rsidRDefault="007720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200E">
        <w:tc>
          <w:tcPr>
            <w:tcW w:w="60" w:type="dxa"/>
            <w:tcBorders>
              <w:top w:val="nil"/>
              <w:left w:val="nil"/>
              <w:bottom w:val="nil"/>
              <w:right w:val="nil"/>
            </w:tcBorders>
            <w:shd w:val="clear" w:color="auto" w:fill="CED3F1"/>
            <w:tcMar>
              <w:top w:w="0" w:type="dxa"/>
              <w:left w:w="0" w:type="dxa"/>
              <w:bottom w:w="0" w:type="dxa"/>
              <w:right w:w="0" w:type="dxa"/>
            </w:tcMar>
          </w:tcPr>
          <w:p w:rsidR="0077200E" w:rsidRDefault="007720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200E" w:rsidRDefault="007720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200E" w:rsidRDefault="0077200E">
            <w:pPr>
              <w:pStyle w:val="ConsPlusNormal"/>
              <w:jc w:val="center"/>
            </w:pPr>
            <w:r>
              <w:rPr>
                <w:color w:val="392C69"/>
              </w:rPr>
              <w:t>Список изменяющих документов</w:t>
            </w:r>
          </w:p>
          <w:p w:rsidR="0077200E" w:rsidRDefault="0077200E">
            <w:pPr>
              <w:pStyle w:val="ConsPlusNormal"/>
              <w:jc w:val="center"/>
            </w:pPr>
            <w:r>
              <w:rPr>
                <w:color w:val="392C69"/>
              </w:rPr>
              <w:t>(в ред. распоряжений Правительства Смоленской области</w:t>
            </w:r>
          </w:p>
          <w:p w:rsidR="0077200E" w:rsidRDefault="0077200E">
            <w:pPr>
              <w:pStyle w:val="ConsPlusNormal"/>
              <w:jc w:val="center"/>
            </w:pPr>
            <w:r>
              <w:rPr>
                <w:color w:val="392C69"/>
              </w:rPr>
              <w:t xml:space="preserve">от 13.05.2024 </w:t>
            </w:r>
            <w:hyperlink r:id="rId4">
              <w:r>
                <w:rPr>
                  <w:color w:val="0000FF"/>
                </w:rPr>
                <w:t>N 742-рп</w:t>
              </w:r>
            </w:hyperlink>
            <w:r>
              <w:rPr>
                <w:color w:val="392C69"/>
              </w:rPr>
              <w:t xml:space="preserve">, от 05.11.2024 </w:t>
            </w:r>
            <w:hyperlink r:id="rId5">
              <w:r>
                <w:rPr>
                  <w:color w:val="0000FF"/>
                </w:rPr>
                <w:t>N 1837-рп</w:t>
              </w:r>
            </w:hyperlink>
            <w:r>
              <w:rPr>
                <w:color w:val="392C69"/>
              </w:rPr>
              <w:t xml:space="preserve">, от 28.01.2025 </w:t>
            </w:r>
            <w:hyperlink r:id="rId6">
              <w:r>
                <w:rPr>
                  <w:color w:val="0000FF"/>
                </w:rPr>
                <w:t>N 43-рп</w:t>
              </w:r>
            </w:hyperlink>
            <w:r>
              <w:rPr>
                <w:color w:val="392C69"/>
              </w:rPr>
              <w:t>,</w:t>
            </w:r>
          </w:p>
          <w:p w:rsidR="0077200E" w:rsidRDefault="0077200E">
            <w:pPr>
              <w:pStyle w:val="ConsPlusNormal"/>
              <w:jc w:val="center"/>
            </w:pPr>
            <w:r>
              <w:rPr>
                <w:color w:val="392C69"/>
              </w:rPr>
              <w:t xml:space="preserve">от 24.06.2025 </w:t>
            </w:r>
            <w:hyperlink r:id="rId7">
              <w:r>
                <w:rPr>
                  <w:color w:val="0000FF"/>
                </w:rPr>
                <w:t>N 849-рп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200E" w:rsidRDefault="0077200E">
            <w:pPr>
              <w:pStyle w:val="ConsPlusNormal"/>
            </w:pPr>
          </w:p>
        </w:tc>
      </w:tr>
    </w:tbl>
    <w:p w:rsidR="0077200E" w:rsidRDefault="0077200E">
      <w:pPr>
        <w:pStyle w:val="ConsPlusNormal"/>
        <w:jc w:val="both"/>
      </w:pPr>
    </w:p>
    <w:p w:rsidR="0077200E" w:rsidRDefault="0077200E">
      <w:pPr>
        <w:pStyle w:val="ConsPlusNormal"/>
        <w:ind w:firstLine="540"/>
        <w:jc w:val="both"/>
      </w:pPr>
      <w:r>
        <w:t xml:space="preserve">В соответствии с </w:t>
      </w:r>
      <w:hyperlink r:id="rId8">
        <w:r>
          <w:rPr>
            <w:color w:val="0000FF"/>
          </w:rPr>
          <w:t>частью 4 статьи 11</w:t>
        </w:r>
      </w:hyperlink>
      <w:r>
        <w:t xml:space="preserve"> Федерального закона "Об организации предоставления государственных и муниципальных услуг":</w:t>
      </w:r>
    </w:p>
    <w:p w:rsidR="0077200E" w:rsidRDefault="0077200E">
      <w:pPr>
        <w:pStyle w:val="ConsPlusNormal"/>
        <w:spacing w:before="220"/>
        <w:ind w:firstLine="540"/>
        <w:jc w:val="both"/>
      </w:pPr>
      <w:r>
        <w:t>1. Утвердить:</w:t>
      </w:r>
    </w:p>
    <w:p w:rsidR="0077200E" w:rsidRDefault="0077200E">
      <w:pPr>
        <w:pStyle w:val="ConsPlusNormal"/>
        <w:spacing w:before="220"/>
        <w:ind w:firstLine="540"/>
        <w:jc w:val="both"/>
      </w:pPr>
      <w:r>
        <w:t xml:space="preserve">- </w:t>
      </w:r>
      <w:hyperlink w:anchor="P66">
        <w:r>
          <w:rPr>
            <w:color w:val="0000FF"/>
          </w:rPr>
          <w:t>перечень</w:t>
        </w:r>
      </w:hyperlink>
      <w:r>
        <w:t xml:space="preserve"> государственных услуг, предоставляемых исполнительными органами Смоленской области и областными государственными казенными учреждениями, размещаемый в государственной информационной системе "Реестр государственных и муниципальных услуг (функций) Смоленской области", согласно приложению N 1;</w:t>
      </w:r>
    </w:p>
    <w:p w:rsidR="0077200E" w:rsidRDefault="0077200E">
      <w:pPr>
        <w:pStyle w:val="ConsPlusNormal"/>
        <w:jc w:val="both"/>
      </w:pPr>
      <w:r>
        <w:t xml:space="preserve">(в ред. </w:t>
      </w:r>
      <w:hyperlink r:id="rId9">
        <w:r>
          <w:rPr>
            <w:color w:val="0000FF"/>
          </w:rPr>
          <w:t>распоряжения</w:t>
        </w:r>
      </w:hyperlink>
      <w:r>
        <w:t xml:space="preserve"> Правительства Смоленской области от 28.01.2025 N 43-рп)</w:t>
      </w:r>
    </w:p>
    <w:p w:rsidR="0077200E" w:rsidRDefault="0077200E">
      <w:pPr>
        <w:pStyle w:val="ConsPlusNormal"/>
        <w:spacing w:before="220"/>
        <w:ind w:firstLine="540"/>
        <w:jc w:val="both"/>
      </w:pPr>
      <w:r>
        <w:t xml:space="preserve">- дополнительный </w:t>
      </w:r>
      <w:hyperlink w:anchor="P734">
        <w:r>
          <w:rPr>
            <w:color w:val="0000FF"/>
          </w:rPr>
          <w:t>перечень</w:t>
        </w:r>
      </w:hyperlink>
      <w:r>
        <w:t xml:space="preserve"> услуг, оказываемых государственными учреждениями, в которых размещается государственное задание (заказ), выполняемое (выполняемый) за счет средств областного бюджета, и предоставляемых в электронной форме, размещаемый в государственной (информационной системе "Реестр государственных и муниципальных услуг (функций) Смоленской области", согласно приложению N 2.</w:t>
      </w:r>
    </w:p>
    <w:p w:rsidR="0077200E" w:rsidRDefault="0077200E">
      <w:pPr>
        <w:pStyle w:val="ConsPlusNormal"/>
        <w:jc w:val="both"/>
      </w:pPr>
      <w:r>
        <w:t xml:space="preserve">(в ред. </w:t>
      </w:r>
      <w:hyperlink r:id="rId10">
        <w:r>
          <w:rPr>
            <w:color w:val="0000FF"/>
          </w:rPr>
          <w:t>распоряжения</w:t>
        </w:r>
      </w:hyperlink>
      <w:r>
        <w:t xml:space="preserve"> Правительства Смоленской области от 28.01.2025 N 43-рп)</w:t>
      </w:r>
    </w:p>
    <w:p w:rsidR="0077200E" w:rsidRDefault="0077200E">
      <w:pPr>
        <w:pStyle w:val="ConsPlusNormal"/>
        <w:spacing w:before="220"/>
        <w:ind w:firstLine="540"/>
        <w:jc w:val="both"/>
      </w:pPr>
      <w:r>
        <w:t>2. Признать утратившими силу:</w:t>
      </w:r>
    </w:p>
    <w:p w:rsidR="0077200E" w:rsidRDefault="0077200E">
      <w:pPr>
        <w:pStyle w:val="ConsPlusNormal"/>
        <w:spacing w:before="220"/>
        <w:ind w:firstLine="540"/>
        <w:jc w:val="both"/>
      </w:pPr>
      <w:r>
        <w:t xml:space="preserve">- </w:t>
      </w:r>
      <w:hyperlink r:id="rId11">
        <w:r>
          <w:rPr>
            <w:color w:val="0000FF"/>
          </w:rPr>
          <w:t>распоряжение</w:t>
        </w:r>
      </w:hyperlink>
      <w:r>
        <w:t xml:space="preserve"> Администрации Смоленской области от 12.12.2011 N 2174-р/адм "Об утверждении перечня государственных услуг, предоставляемых органами исполнительной власти Смоленской области и областными государственными казенными учреждениями, дополнительного перечня услуг, оказываемых государственными учреждениями, в которых размещается государственное задание (заказ), выполняемое (выполняемый) за счет средств областного бюджета, и предоставляемых в электронной форме, перечня иных сведений, размещаемых в государственной информационной системе "Реестр государственных и муниципальных услуг (функций) Смоленской области";</w:t>
      </w:r>
    </w:p>
    <w:p w:rsidR="0077200E" w:rsidRDefault="0077200E">
      <w:pPr>
        <w:pStyle w:val="ConsPlusNormal"/>
        <w:spacing w:before="220"/>
        <w:ind w:firstLine="540"/>
        <w:jc w:val="both"/>
      </w:pPr>
      <w:r>
        <w:t xml:space="preserve">- </w:t>
      </w:r>
      <w:hyperlink r:id="rId12">
        <w:r>
          <w:rPr>
            <w:color w:val="0000FF"/>
          </w:rPr>
          <w:t>распоряжение</w:t>
        </w:r>
      </w:hyperlink>
      <w:r>
        <w:t xml:space="preserve"> Администрации Смоленской области от 02.11.2012 N 1568-р/адм "О внесении </w:t>
      </w:r>
      <w:r>
        <w:lastRenderedPageBreak/>
        <w:t>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13">
        <w:r>
          <w:rPr>
            <w:color w:val="0000FF"/>
          </w:rPr>
          <w:t>распоряжение</w:t>
        </w:r>
      </w:hyperlink>
      <w:r>
        <w:t xml:space="preserve"> Администрации Смоленской области от 05.07.2013 N 1056-р/адм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14">
        <w:r>
          <w:rPr>
            <w:color w:val="0000FF"/>
          </w:rPr>
          <w:t>распоряжение</w:t>
        </w:r>
      </w:hyperlink>
      <w:r>
        <w:t xml:space="preserve"> Администрации Смоленской области от 10.04.2014 N 374-р/адм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15">
        <w:r>
          <w:rPr>
            <w:color w:val="0000FF"/>
          </w:rPr>
          <w:t>распоряжение</w:t>
        </w:r>
      </w:hyperlink>
      <w:r>
        <w:t xml:space="preserve"> Администрации Смоленской области от 08.10.2014 N 1394-р/адм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16">
        <w:r>
          <w:rPr>
            <w:color w:val="0000FF"/>
          </w:rPr>
          <w:t>распоряжение</w:t>
        </w:r>
      </w:hyperlink>
      <w:r>
        <w:t xml:space="preserve"> Администрации Смоленской области от 17.06.2015 N 975-р/адм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17">
        <w:r>
          <w:rPr>
            <w:color w:val="0000FF"/>
          </w:rPr>
          <w:t>распоряжение</w:t>
        </w:r>
      </w:hyperlink>
      <w:r>
        <w:t xml:space="preserve"> Администрации Смоленской области от 04.12.2015 N 1871-р/адм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18">
        <w:r>
          <w:rPr>
            <w:color w:val="0000FF"/>
          </w:rPr>
          <w:t>распоряжение</w:t>
        </w:r>
      </w:hyperlink>
      <w:r>
        <w:t xml:space="preserve"> Администрации Смоленской области от 22.07.2016 N 1109-р/адм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19">
        <w:r>
          <w:rPr>
            <w:color w:val="0000FF"/>
          </w:rPr>
          <w:t>распоряжение</w:t>
        </w:r>
      </w:hyperlink>
      <w:r>
        <w:t xml:space="preserve"> Администрации Смоленской области от 30.12.2016 N 2098-р/адм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20">
        <w:r>
          <w:rPr>
            <w:color w:val="0000FF"/>
          </w:rPr>
          <w:t>распоряжение</w:t>
        </w:r>
      </w:hyperlink>
      <w:r>
        <w:t xml:space="preserve"> Администрации Смоленской области от 12.07.2017 N 1008-р/адм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21">
        <w:r>
          <w:rPr>
            <w:color w:val="0000FF"/>
          </w:rPr>
          <w:t>распоряжение</w:t>
        </w:r>
      </w:hyperlink>
      <w:r>
        <w:t xml:space="preserve"> Администрации Смоленской области от 22.02.2018 N 195-р/адм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22">
        <w:r>
          <w:rPr>
            <w:color w:val="0000FF"/>
          </w:rPr>
          <w:t>распоряжение</w:t>
        </w:r>
      </w:hyperlink>
      <w:r>
        <w:t xml:space="preserve"> Администрации Смоленской области от 27.04.2018 N 481-р/адм "О внесении изменения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23">
        <w:r>
          <w:rPr>
            <w:color w:val="0000FF"/>
          </w:rPr>
          <w:t>распоряжение</w:t>
        </w:r>
      </w:hyperlink>
      <w:r>
        <w:t xml:space="preserve"> Администрации Смоленской области от 15.10.2018 N 1410-р/адм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24">
        <w:r>
          <w:rPr>
            <w:color w:val="0000FF"/>
          </w:rPr>
          <w:t>распоряжение</w:t>
        </w:r>
      </w:hyperlink>
      <w:r>
        <w:t xml:space="preserve"> Администрации Смоленской области от 28.11.2019 N 2123-р/адм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25">
        <w:r>
          <w:rPr>
            <w:color w:val="0000FF"/>
          </w:rPr>
          <w:t>распоряжение</w:t>
        </w:r>
      </w:hyperlink>
      <w:r>
        <w:t xml:space="preserve"> Администрации Смоленской области от 28.04.2020 N 733-р/адм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26">
        <w:r>
          <w:rPr>
            <w:color w:val="0000FF"/>
          </w:rPr>
          <w:t>распоряжение</w:t>
        </w:r>
      </w:hyperlink>
      <w:r>
        <w:t xml:space="preserve"> Администрации Смоленской области от 16.09.2020 N 1674-р/адм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27">
        <w:r>
          <w:rPr>
            <w:color w:val="0000FF"/>
          </w:rPr>
          <w:t>распоряжение</w:t>
        </w:r>
      </w:hyperlink>
      <w:r>
        <w:t xml:space="preserve"> Администрации Смоленской области от 02.04.2021 N 576-р/адм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28">
        <w:r>
          <w:rPr>
            <w:color w:val="0000FF"/>
          </w:rPr>
          <w:t>распоряжение</w:t>
        </w:r>
      </w:hyperlink>
      <w:r>
        <w:t xml:space="preserve"> Администрации Смоленской области от 16.05.2022 N 667-р/адм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29">
        <w:r>
          <w:rPr>
            <w:color w:val="0000FF"/>
          </w:rPr>
          <w:t>распоряжение</w:t>
        </w:r>
      </w:hyperlink>
      <w:r>
        <w:t xml:space="preserve"> Администрации Смоленской области от 25.10.2022 N 1543-р/адм "О внесении изменений в распоряжение Администрации Смоленской области от 12.12.2011 N 2174-р/адм";</w:t>
      </w:r>
    </w:p>
    <w:p w:rsidR="0077200E" w:rsidRDefault="0077200E">
      <w:pPr>
        <w:pStyle w:val="ConsPlusNormal"/>
        <w:spacing w:before="220"/>
        <w:ind w:firstLine="540"/>
        <w:jc w:val="both"/>
      </w:pPr>
      <w:r>
        <w:t xml:space="preserve">- </w:t>
      </w:r>
      <w:hyperlink r:id="rId30">
        <w:r>
          <w:rPr>
            <w:color w:val="0000FF"/>
          </w:rPr>
          <w:t>распоряжение</w:t>
        </w:r>
      </w:hyperlink>
      <w:r>
        <w:t xml:space="preserve"> Администрации Смоленской области от 06.04.2023 N 562-р/адм "О внесении изменений в распоряжение Администрации Смоленской области от 12.12.2011 N 2174-р/адм".</w:t>
      </w:r>
    </w:p>
    <w:p w:rsidR="0077200E" w:rsidRDefault="0077200E">
      <w:pPr>
        <w:pStyle w:val="ConsPlusNormal"/>
        <w:jc w:val="both"/>
      </w:pPr>
    </w:p>
    <w:p w:rsidR="0077200E" w:rsidRDefault="0077200E">
      <w:pPr>
        <w:pStyle w:val="ConsPlusNormal"/>
        <w:jc w:val="right"/>
      </w:pPr>
      <w:r>
        <w:t>Губернатор</w:t>
      </w:r>
    </w:p>
    <w:p w:rsidR="0077200E" w:rsidRDefault="0077200E">
      <w:pPr>
        <w:pStyle w:val="ConsPlusNormal"/>
        <w:jc w:val="right"/>
      </w:pPr>
      <w:r>
        <w:lastRenderedPageBreak/>
        <w:t>Смоленской области</w:t>
      </w:r>
    </w:p>
    <w:p w:rsidR="0077200E" w:rsidRDefault="0077200E">
      <w:pPr>
        <w:pStyle w:val="ConsPlusNormal"/>
        <w:jc w:val="right"/>
      </w:pPr>
      <w:r>
        <w:t>В.Н.АНОХИН</w:t>
      </w:r>
    </w:p>
    <w:p w:rsidR="0077200E" w:rsidRDefault="0077200E">
      <w:pPr>
        <w:pStyle w:val="ConsPlusNormal"/>
        <w:jc w:val="both"/>
      </w:pPr>
    </w:p>
    <w:p w:rsidR="0077200E" w:rsidRDefault="0077200E">
      <w:pPr>
        <w:pStyle w:val="ConsPlusNormal"/>
        <w:jc w:val="both"/>
      </w:pPr>
    </w:p>
    <w:p w:rsidR="0077200E" w:rsidRDefault="0077200E">
      <w:pPr>
        <w:pStyle w:val="ConsPlusNormal"/>
        <w:jc w:val="both"/>
      </w:pPr>
    </w:p>
    <w:p w:rsidR="0077200E" w:rsidRDefault="0077200E">
      <w:pPr>
        <w:pStyle w:val="ConsPlusNormal"/>
        <w:jc w:val="both"/>
      </w:pPr>
    </w:p>
    <w:p w:rsidR="0077200E" w:rsidRDefault="0077200E">
      <w:pPr>
        <w:pStyle w:val="ConsPlusNormal"/>
        <w:jc w:val="both"/>
      </w:pPr>
    </w:p>
    <w:p w:rsidR="0077200E" w:rsidRDefault="0077200E">
      <w:pPr>
        <w:pStyle w:val="ConsPlusNormal"/>
        <w:jc w:val="right"/>
        <w:outlineLvl w:val="0"/>
      </w:pPr>
      <w:r>
        <w:t>Приложение N 1</w:t>
      </w:r>
    </w:p>
    <w:p w:rsidR="0077200E" w:rsidRDefault="0077200E">
      <w:pPr>
        <w:pStyle w:val="ConsPlusNormal"/>
        <w:jc w:val="right"/>
      </w:pPr>
      <w:r>
        <w:t>к распоряжению</w:t>
      </w:r>
    </w:p>
    <w:p w:rsidR="0077200E" w:rsidRDefault="0077200E">
      <w:pPr>
        <w:pStyle w:val="ConsPlusNormal"/>
        <w:jc w:val="right"/>
      </w:pPr>
      <w:r>
        <w:t>Правительства</w:t>
      </w:r>
    </w:p>
    <w:p w:rsidR="0077200E" w:rsidRDefault="0077200E">
      <w:pPr>
        <w:pStyle w:val="ConsPlusNormal"/>
        <w:jc w:val="right"/>
      </w:pPr>
      <w:r>
        <w:t>Смоленской области</w:t>
      </w:r>
    </w:p>
    <w:p w:rsidR="0077200E" w:rsidRDefault="0077200E">
      <w:pPr>
        <w:pStyle w:val="ConsPlusNormal"/>
        <w:jc w:val="right"/>
      </w:pPr>
      <w:r>
        <w:t>от 14.02.2024 N 243-рп</w:t>
      </w:r>
    </w:p>
    <w:p w:rsidR="0077200E" w:rsidRDefault="0077200E">
      <w:pPr>
        <w:pStyle w:val="ConsPlusNormal"/>
        <w:jc w:val="both"/>
      </w:pPr>
    </w:p>
    <w:p w:rsidR="0077200E" w:rsidRDefault="0077200E">
      <w:pPr>
        <w:pStyle w:val="ConsPlusTitle"/>
        <w:jc w:val="center"/>
      </w:pPr>
      <w:bookmarkStart w:id="1" w:name="P66"/>
      <w:bookmarkEnd w:id="1"/>
      <w:r>
        <w:t>ПЕРЕЧЕНЬ</w:t>
      </w:r>
    </w:p>
    <w:p w:rsidR="0077200E" w:rsidRDefault="0077200E">
      <w:pPr>
        <w:pStyle w:val="ConsPlusTitle"/>
        <w:jc w:val="center"/>
      </w:pPr>
      <w:r>
        <w:t>ГОСУДАРСТВЕННЫХ УСЛУГ, ПРЕДОСТАВЛЯЕМЫХ ИСПОЛНИТЕЛЬНЫМИ</w:t>
      </w:r>
    </w:p>
    <w:p w:rsidR="0077200E" w:rsidRDefault="0077200E">
      <w:pPr>
        <w:pStyle w:val="ConsPlusTitle"/>
        <w:jc w:val="center"/>
      </w:pPr>
      <w:r>
        <w:t>ОРГАНАМИ СМОЛЕНСКОЙ ОБЛАСТИ И ОБЛАСТНЫМИ ГОСУДАРСТВЕННЫМИ</w:t>
      </w:r>
    </w:p>
    <w:p w:rsidR="0077200E" w:rsidRDefault="0077200E">
      <w:pPr>
        <w:pStyle w:val="ConsPlusTitle"/>
        <w:jc w:val="center"/>
      </w:pPr>
      <w:r>
        <w:t>КАЗЕННЫМИ УЧРЕЖДЕНИЯМИ, РАЗМЕЩАЕМЫЙ В ГОСУДАРСТВЕННОЙ</w:t>
      </w:r>
    </w:p>
    <w:p w:rsidR="0077200E" w:rsidRDefault="0077200E">
      <w:pPr>
        <w:pStyle w:val="ConsPlusTitle"/>
        <w:jc w:val="center"/>
      </w:pPr>
      <w:r>
        <w:t>ИНФОРМАЦИОННОЙ СИСТЕМЕ "РЕЕСТР ГОСУДАРСТВЕННЫХ</w:t>
      </w:r>
    </w:p>
    <w:p w:rsidR="0077200E" w:rsidRDefault="0077200E">
      <w:pPr>
        <w:pStyle w:val="ConsPlusTitle"/>
        <w:jc w:val="center"/>
      </w:pPr>
      <w:r>
        <w:t>И МУНИЦИПАЛЬНЫХ УСЛУГ (ФУНКЦИЙ) СМОЛЕНСКОЙ ОБЛАСТИ"</w:t>
      </w:r>
    </w:p>
    <w:p w:rsidR="0077200E" w:rsidRDefault="007720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200E">
        <w:tc>
          <w:tcPr>
            <w:tcW w:w="60" w:type="dxa"/>
            <w:tcBorders>
              <w:top w:val="nil"/>
              <w:left w:val="nil"/>
              <w:bottom w:val="nil"/>
              <w:right w:val="nil"/>
            </w:tcBorders>
            <w:shd w:val="clear" w:color="auto" w:fill="CED3F1"/>
            <w:tcMar>
              <w:top w:w="0" w:type="dxa"/>
              <w:left w:w="0" w:type="dxa"/>
              <w:bottom w:w="0" w:type="dxa"/>
              <w:right w:w="0" w:type="dxa"/>
            </w:tcMar>
          </w:tcPr>
          <w:p w:rsidR="0077200E" w:rsidRDefault="007720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200E" w:rsidRDefault="007720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200E" w:rsidRDefault="0077200E">
            <w:pPr>
              <w:pStyle w:val="ConsPlusNormal"/>
              <w:jc w:val="center"/>
            </w:pPr>
            <w:r>
              <w:rPr>
                <w:color w:val="392C69"/>
              </w:rPr>
              <w:t>Список изменяющих документов</w:t>
            </w:r>
          </w:p>
          <w:p w:rsidR="0077200E" w:rsidRDefault="0077200E">
            <w:pPr>
              <w:pStyle w:val="ConsPlusNormal"/>
              <w:jc w:val="center"/>
            </w:pPr>
            <w:r>
              <w:rPr>
                <w:color w:val="392C69"/>
              </w:rPr>
              <w:t>(в ред. распоряжений Правительства Смоленской области</w:t>
            </w:r>
          </w:p>
          <w:p w:rsidR="0077200E" w:rsidRDefault="0077200E">
            <w:pPr>
              <w:pStyle w:val="ConsPlusNormal"/>
              <w:jc w:val="center"/>
            </w:pPr>
            <w:r>
              <w:rPr>
                <w:color w:val="392C69"/>
              </w:rPr>
              <w:t xml:space="preserve">от 13.05.2024 </w:t>
            </w:r>
            <w:hyperlink r:id="rId31">
              <w:r>
                <w:rPr>
                  <w:color w:val="0000FF"/>
                </w:rPr>
                <w:t>N 742-рп</w:t>
              </w:r>
            </w:hyperlink>
            <w:r>
              <w:rPr>
                <w:color w:val="392C69"/>
              </w:rPr>
              <w:t xml:space="preserve">, от 05.11.2024 </w:t>
            </w:r>
            <w:hyperlink r:id="rId32">
              <w:r>
                <w:rPr>
                  <w:color w:val="0000FF"/>
                </w:rPr>
                <w:t>N 1837-рп</w:t>
              </w:r>
            </w:hyperlink>
            <w:r>
              <w:rPr>
                <w:color w:val="392C69"/>
              </w:rPr>
              <w:t xml:space="preserve">, от 28.01.2025 </w:t>
            </w:r>
            <w:hyperlink r:id="rId33">
              <w:r>
                <w:rPr>
                  <w:color w:val="0000FF"/>
                </w:rPr>
                <w:t>N 43-рп</w:t>
              </w:r>
            </w:hyperlink>
            <w:r>
              <w:rPr>
                <w:color w:val="392C69"/>
              </w:rPr>
              <w:t>,</w:t>
            </w:r>
          </w:p>
          <w:p w:rsidR="0077200E" w:rsidRDefault="0077200E">
            <w:pPr>
              <w:pStyle w:val="ConsPlusNormal"/>
              <w:jc w:val="center"/>
            </w:pPr>
            <w:r>
              <w:rPr>
                <w:color w:val="392C69"/>
              </w:rPr>
              <w:t xml:space="preserve">от 24.06.2025 </w:t>
            </w:r>
            <w:hyperlink r:id="rId34">
              <w:r>
                <w:rPr>
                  <w:color w:val="0000FF"/>
                </w:rPr>
                <w:t>N 849-рп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200E" w:rsidRDefault="0077200E">
            <w:pPr>
              <w:pStyle w:val="ConsPlusNormal"/>
            </w:pPr>
          </w:p>
        </w:tc>
      </w:tr>
    </w:tbl>
    <w:p w:rsidR="0077200E" w:rsidRDefault="007720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969"/>
        <w:gridCol w:w="4365"/>
      </w:tblGrid>
      <w:tr w:rsidR="0077200E">
        <w:tc>
          <w:tcPr>
            <w:tcW w:w="724" w:type="dxa"/>
          </w:tcPr>
          <w:p w:rsidR="0077200E" w:rsidRDefault="0077200E">
            <w:pPr>
              <w:pStyle w:val="ConsPlusNormal"/>
              <w:jc w:val="center"/>
            </w:pPr>
            <w:r>
              <w:t>N п/п</w:t>
            </w:r>
          </w:p>
        </w:tc>
        <w:tc>
          <w:tcPr>
            <w:tcW w:w="3969" w:type="dxa"/>
          </w:tcPr>
          <w:p w:rsidR="0077200E" w:rsidRDefault="0077200E">
            <w:pPr>
              <w:pStyle w:val="ConsPlusNormal"/>
              <w:jc w:val="center"/>
            </w:pPr>
            <w:r>
              <w:t>Наименование государственной услуги</w:t>
            </w:r>
          </w:p>
        </w:tc>
        <w:tc>
          <w:tcPr>
            <w:tcW w:w="4365" w:type="dxa"/>
          </w:tcPr>
          <w:p w:rsidR="0077200E" w:rsidRDefault="0077200E">
            <w:pPr>
              <w:pStyle w:val="ConsPlusNormal"/>
              <w:jc w:val="center"/>
            </w:pPr>
            <w:r>
              <w:t>Ответственный исполнитель (организационно-правовая форма учреждения)</w:t>
            </w:r>
          </w:p>
        </w:tc>
      </w:tr>
      <w:tr w:rsidR="0077200E">
        <w:tc>
          <w:tcPr>
            <w:tcW w:w="724" w:type="dxa"/>
          </w:tcPr>
          <w:p w:rsidR="0077200E" w:rsidRDefault="0077200E">
            <w:pPr>
              <w:pStyle w:val="ConsPlusNormal"/>
              <w:jc w:val="center"/>
            </w:pPr>
            <w:r>
              <w:t>1</w:t>
            </w:r>
          </w:p>
        </w:tc>
        <w:tc>
          <w:tcPr>
            <w:tcW w:w="3969" w:type="dxa"/>
          </w:tcPr>
          <w:p w:rsidR="0077200E" w:rsidRDefault="0077200E">
            <w:pPr>
              <w:pStyle w:val="ConsPlusNormal"/>
              <w:jc w:val="center"/>
            </w:pPr>
            <w:r>
              <w:t>2</w:t>
            </w:r>
          </w:p>
        </w:tc>
        <w:tc>
          <w:tcPr>
            <w:tcW w:w="4365" w:type="dxa"/>
          </w:tcPr>
          <w:p w:rsidR="0077200E" w:rsidRDefault="0077200E">
            <w:pPr>
              <w:pStyle w:val="ConsPlusNormal"/>
              <w:jc w:val="center"/>
            </w:pPr>
            <w:r>
              <w:t>3</w:t>
            </w:r>
          </w:p>
        </w:tc>
      </w:tr>
      <w:tr w:rsidR="0077200E">
        <w:tc>
          <w:tcPr>
            <w:tcW w:w="9058" w:type="dxa"/>
            <w:gridSpan w:val="3"/>
          </w:tcPr>
          <w:p w:rsidR="0077200E" w:rsidRDefault="0077200E">
            <w:pPr>
              <w:pStyle w:val="ConsPlusNormal"/>
              <w:jc w:val="center"/>
              <w:outlineLvl w:val="1"/>
            </w:pPr>
            <w:r>
              <w:t>1. Министерство архитектуры и строительства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w:t>
            </w:r>
          </w:p>
        </w:tc>
        <w:tc>
          <w:tcPr>
            <w:tcW w:w="3969" w:type="dxa"/>
            <w:tcBorders>
              <w:bottom w:val="nil"/>
            </w:tcBorders>
          </w:tcPr>
          <w:p w:rsidR="0077200E" w:rsidRDefault="0077200E">
            <w:pPr>
              <w:pStyle w:val="ConsPlusNormal"/>
              <w:jc w:val="both"/>
            </w:pPr>
            <w:r>
              <w:t>Выдача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округов, городских округов), на территории Смоленской области</w:t>
            </w:r>
          </w:p>
        </w:tc>
        <w:tc>
          <w:tcPr>
            <w:tcW w:w="4365" w:type="dxa"/>
            <w:tcBorders>
              <w:bottom w:val="nil"/>
            </w:tcBorders>
          </w:tcPr>
          <w:p w:rsidR="0077200E" w:rsidRDefault="0077200E">
            <w:pPr>
              <w:pStyle w:val="ConsPlusNormal"/>
              <w:jc w:val="both"/>
            </w:pPr>
            <w:r>
              <w:t>Министерство архитектуры и строительства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35">
              <w:r>
                <w:rPr>
                  <w:color w:val="0000FF"/>
                </w:rPr>
                <w:t>распоряжения</w:t>
              </w:r>
            </w:hyperlink>
            <w:r>
              <w:t xml:space="preserve"> Правительства Смоленской области от 28.01.2025 N 43-рп)</w:t>
            </w:r>
          </w:p>
        </w:tc>
      </w:tr>
      <w:tr w:rsidR="0077200E">
        <w:tc>
          <w:tcPr>
            <w:tcW w:w="724" w:type="dxa"/>
          </w:tcPr>
          <w:p w:rsidR="0077200E" w:rsidRDefault="0077200E">
            <w:pPr>
              <w:pStyle w:val="ConsPlusNormal"/>
              <w:jc w:val="both"/>
            </w:pPr>
            <w:r>
              <w:lastRenderedPageBreak/>
              <w:t>1.2.</w:t>
            </w:r>
          </w:p>
        </w:tc>
        <w:tc>
          <w:tcPr>
            <w:tcW w:w="3969" w:type="dxa"/>
          </w:tcPr>
          <w:p w:rsidR="0077200E" w:rsidRDefault="0077200E">
            <w:pPr>
              <w:pStyle w:val="ConsPlusNormal"/>
              <w:jc w:val="both"/>
            </w:pPr>
            <w:r>
              <w:t>Выдача разрешений на ввод в эксплуатацию объектов капитального строительства, в отношении которых выдача разрешений на строительство осуществлялась Министерством архитектуры и строительства Смоленской области</w:t>
            </w:r>
          </w:p>
        </w:tc>
        <w:tc>
          <w:tcPr>
            <w:tcW w:w="4365" w:type="dxa"/>
          </w:tcPr>
          <w:p w:rsidR="0077200E" w:rsidRDefault="0077200E">
            <w:pPr>
              <w:pStyle w:val="ConsPlusNormal"/>
              <w:jc w:val="both"/>
            </w:pPr>
            <w:r>
              <w:t>Министерство архитектуры и строительства Смоленской области</w:t>
            </w:r>
          </w:p>
        </w:tc>
      </w:tr>
      <w:tr w:rsidR="0077200E">
        <w:tc>
          <w:tcPr>
            <w:tcW w:w="724" w:type="dxa"/>
          </w:tcPr>
          <w:p w:rsidR="0077200E" w:rsidRDefault="0077200E">
            <w:pPr>
              <w:pStyle w:val="ConsPlusNormal"/>
              <w:jc w:val="both"/>
            </w:pPr>
            <w:r>
              <w:t>1.3.</w:t>
            </w:r>
          </w:p>
        </w:tc>
        <w:tc>
          <w:tcPr>
            <w:tcW w:w="3969" w:type="dxa"/>
          </w:tcPr>
          <w:p w:rsidR="0077200E" w:rsidRDefault="0077200E">
            <w:pPr>
              <w:pStyle w:val="ConsPlusNormal"/>
              <w:jc w:val="both"/>
            </w:pPr>
            <w:r>
              <w:t>Внесение изменений в разрешение на строительство (в том числе в связи с необходимостью продления срока действия разрешения на строительство), выданное Министерством архитектуры и строительства Смоленской области</w:t>
            </w:r>
          </w:p>
        </w:tc>
        <w:tc>
          <w:tcPr>
            <w:tcW w:w="4365" w:type="dxa"/>
          </w:tcPr>
          <w:p w:rsidR="0077200E" w:rsidRDefault="0077200E">
            <w:pPr>
              <w:pStyle w:val="ConsPlusNormal"/>
              <w:jc w:val="both"/>
            </w:pPr>
            <w:r>
              <w:t>Министерство архитектуры и строительства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1.4.</w:t>
            </w:r>
          </w:p>
        </w:tc>
        <w:tc>
          <w:tcPr>
            <w:tcW w:w="3969" w:type="dxa"/>
            <w:tcBorders>
              <w:bottom w:val="nil"/>
            </w:tcBorders>
          </w:tcPr>
          <w:p w:rsidR="0077200E" w:rsidRDefault="0077200E">
            <w:pPr>
              <w:pStyle w:val="ConsPlusNormal"/>
              <w:jc w:val="both"/>
            </w:pPr>
            <w:r>
              <w:t>Принятие решения о подготовке документации по планировке территории, предусматривающей размещение объекта регионального значения и иного объекта капитального строительства, размещение которых планируется на территориях двух и более муниципальных образований (муниципальных округов, городских округов) в границах Смоленской области</w:t>
            </w:r>
          </w:p>
        </w:tc>
        <w:tc>
          <w:tcPr>
            <w:tcW w:w="4365" w:type="dxa"/>
            <w:tcBorders>
              <w:bottom w:val="nil"/>
            </w:tcBorders>
          </w:tcPr>
          <w:p w:rsidR="0077200E" w:rsidRDefault="0077200E">
            <w:pPr>
              <w:pStyle w:val="ConsPlusNormal"/>
              <w:jc w:val="both"/>
            </w:pPr>
            <w:r>
              <w:t>Министерство архитектуры и строительства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36">
              <w:r>
                <w:rPr>
                  <w:color w:val="0000FF"/>
                </w:rPr>
                <w:t>распоряжения</w:t>
              </w:r>
            </w:hyperlink>
            <w:r>
              <w:t xml:space="preserve"> Правительства Смоленской области от 28.01.2025 N 43-рп)</w:t>
            </w:r>
          </w:p>
        </w:tc>
      </w:tr>
      <w:tr w:rsidR="0077200E">
        <w:tblPrEx>
          <w:tblBorders>
            <w:insideH w:val="nil"/>
          </w:tblBorders>
        </w:tblPrEx>
        <w:tc>
          <w:tcPr>
            <w:tcW w:w="724" w:type="dxa"/>
            <w:tcBorders>
              <w:bottom w:val="nil"/>
            </w:tcBorders>
          </w:tcPr>
          <w:p w:rsidR="0077200E" w:rsidRDefault="0077200E">
            <w:pPr>
              <w:pStyle w:val="ConsPlusNormal"/>
              <w:jc w:val="both"/>
            </w:pPr>
            <w:r>
              <w:t>1.5.</w:t>
            </w:r>
          </w:p>
        </w:tc>
        <w:tc>
          <w:tcPr>
            <w:tcW w:w="3969" w:type="dxa"/>
            <w:tcBorders>
              <w:bottom w:val="nil"/>
            </w:tcBorders>
          </w:tcPr>
          <w:p w:rsidR="0077200E" w:rsidRDefault="0077200E">
            <w:pPr>
              <w:pStyle w:val="ConsPlusNormal"/>
              <w:jc w:val="both"/>
            </w:pPr>
            <w:r>
              <w:t xml:space="preserve">Утверждение документации по планировке территории, предусматривающей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округов, городских округов) в границах Смоленской области, за исключением случаев, указанных в </w:t>
            </w:r>
            <w:hyperlink r:id="rId37">
              <w:r>
                <w:rPr>
                  <w:color w:val="0000FF"/>
                </w:rPr>
                <w:t>частях 2</w:t>
              </w:r>
            </w:hyperlink>
            <w:r>
              <w:t xml:space="preserve">, </w:t>
            </w:r>
            <w:hyperlink r:id="rId38">
              <w:r>
                <w:rPr>
                  <w:color w:val="0000FF"/>
                </w:rPr>
                <w:t>3.2</w:t>
              </w:r>
            </w:hyperlink>
            <w:r>
              <w:t xml:space="preserve"> и </w:t>
            </w:r>
            <w:hyperlink r:id="rId39">
              <w:r>
                <w:rPr>
                  <w:color w:val="0000FF"/>
                </w:rPr>
                <w:t>4.1 статьи 45</w:t>
              </w:r>
            </w:hyperlink>
            <w:r>
              <w:t xml:space="preserve"> Градостроительного кодекса Российской Федерации</w:t>
            </w:r>
          </w:p>
        </w:tc>
        <w:tc>
          <w:tcPr>
            <w:tcW w:w="4365" w:type="dxa"/>
            <w:tcBorders>
              <w:bottom w:val="nil"/>
            </w:tcBorders>
          </w:tcPr>
          <w:p w:rsidR="0077200E" w:rsidRDefault="0077200E">
            <w:pPr>
              <w:pStyle w:val="ConsPlusNormal"/>
              <w:jc w:val="both"/>
            </w:pPr>
            <w:r>
              <w:t>Министерство архитектуры и строительства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40">
              <w:r>
                <w:rPr>
                  <w:color w:val="0000FF"/>
                </w:rPr>
                <w:t>распоряжения</w:t>
              </w:r>
            </w:hyperlink>
            <w:r>
              <w:t xml:space="preserve"> Правительства Смоленской области от 28.01.2025 N 43-рп)</w:t>
            </w:r>
          </w:p>
        </w:tc>
      </w:tr>
      <w:tr w:rsidR="0077200E">
        <w:tc>
          <w:tcPr>
            <w:tcW w:w="9058" w:type="dxa"/>
            <w:gridSpan w:val="3"/>
          </w:tcPr>
          <w:p w:rsidR="0077200E" w:rsidRDefault="0077200E">
            <w:pPr>
              <w:pStyle w:val="ConsPlusNormal"/>
              <w:jc w:val="center"/>
              <w:outlineLvl w:val="1"/>
            </w:pPr>
            <w:r>
              <w:t>2. Министерство жилищно-коммунального хозяйства, энергетики и тарифной политики Смоленской области</w:t>
            </w:r>
          </w:p>
        </w:tc>
      </w:tr>
      <w:tr w:rsidR="0077200E">
        <w:tc>
          <w:tcPr>
            <w:tcW w:w="724" w:type="dxa"/>
          </w:tcPr>
          <w:p w:rsidR="0077200E" w:rsidRDefault="0077200E">
            <w:pPr>
              <w:pStyle w:val="ConsPlusNormal"/>
              <w:jc w:val="both"/>
            </w:pPr>
            <w:r>
              <w:t>2.1.</w:t>
            </w:r>
          </w:p>
        </w:tc>
        <w:tc>
          <w:tcPr>
            <w:tcW w:w="3969" w:type="dxa"/>
          </w:tcPr>
          <w:p w:rsidR="0077200E" w:rsidRDefault="0077200E">
            <w:pPr>
              <w:pStyle w:val="ConsPlusNormal"/>
              <w:jc w:val="both"/>
            </w:pPr>
            <w:r>
              <w:t xml:space="preserve">Установление платы за технологическое присоединение к электрическим сетям и (или) стандартизированных тарифных ставок, определяющих величину этой платы для территориальных сетевых организаций </w:t>
            </w:r>
            <w:hyperlink w:anchor="P720">
              <w:r>
                <w:rPr>
                  <w:color w:val="0000FF"/>
                </w:rPr>
                <w:t>&lt;*&gt;</w:t>
              </w:r>
            </w:hyperlink>
          </w:p>
        </w:tc>
        <w:tc>
          <w:tcPr>
            <w:tcW w:w="4365" w:type="dxa"/>
          </w:tcPr>
          <w:p w:rsidR="0077200E" w:rsidRDefault="0077200E">
            <w:pPr>
              <w:pStyle w:val="ConsPlusNormal"/>
              <w:jc w:val="both"/>
            </w:pPr>
            <w:r>
              <w:t>Министерство жилищно-коммунального хозяйства, энергетики и тарифной политики Смоленской области</w:t>
            </w:r>
          </w:p>
        </w:tc>
      </w:tr>
      <w:tr w:rsidR="0077200E">
        <w:tc>
          <w:tcPr>
            <w:tcW w:w="724" w:type="dxa"/>
          </w:tcPr>
          <w:p w:rsidR="0077200E" w:rsidRDefault="0077200E">
            <w:pPr>
              <w:pStyle w:val="ConsPlusNormal"/>
              <w:jc w:val="both"/>
            </w:pPr>
            <w:r>
              <w:t>2.2.</w:t>
            </w:r>
          </w:p>
        </w:tc>
        <w:tc>
          <w:tcPr>
            <w:tcW w:w="3969" w:type="dxa"/>
          </w:tcPr>
          <w:p w:rsidR="0077200E" w:rsidRDefault="0077200E">
            <w:pPr>
              <w:pStyle w:val="ConsPlusNormal"/>
              <w:jc w:val="both"/>
            </w:pPr>
            <w:r>
              <w:t>Установление тарифов на перевозки пассажиров и багажа автомобильным транспортом и городским наземным электрическим транспортом</w:t>
            </w:r>
          </w:p>
        </w:tc>
        <w:tc>
          <w:tcPr>
            <w:tcW w:w="4365" w:type="dxa"/>
          </w:tcPr>
          <w:p w:rsidR="0077200E" w:rsidRDefault="0077200E">
            <w:pPr>
              <w:pStyle w:val="ConsPlusNormal"/>
              <w:jc w:val="both"/>
            </w:pPr>
            <w:r>
              <w:t>Министерство жилищно-коммунального хозяйства, энергетики и тарифной политики Смоленской области</w:t>
            </w:r>
          </w:p>
        </w:tc>
      </w:tr>
      <w:tr w:rsidR="0077200E">
        <w:tc>
          <w:tcPr>
            <w:tcW w:w="724" w:type="dxa"/>
          </w:tcPr>
          <w:p w:rsidR="0077200E" w:rsidRDefault="0077200E">
            <w:pPr>
              <w:pStyle w:val="ConsPlusNormal"/>
              <w:jc w:val="both"/>
            </w:pPr>
            <w:r>
              <w:t>2.3.</w:t>
            </w:r>
          </w:p>
        </w:tc>
        <w:tc>
          <w:tcPr>
            <w:tcW w:w="3969" w:type="dxa"/>
          </w:tcPr>
          <w:p w:rsidR="0077200E" w:rsidRDefault="0077200E">
            <w:pPr>
              <w:pStyle w:val="ConsPlusNormal"/>
              <w:jc w:val="both"/>
            </w:pPr>
            <w:r>
              <w:t xml:space="preserve">Установление платы за подключение (технологическое присоединение) к системе теплоснабжения </w:t>
            </w:r>
            <w:hyperlink w:anchor="P720">
              <w:r>
                <w:rPr>
                  <w:color w:val="0000FF"/>
                </w:rPr>
                <w:t>&lt;*&gt;</w:t>
              </w:r>
            </w:hyperlink>
          </w:p>
        </w:tc>
        <w:tc>
          <w:tcPr>
            <w:tcW w:w="4365" w:type="dxa"/>
          </w:tcPr>
          <w:p w:rsidR="0077200E" w:rsidRDefault="0077200E">
            <w:pPr>
              <w:pStyle w:val="ConsPlusNormal"/>
              <w:jc w:val="both"/>
            </w:pPr>
            <w:r>
              <w:t>Министерство жилищно-коммунального хозяйства, энергетики и тарифной политики Смоленской области</w:t>
            </w:r>
          </w:p>
        </w:tc>
      </w:tr>
      <w:tr w:rsidR="0077200E">
        <w:tc>
          <w:tcPr>
            <w:tcW w:w="724" w:type="dxa"/>
          </w:tcPr>
          <w:p w:rsidR="0077200E" w:rsidRDefault="0077200E">
            <w:pPr>
              <w:pStyle w:val="ConsPlusNormal"/>
              <w:jc w:val="both"/>
            </w:pPr>
            <w:r>
              <w:t>2.4.</w:t>
            </w:r>
          </w:p>
        </w:tc>
        <w:tc>
          <w:tcPr>
            <w:tcW w:w="3969" w:type="dxa"/>
          </w:tcPr>
          <w:p w:rsidR="0077200E" w:rsidRDefault="0077200E">
            <w:pPr>
              <w:pStyle w:val="ConsPlusNormal"/>
              <w:jc w:val="both"/>
            </w:pPr>
            <w:r>
              <w:t xml:space="preserve">Установление платы за услуги по поддержанию резервной тепловой мощности при отсутствии потребления тепловой энергии </w:t>
            </w:r>
            <w:hyperlink w:anchor="P720">
              <w:r>
                <w:rPr>
                  <w:color w:val="0000FF"/>
                </w:rPr>
                <w:t>&lt;*&gt;</w:t>
              </w:r>
            </w:hyperlink>
          </w:p>
        </w:tc>
        <w:tc>
          <w:tcPr>
            <w:tcW w:w="4365" w:type="dxa"/>
          </w:tcPr>
          <w:p w:rsidR="0077200E" w:rsidRDefault="0077200E">
            <w:pPr>
              <w:pStyle w:val="ConsPlusNormal"/>
              <w:jc w:val="both"/>
            </w:pPr>
            <w:r>
              <w:t>Министерство жилищно-коммунального хозяйства, энергетики и тарифной политики Смоленской области</w:t>
            </w:r>
          </w:p>
        </w:tc>
      </w:tr>
      <w:tr w:rsidR="0077200E">
        <w:tc>
          <w:tcPr>
            <w:tcW w:w="724" w:type="dxa"/>
          </w:tcPr>
          <w:p w:rsidR="0077200E" w:rsidRDefault="0077200E">
            <w:pPr>
              <w:pStyle w:val="ConsPlusNormal"/>
              <w:jc w:val="both"/>
            </w:pPr>
            <w:r>
              <w:t>2.5.</w:t>
            </w:r>
          </w:p>
        </w:tc>
        <w:tc>
          <w:tcPr>
            <w:tcW w:w="3969" w:type="dxa"/>
          </w:tcPr>
          <w:p w:rsidR="0077200E" w:rsidRDefault="0077200E">
            <w:pPr>
              <w:pStyle w:val="ConsPlusNormal"/>
              <w:jc w:val="both"/>
            </w:pPr>
            <w:r>
              <w:t xml:space="preserve">Утверждение инвестиционных программ организаций, осуществляющих регулируемые виды деятельности в сфере теплоснабжения, по согласованию с органами местного самоуправления поселений, городских округов </w:t>
            </w:r>
            <w:hyperlink w:anchor="P720">
              <w:r>
                <w:rPr>
                  <w:color w:val="0000FF"/>
                </w:rPr>
                <w:t>&lt;*&gt;</w:t>
              </w:r>
            </w:hyperlink>
          </w:p>
        </w:tc>
        <w:tc>
          <w:tcPr>
            <w:tcW w:w="4365" w:type="dxa"/>
          </w:tcPr>
          <w:p w:rsidR="0077200E" w:rsidRDefault="0077200E">
            <w:pPr>
              <w:pStyle w:val="ConsPlusNormal"/>
              <w:jc w:val="both"/>
            </w:pPr>
            <w:r>
              <w:t>Министерство жилищно-коммунального хозяйства, энергетики и тарифной политики Смоленской области</w:t>
            </w:r>
          </w:p>
        </w:tc>
      </w:tr>
      <w:tr w:rsidR="0077200E">
        <w:tc>
          <w:tcPr>
            <w:tcW w:w="724" w:type="dxa"/>
          </w:tcPr>
          <w:p w:rsidR="0077200E" w:rsidRDefault="0077200E">
            <w:pPr>
              <w:pStyle w:val="ConsPlusNormal"/>
              <w:jc w:val="both"/>
            </w:pPr>
            <w:r>
              <w:t>2.6.</w:t>
            </w:r>
          </w:p>
        </w:tc>
        <w:tc>
          <w:tcPr>
            <w:tcW w:w="3969" w:type="dxa"/>
          </w:tcPr>
          <w:p w:rsidR="0077200E" w:rsidRDefault="0077200E">
            <w:pPr>
              <w:pStyle w:val="ConsPlusNormal"/>
              <w:jc w:val="both"/>
            </w:pPr>
            <w:r>
              <w:t xml:space="preserve">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w:t>
            </w:r>
            <w:hyperlink w:anchor="P720">
              <w:r>
                <w:rPr>
                  <w:color w:val="0000FF"/>
                </w:rPr>
                <w:t>&lt;*&gt;</w:t>
              </w:r>
            </w:hyperlink>
          </w:p>
        </w:tc>
        <w:tc>
          <w:tcPr>
            <w:tcW w:w="4365" w:type="dxa"/>
          </w:tcPr>
          <w:p w:rsidR="0077200E" w:rsidRDefault="0077200E">
            <w:pPr>
              <w:pStyle w:val="ConsPlusNormal"/>
              <w:jc w:val="both"/>
            </w:pPr>
            <w:r>
              <w:t>Министерство жилищно-коммунального хозяйства, энергетики и тарифной политики Смоленской области</w:t>
            </w:r>
          </w:p>
        </w:tc>
      </w:tr>
      <w:tr w:rsidR="0077200E">
        <w:tc>
          <w:tcPr>
            <w:tcW w:w="724" w:type="dxa"/>
          </w:tcPr>
          <w:p w:rsidR="0077200E" w:rsidRDefault="0077200E">
            <w:pPr>
              <w:pStyle w:val="ConsPlusNormal"/>
              <w:jc w:val="both"/>
            </w:pPr>
            <w:r>
              <w:t>2.7.</w:t>
            </w:r>
          </w:p>
        </w:tc>
        <w:tc>
          <w:tcPr>
            <w:tcW w:w="3969" w:type="dxa"/>
          </w:tcPr>
          <w:p w:rsidR="0077200E" w:rsidRDefault="0077200E">
            <w:pPr>
              <w:pStyle w:val="ConsPlusNormal"/>
              <w:jc w:val="both"/>
            </w:pPr>
            <w:r>
              <w:t xml:space="preserve">Утверждение нормативов потребления коммунальных услуг при отсутствии приборов учета </w:t>
            </w:r>
            <w:hyperlink w:anchor="P720">
              <w:r>
                <w:rPr>
                  <w:color w:val="0000FF"/>
                </w:rPr>
                <w:t>&lt;*&gt;</w:t>
              </w:r>
            </w:hyperlink>
          </w:p>
        </w:tc>
        <w:tc>
          <w:tcPr>
            <w:tcW w:w="4365" w:type="dxa"/>
          </w:tcPr>
          <w:p w:rsidR="0077200E" w:rsidRDefault="0077200E">
            <w:pPr>
              <w:pStyle w:val="ConsPlusNormal"/>
              <w:jc w:val="both"/>
            </w:pPr>
            <w:r>
              <w:t>Министерство жилищно-коммунального хозяйства, энергетики и тарифной политики Смоленской области</w:t>
            </w:r>
          </w:p>
        </w:tc>
      </w:tr>
      <w:tr w:rsidR="0077200E">
        <w:tc>
          <w:tcPr>
            <w:tcW w:w="724" w:type="dxa"/>
          </w:tcPr>
          <w:p w:rsidR="0077200E" w:rsidRDefault="0077200E">
            <w:pPr>
              <w:pStyle w:val="ConsPlusNormal"/>
              <w:jc w:val="both"/>
            </w:pPr>
            <w:r>
              <w:t>2.8.</w:t>
            </w:r>
          </w:p>
        </w:tc>
        <w:tc>
          <w:tcPr>
            <w:tcW w:w="3969" w:type="dxa"/>
          </w:tcPr>
          <w:p w:rsidR="0077200E" w:rsidRDefault="0077200E">
            <w:pPr>
              <w:pStyle w:val="ConsPlusNormal"/>
              <w:jc w:val="both"/>
            </w:pPr>
            <w:r>
              <w:t xml:space="preserve">Утверждение нормативов технологических потерь при передаче тепловой энергии, теплоносителя по тепловым сетям </w:t>
            </w:r>
            <w:hyperlink w:anchor="P720">
              <w:r>
                <w:rPr>
                  <w:color w:val="0000FF"/>
                </w:rPr>
                <w:t>&lt;*&gt;</w:t>
              </w:r>
            </w:hyperlink>
          </w:p>
        </w:tc>
        <w:tc>
          <w:tcPr>
            <w:tcW w:w="4365" w:type="dxa"/>
          </w:tcPr>
          <w:p w:rsidR="0077200E" w:rsidRDefault="0077200E">
            <w:pPr>
              <w:pStyle w:val="ConsPlusNormal"/>
              <w:jc w:val="both"/>
            </w:pPr>
            <w:r>
              <w:t>Министерство жилищно-коммунального хозяйства, энергетики и тарифной политики Смоленской области</w:t>
            </w:r>
          </w:p>
        </w:tc>
      </w:tr>
      <w:tr w:rsidR="0077200E">
        <w:tc>
          <w:tcPr>
            <w:tcW w:w="724" w:type="dxa"/>
          </w:tcPr>
          <w:p w:rsidR="0077200E" w:rsidRDefault="0077200E">
            <w:pPr>
              <w:pStyle w:val="ConsPlusNormal"/>
              <w:jc w:val="both"/>
            </w:pPr>
            <w:r>
              <w:t>2.9.</w:t>
            </w:r>
          </w:p>
        </w:tc>
        <w:tc>
          <w:tcPr>
            <w:tcW w:w="3969" w:type="dxa"/>
          </w:tcPr>
          <w:p w:rsidR="0077200E" w:rsidRDefault="0077200E">
            <w:pPr>
              <w:pStyle w:val="ConsPlusNormal"/>
              <w:jc w:val="both"/>
            </w:pPr>
            <w:r>
              <w:t xml:space="preserve">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w:t>
            </w:r>
            <w:hyperlink w:anchor="P720">
              <w:r>
                <w:rPr>
                  <w:color w:val="0000FF"/>
                </w:rPr>
                <w:t>&lt;*&gt;</w:t>
              </w:r>
            </w:hyperlink>
          </w:p>
        </w:tc>
        <w:tc>
          <w:tcPr>
            <w:tcW w:w="4365" w:type="dxa"/>
          </w:tcPr>
          <w:p w:rsidR="0077200E" w:rsidRDefault="0077200E">
            <w:pPr>
              <w:pStyle w:val="ConsPlusNormal"/>
              <w:jc w:val="both"/>
            </w:pPr>
            <w:r>
              <w:t>Министерство жилищно-коммунального хозяйства, энергетики и тарифной политики Смоленской области</w:t>
            </w:r>
          </w:p>
        </w:tc>
      </w:tr>
      <w:tr w:rsidR="0077200E">
        <w:tblPrEx>
          <w:tblBorders>
            <w:insideH w:val="nil"/>
          </w:tblBorders>
        </w:tblPrEx>
        <w:tc>
          <w:tcPr>
            <w:tcW w:w="9058" w:type="dxa"/>
            <w:gridSpan w:val="3"/>
            <w:tcBorders>
              <w:bottom w:val="nil"/>
            </w:tcBorders>
          </w:tcPr>
          <w:p w:rsidR="0077200E" w:rsidRDefault="0077200E">
            <w:pPr>
              <w:pStyle w:val="ConsPlusNormal"/>
              <w:jc w:val="center"/>
              <w:outlineLvl w:val="1"/>
            </w:pPr>
            <w:r>
              <w:t>3. Министерство труда и занятости населения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41">
              <w:r>
                <w:rPr>
                  <w:color w:val="0000FF"/>
                </w:rPr>
                <w:t>распоряжения</w:t>
              </w:r>
            </w:hyperlink>
            <w:r>
              <w:t xml:space="preserve"> Правительства Смоленской области от 05.11.2024 N 1837-рп)</w:t>
            </w:r>
          </w:p>
        </w:tc>
      </w:tr>
      <w:tr w:rsidR="0077200E">
        <w:tblPrEx>
          <w:tblBorders>
            <w:insideH w:val="nil"/>
          </w:tblBorders>
        </w:tblPrEx>
        <w:tc>
          <w:tcPr>
            <w:tcW w:w="724" w:type="dxa"/>
            <w:tcBorders>
              <w:bottom w:val="nil"/>
            </w:tcBorders>
          </w:tcPr>
          <w:p w:rsidR="0077200E" w:rsidRDefault="0077200E">
            <w:pPr>
              <w:pStyle w:val="ConsPlusNormal"/>
              <w:jc w:val="both"/>
            </w:pPr>
            <w:r>
              <w:t>3.1 - 3.10.</w:t>
            </w:r>
          </w:p>
        </w:tc>
        <w:tc>
          <w:tcPr>
            <w:tcW w:w="8334" w:type="dxa"/>
            <w:gridSpan w:val="2"/>
            <w:tcBorders>
              <w:bottom w:val="nil"/>
            </w:tcBorders>
          </w:tcPr>
          <w:p w:rsidR="0077200E" w:rsidRDefault="0077200E">
            <w:pPr>
              <w:pStyle w:val="ConsPlusNormal"/>
              <w:jc w:val="both"/>
            </w:pPr>
            <w:r>
              <w:t xml:space="preserve">Утратили силу. - </w:t>
            </w:r>
            <w:hyperlink r:id="rId42">
              <w:r>
                <w:rPr>
                  <w:color w:val="0000FF"/>
                </w:rPr>
                <w:t>Распоряжение</w:t>
              </w:r>
            </w:hyperlink>
            <w:r>
              <w:t xml:space="preserve"> Правительства Смоленской области от 24.06.2025 N 849-рп.</w:t>
            </w:r>
          </w:p>
        </w:tc>
      </w:tr>
      <w:tr w:rsidR="0077200E">
        <w:tblPrEx>
          <w:tblBorders>
            <w:insideH w:val="nil"/>
          </w:tblBorders>
        </w:tblPrEx>
        <w:tc>
          <w:tcPr>
            <w:tcW w:w="724" w:type="dxa"/>
            <w:tcBorders>
              <w:bottom w:val="nil"/>
            </w:tcBorders>
          </w:tcPr>
          <w:p w:rsidR="0077200E" w:rsidRDefault="0077200E">
            <w:pPr>
              <w:pStyle w:val="ConsPlusNormal"/>
              <w:jc w:val="both"/>
            </w:pPr>
            <w:r>
              <w:t>3.11.</w:t>
            </w:r>
          </w:p>
        </w:tc>
        <w:tc>
          <w:tcPr>
            <w:tcW w:w="3969" w:type="dxa"/>
            <w:tcBorders>
              <w:bottom w:val="nil"/>
            </w:tcBorders>
          </w:tcPr>
          <w:p w:rsidR="0077200E" w:rsidRDefault="0077200E">
            <w:pPr>
              <w:pStyle w:val="ConsPlusNormal"/>
              <w:jc w:val="both"/>
            </w:pPr>
            <w:r>
              <w:t>Проведение государственной экспертизы условий труда</w:t>
            </w:r>
          </w:p>
        </w:tc>
        <w:tc>
          <w:tcPr>
            <w:tcW w:w="4365" w:type="dxa"/>
            <w:tcBorders>
              <w:bottom w:val="nil"/>
            </w:tcBorders>
          </w:tcPr>
          <w:p w:rsidR="0077200E" w:rsidRDefault="0077200E">
            <w:pPr>
              <w:pStyle w:val="ConsPlusNormal"/>
              <w:jc w:val="both"/>
            </w:pPr>
            <w:r>
              <w:t>Министерство труда и занятости населения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3.11 введен </w:t>
            </w:r>
            <w:hyperlink r:id="rId43">
              <w:r>
                <w:rPr>
                  <w:color w:val="0000FF"/>
                </w:rPr>
                <w:t>распоряжением</w:t>
              </w:r>
            </w:hyperlink>
            <w:r>
              <w:t xml:space="preserve"> Правительства Смоленской области от 05.11.2024 N 1837-рп)</w:t>
            </w:r>
          </w:p>
        </w:tc>
      </w:tr>
      <w:tr w:rsidR="0077200E">
        <w:tc>
          <w:tcPr>
            <w:tcW w:w="9058" w:type="dxa"/>
            <w:gridSpan w:val="3"/>
          </w:tcPr>
          <w:p w:rsidR="0077200E" w:rsidRDefault="0077200E">
            <w:pPr>
              <w:pStyle w:val="ConsPlusNormal"/>
              <w:jc w:val="center"/>
              <w:outlineLvl w:val="1"/>
            </w:pPr>
            <w:r>
              <w:t>4. Министерство здравоохранения Смоленской области</w:t>
            </w:r>
          </w:p>
        </w:tc>
      </w:tr>
      <w:tr w:rsidR="0077200E">
        <w:tc>
          <w:tcPr>
            <w:tcW w:w="724" w:type="dxa"/>
          </w:tcPr>
          <w:p w:rsidR="0077200E" w:rsidRDefault="0077200E">
            <w:pPr>
              <w:pStyle w:val="ConsPlusNormal"/>
              <w:jc w:val="both"/>
            </w:pPr>
            <w:r>
              <w:t>4.1.</w:t>
            </w:r>
          </w:p>
        </w:tc>
        <w:tc>
          <w:tcPr>
            <w:tcW w:w="3969" w:type="dxa"/>
          </w:tcPr>
          <w:p w:rsidR="0077200E" w:rsidRDefault="0077200E">
            <w:pPr>
              <w:pStyle w:val="ConsPlusNormal"/>
              <w:jc w:val="both"/>
            </w:pPr>
            <w:r>
              <w:t xml:space="preserve">Лицензирование деятельности по обороту наркотических средств и психотропных веществ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t>
            </w:r>
            <w:hyperlink w:anchor="P720">
              <w:r>
                <w:rPr>
                  <w:color w:val="0000FF"/>
                </w:rPr>
                <w:t>&lt;*&gt;</w:t>
              </w:r>
            </w:hyperlink>
          </w:p>
        </w:tc>
        <w:tc>
          <w:tcPr>
            <w:tcW w:w="4365" w:type="dxa"/>
          </w:tcPr>
          <w:p w:rsidR="0077200E" w:rsidRDefault="0077200E">
            <w:pPr>
              <w:pStyle w:val="ConsPlusNormal"/>
              <w:jc w:val="both"/>
            </w:pPr>
            <w:r>
              <w:t>Министерство здравоохранения Смоленской области</w:t>
            </w:r>
          </w:p>
        </w:tc>
      </w:tr>
      <w:tr w:rsidR="0077200E">
        <w:tc>
          <w:tcPr>
            <w:tcW w:w="724" w:type="dxa"/>
          </w:tcPr>
          <w:p w:rsidR="0077200E" w:rsidRDefault="0077200E">
            <w:pPr>
              <w:pStyle w:val="ConsPlusNormal"/>
              <w:jc w:val="both"/>
            </w:pPr>
            <w:r>
              <w:t>4.2.</w:t>
            </w:r>
          </w:p>
        </w:tc>
        <w:tc>
          <w:tcPr>
            <w:tcW w:w="3969" w:type="dxa"/>
          </w:tcPr>
          <w:p w:rsidR="0077200E" w:rsidRDefault="0077200E">
            <w:pPr>
              <w:pStyle w:val="ConsPlusNormal"/>
              <w:jc w:val="both"/>
            </w:pPr>
            <w:r>
              <w:t>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c>
          <w:tcPr>
            <w:tcW w:w="4365" w:type="dxa"/>
          </w:tcPr>
          <w:p w:rsidR="0077200E" w:rsidRDefault="0077200E">
            <w:pPr>
              <w:pStyle w:val="ConsPlusNormal"/>
              <w:jc w:val="both"/>
            </w:pPr>
            <w:r>
              <w:t>Министерство здравоохранения Смоленской области</w:t>
            </w:r>
          </w:p>
        </w:tc>
      </w:tr>
      <w:tr w:rsidR="0077200E">
        <w:tc>
          <w:tcPr>
            <w:tcW w:w="724" w:type="dxa"/>
          </w:tcPr>
          <w:p w:rsidR="0077200E" w:rsidRDefault="0077200E">
            <w:pPr>
              <w:pStyle w:val="ConsPlusNormal"/>
              <w:jc w:val="both"/>
            </w:pPr>
            <w:r>
              <w:t>4.3.</w:t>
            </w:r>
          </w:p>
        </w:tc>
        <w:tc>
          <w:tcPr>
            <w:tcW w:w="3969" w:type="dxa"/>
          </w:tcPr>
          <w:p w:rsidR="0077200E" w:rsidRDefault="0077200E">
            <w:pPr>
              <w:pStyle w:val="ConsPlusNormal"/>
              <w:jc w:val="both"/>
            </w:pPr>
            <w:r>
              <w:t xml:space="preserve">Лицензирование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w:t>
            </w:r>
            <w:hyperlink w:anchor="P720">
              <w:r>
                <w:rPr>
                  <w:color w:val="0000FF"/>
                </w:rPr>
                <w:t>&lt;*&gt;</w:t>
              </w:r>
            </w:hyperlink>
          </w:p>
        </w:tc>
        <w:tc>
          <w:tcPr>
            <w:tcW w:w="4365" w:type="dxa"/>
          </w:tcPr>
          <w:p w:rsidR="0077200E" w:rsidRDefault="0077200E">
            <w:pPr>
              <w:pStyle w:val="ConsPlusNormal"/>
              <w:jc w:val="both"/>
            </w:pPr>
            <w:r>
              <w:t>Министерство здравоохранения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4.4.</w:t>
            </w:r>
          </w:p>
        </w:tc>
        <w:tc>
          <w:tcPr>
            <w:tcW w:w="8334" w:type="dxa"/>
            <w:gridSpan w:val="2"/>
            <w:tcBorders>
              <w:bottom w:val="nil"/>
            </w:tcBorders>
          </w:tcPr>
          <w:p w:rsidR="0077200E" w:rsidRDefault="0077200E">
            <w:pPr>
              <w:pStyle w:val="ConsPlusNormal"/>
              <w:jc w:val="both"/>
            </w:pPr>
            <w:r>
              <w:t xml:space="preserve">Утратил силу. - </w:t>
            </w:r>
            <w:hyperlink r:id="rId44">
              <w:r>
                <w:rPr>
                  <w:color w:val="0000FF"/>
                </w:rPr>
                <w:t>Распоряжение</w:t>
              </w:r>
            </w:hyperlink>
            <w:r>
              <w:t xml:space="preserve"> Правительства Смоленской области от 24.06.2025 N 849-рп.</w:t>
            </w:r>
          </w:p>
        </w:tc>
      </w:tr>
      <w:tr w:rsidR="0077200E">
        <w:tc>
          <w:tcPr>
            <w:tcW w:w="9058" w:type="dxa"/>
            <w:gridSpan w:val="3"/>
          </w:tcPr>
          <w:p w:rsidR="0077200E" w:rsidRDefault="0077200E">
            <w:pPr>
              <w:pStyle w:val="ConsPlusNormal"/>
              <w:jc w:val="center"/>
              <w:outlineLvl w:val="1"/>
            </w:pPr>
            <w:r>
              <w:t>5. 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5.1.</w:t>
            </w:r>
          </w:p>
        </w:tc>
        <w:tc>
          <w:tcPr>
            <w:tcW w:w="3969" w:type="dxa"/>
          </w:tcPr>
          <w:p w:rsidR="0077200E" w:rsidRDefault="0077200E">
            <w:pPr>
              <w:pStyle w:val="ConsPlusNormal"/>
              <w:jc w:val="both"/>
            </w:pPr>
            <w:r>
              <w:t>Сдача в аренду имущества, находящегося в государственной собственности Смоленской области</w:t>
            </w:r>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5.2.</w:t>
            </w:r>
          </w:p>
        </w:tc>
        <w:tc>
          <w:tcPr>
            <w:tcW w:w="3969" w:type="dxa"/>
          </w:tcPr>
          <w:p w:rsidR="0077200E" w:rsidRDefault="0077200E">
            <w:pPr>
              <w:pStyle w:val="ConsPlusNormal"/>
              <w:jc w:val="both"/>
            </w:pPr>
            <w:r>
              <w:t>Предоставление информации о движимом и недвижимом имуществе, находящемся в государственной собственности Смоленской области и предназначенном для сдачи в аренду</w:t>
            </w:r>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5.3.</w:t>
            </w:r>
          </w:p>
        </w:tc>
        <w:tc>
          <w:tcPr>
            <w:tcW w:w="3969" w:type="dxa"/>
          </w:tcPr>
          <w:p w:rsidR="0077200E" w:rsidRDefault="0077200E">
            <w:pPr>
              <w:pStyle w:val="ConsPlusNormal"/>
              <w:jc w:val="both"/>
            </w:pPr>
            <w:r>
              <w:t>Предоставление информации об объектах учета, содержащейся в реестре имущества, находящегося в государственной собственности Смоленской области</w:t>
            </w:r>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5.4.</w:t>
            </w:r>
          </w:p>
        </w:tc>
        <w:tc>
          <w:tcPr>
            <w:tcW w:w="3969" w:type="dxa"/>
          </w:tcPr>
          <w:p w:rsidR="0077200E" w:rsidRDefault="0077200E">
            <w:pPr>
              <w:pStyle w:val="ConsPlusNormal"/>
              <w:jc w:val="both"/>
            </w:pPr>
            <w:r>
              <w:t>Утверждение схемы расположения земельного участка или земельных участков на кадастровом плане территории</w:t>
            </w:r>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5.5.</w:t>
            </w:r>
          </w:p>
        </w:tc>
        <w:tc>
          <w:tcPr>
            <w:tcW w:w="3969" w:type="dxa"/>
          </w:tcPr>
          <w:p w:rsidR="0077200E" w:rsidRDefault="0077200E">
            <w:pPr>
              <w:pStyle w:val="ConsPlusNormal"/>
              <w:jc w:val="both"/>
            </w:pPr>
            <w:r>
              <w:t>Перераспределение земельных участков, находящихся в государственной собственности Смоленской области, и земельных участков, находящихся в частной собственности</w:t>
            </w:r>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5.6.</w:t>
            </w:r>
          </w:p>
        </w:tc>
        <w:tc>
          <w:tcPr>
            <w:tcW w:w="3969" w:type="dxa"/>
          </w:tcPr>
          <w:p w:rsidR="0077200E" w:rsidRDefault="0077200E">
            <w:pPr>
              <w:pStyle w:val="ConsPlusNormal"/>
              <w:jc w:val="both"/>
            </w:pPr>
            <w:r>
              <w:t>Предоставление в собственность, аренду, постоянное (бессрочное) пользование, безвозмездное пользование земельного участка без проведения торгов</w:t>
            </w:r>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5.7.</w:t>
            </w:r>
          </w:p>
        </w:tc>
        <w:tc>
          <w:tcPr>
            <w:tcW w:w="3969" w:type="dxa"/>
          </w:tcPr>
          <w:p w:rsidR="0077200E" w:rsidRDefault="0077200E">
            <w:pPr>
              <w:pStyle w:val="ConsPlusNormal"/>
              <w:jc w:val="both"/>
            </w:pPr>
            <w:r>
              <w:t>Подготовка проектов решений Правительства Смоленской области о переводе земель из одной категории в другую либо об отказе в переводе земель из одной категории в другую</w:t>
            </w:r>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5.8.</w:t>
            </w:r>
          </w:p>
        </w:tc>
        <w:tc>
          <w:tcPr>
            <w:tcW w:w="3969" w:type="dxa"/>
          </w:tcPr>
          <w:p w:rsidR="0077200E" w:rsidRDefault="0077200E">
            <w:pPr>
              <w:pStyle w:val="ConsPlusNormal"/>
              <w:jc w:val="both"/>
            </w:pPr>
            <w:r>
              <w:t xml:space="preserve">Выдача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 </w:t>
            </w:r>
            <w:hyperlink w:anchor="P721">
              <w:r>
                <w:rPr>
                  <w:color w:val="0000FF"/>
                </w:rPr>
                <w:t>&lt;**&gt;</w:t>
              </w:r>
            </w:hyperlink>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5.9.</w:t>
            </w:r>
          </w:p>
        </w:tc>
        <w:tc>
          <w:tcPr>
            <w:tcW w:w="3969" w:type="dxa"/>
          </w:tcPr>
          <w:p w:rsidR="0077200E" w:rsidRDefault="0077200E">
            <w:pPr>
              <w:pStyle w:val="ConsPlusNormal"/>
              <w:jc w:val="both"/>
            </w:pPr>
            <w:r>
              <w:t xml:space="preserve">Установление сервитута в отношении земельного участка, находящегося в государственной собственности </w:t>
            </w:r>
            <w:hyperlink w:anchor="P721">
              <w:r>
                <w:rPr>
                  <w:color w:val="0000FF"/>
                </w:rPr>
                <w:t>&lt;**&gt;</w:t>
              </w:r>
            </w:hyperlink>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5.10.</w:t>
            </w:r>
          </w:p>
        </w:tc>
        <w:tc>
          <w:tcPr>
            <w:tcW w:w="3969" w:type="dxa"/>
          </w:tcPr>
          <w:p w:rsidR="0077200E" w:rsidRDefault="0077200E">
            <w:pPr>
              <w:pStyle w:val="ConsPlusNormal"/>
              <w:jc w:val="both"/>
            </w:pPr>
            <w:r>
              <w:t xml:space="preserve">Установление публичного сервитута в соответствии с </w:t>
            </w:r>
            <w:hyperlink r:id="rId45">
              <w:r>
                <w:rPr>
                  <w:color w:val="0000FF"/>
                </w:rPr>
                <w:t>главой V.7</w:t>
              </w:r>
            </w:hyperlink>
            <w:r>
              <w:t xml:space="preserve"> Земельного кодекса Российской Федерации</w:t>
            </w:r>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5.11.</w:t>
            </w:r>
          </w:p>
        </w:tc>
        <w:tc>
          <w:tcPr>
            <w:tcW w:w="3969" w:type="dxa"/>
          </w:tcPr>
          <w:p w:rsidR="0077200E" w:rsidRDefault="0077200E">
            <w:pPr>
              <w:pStyle w:val="ConsPlusNormal"/>
              <w:jc w:val="both"/>
            </w:pPr>
            <w:r>
              <w:t>Постановка граждан на учет в качестве лиц, имеющих право на предоставление земельных участков в собственность бесплатно</w:t>
            </w:r>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5.12.</w:t>
            </w:r>
          </w:p>
        </w:tc>
        <w:tc>
          <w:tcPr>
            <w:tcW w:w="3969" w:type="dxa"/>
          </w:tcPr>
          <w:p w:rsidR="0077200E" w:rsidRDefault="0077200E">
            <w:pPr>
              <w:pStyle w:val="ConsPlusNormal"/>
              <w:jc w:val="both"/>
            </w:pPr>
            <w:r>
              <w:t xml:space="preserve">Предварительное согласование предоставления земельного участка </w:t>
            </w:r>
            <w:hyperlink w:anchor="P721">
              <w:r>
                <w:rPr>
                  <w:color w:val="0000FF"/>
                </w:rPr>
                <w:t>&lt;**&gt;</w:t>
              </w:r>
            </w:hyperlink>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5.13.</w:t>
            </w:r>
          </w:p>
        </w:tc>
        <w:tc>
          <w:tcPr>
            <w:tcW w:w="3969" w:type="dxa"/>
          </w:tcPr>
          <w:p w:rsidR="0077200E" w:rsidRDefault="0077200E">
            <w:pPr>
              <w:pStyle w:val="ConsPlusNormal"/>
              <w:jc w:val="both"/>
            </w:pPr>
            <w:r>
              <w:t xml:space="preserve">Предоставление земельного участка, находящегося в государственной собственности, гражданину или юридическому лицу в собственность бесплатно </w:t>
            </w:r>
            <w:hyperlink w:anchor="P722">
              <w:r>
                <w:rPr>
                  <w:color w:val="0000FF"/>
                </w:rPr>
                <w:t>&lt;***&gt;</w:t>
              </w:r>
            </w:hyperlink>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c>
          <w:tcPr>
            <w:tcW w:w="724" w:type="dxa"/>
          </w:tcPr>
          <w:p w:rsidR="0077200E" w:rsidRDefault="0077200E">
            <w:pPr>
              <w:pStyle w:val="ConsPlusNormal"/>
              <w:jc w:val="both"/>
            </w:pPr>
            <w:r>
              <w:t>5.14.</w:t>
            </w:r>
          </w:p>
        </w:tc>
        <w:tc>
          <w:tcPr>
            <w:tcW w:w="3969" w:type="dxa"/>
          </w:tcPr>
          <w:p w:rsidR="0077200E" w:rsidRDefault="0077200E">
            <w:pPr>
              <w:pStyle w:val="ConsPlusNormal"/>
              <w:jc w:val="both"/>
            </w:pPr>
            <w: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4365" w:type="dxa"/>
          </w:tcPr>
          <w:p w:rsidR="0077200E" w:rsidRDefault="0077200E">
            <w:pPr>
              <w:pStyle w:val="ConsPlusNormal"/>
              <w:jc w:val="both"/>
            </w:pPr>
            <w:r>
              <w:t>Министерство имущественных и земельных отношений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5.15.</w:t>
            </w:r>
          </w:p>
        </w:tc>
        <w:tc>
          <w:tcPr>
            <w:tcW w:w="3969" w:type="dxa"/>
            <w:tcBorders>
              <w:bottom w:val="nil"/>
            </w:tcBorders>
          </w:tcPr>
          <w:p w:rsidR="0077200E" w:rsidRDefault="0077200E">
            <w:pPr>
              <w:pStyle w:val="ConsPlusNormal"/>
              <w:jc w:val="both"/>
            </w:pPr>
            <w:r>
              <w:t>Установление, изменение, прекращение существования охранных зон трубопроводов (газопроводов), расположенных на территории Смоленской области</w:t>
            </w:r>
          </w:p>
        </w:tc>
        <w:tc>
          <w:tcPr>
            <w:tcW w:w="4365" w:type="dxa"/>
            <w:tcBorders>
              <w:bottom w:val="nil"/>
            </w:tcBorders>
          </w:tcPr>
          <w:p w:rsidR="0077200E" w:rsidRDefault="0077200E">
            <w:pPr>
              <w:pStyle w:val="ConsPlusNormal"/>
              <w:jc w:val="both"/>
            </w:pPr>
            <w:r>
              <w:t>Министерство имущественных и земельных отношений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5.15 введен </w:t>
            </w:r>
            <w:hyperlink r:id="rId46">
              <w:r>
                <w:rPr>
                  <w:color w:val="0000FF"/>
                </w:rPr>
                <w:t>распоряжением</w:t>
              </w:r>
            </w:hyperlink>
            <w:r>
              <w:t xml:space="preserve"> Правительства Смоленской области от 13.05.2024 N 742-рп)</w:t>
            </w:r>
          </w:p>
        </w:tc>
      </w:tr>
      <w:tr w:rsidR="0077200E">
        <w:tblPrEx>
          <w:tblBorders>
            <w:insideH w:val="nil"/>
          </w:tblBorders>
        </w:tblPrEx>
        <w:tc>
          <w:tcPr>
            <w:tcW w:w="724" w:type="dxa"/>
            <w:tcBorders>
              <w:bottom w:val="nil"/>
            </w:tcBorders>
          </w:tcPr>
          <w:p w:rsidR="0077200E" w:rsidRDefault="0077200E">
            <w:pPr>
              <w:pStyle w:val="ConsPlusNormal"/>
              <w:jc w:val="both"/>
            </w:pPr>
            <w:r>
              <w:t>5.16.</w:t>
            </w:r>
          </w:p>
        </w:tc>
        <w:tc>
          <w:tcPr>
            <w:tcW w:w="3969" w:type="dxa"/>
            <w:tcBorders>
              <w:bottom w:val="nil"/>
            </w:tcBorders>
          </w:tcPr>
          <w:p w:rsidR="0077200E" w:rsidRDefault="0077200E">
            <w:pPr>
              <w:pStyle w:val="ConsPlusNormal"/>
              <w:jc w:val="both"/>
            </w:pPr>
            <w:r>
              <w:t>Передача в собственность граждан занимаемых ими жилых помещений жилищного фонда (приватизация жилищного фонда)</w:t>
            </w:r>
          </w:p>
        </w:tc>
        <w:tc>
          <w:tcPr>
            <w:tcW w:w="4365" w:type="dxa"/>
            <w:tcBorders>
              <w:bottom w:val="nil"/>
            </w:tcBorders>
          </w:tcPr>
          <w:p w:rsidR="0077200E" w:rsidRDefault="0077200E">
            <w:pPr>
              <w:pStyle w:val="ConsPlusNormal"/>
              <w:jc w:val="both"/>
            </w:pPr>
            <w:r>
              <w:t>Министерство имущественных и земельных отношений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5.16 введен </w:t>
            </w:r>
            <w:hyperlink r:id="rId47">
              <w:r>
                <w:rPr>
                  <w:color w:val="0000FF"/>
                </w:rPr>
                <w:t>распоряжением</w:t>
              </w:r>
            </w:hyperlink>
            <w:r>
              <w:t xml:space="preserve"> Правительства Смоленской области от 28.01.2025 N 43-рп)</w:t>
            </w:r>
          </w:p>
        </w:tc>
      </w:tr>
      <w:tr w:rsidR="0077200E">
        <w:tblPrEx>
          <w:tblBorders>
            <w:insideH w:val="nil"/>
          </w:tblBorders>
        </w:tblPrEx>
        <w:tc>
          <w:tcPr>
            <w:tcW w:w="9058" w:type="dxa"/>
            <w:gridSpan w:val="3"/>
            <w:tcBorders>
              <w:bottom w:val="nil"/>
            </w:tcBorders>
          </w:tcPr>
          <w:p w:rsidR="0077200E" w:rsidRDefault="0077200E">
            <w:pPr>
              <w:pStyle w:val="ConsPlusNormal"/>
              <w:jc w:val="center"/>
              <w:outlineLvl w:val="1"/>
            </w:pPr>
            <w:r>
              <w:t>6. Министерство культуры и туризма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p>
          <w:p w:rsidR="0077200E" w:rsidRDefault="0077200E">
            <w:pPr>
              <w:pStyle w:val="ConsPlusNormal"/>
              <w:jc w:val="center"/>
            </w:pPr>
            <w:r>
              <w:t xml:space="preserve">(в ред. </w:t>
            </w:r>
            <w:hyperlink r:id="rId48">
              <w:r>
                <w:rPr>
                  <w:color w:val="0000FF"/>
                </w:rPr>
                <w:t>распоряжения</w:t>
              </w:r>
            </w:hyperlink>
            <w:r>
              <w:t xml:space="preserve"> Правительства Смоленской области</w:t>
            </w:r>
          </w:p>
          <w:p w:rsidR="0077200E" w:rsidRDefault="0077200E">
            <w:pPr>
              <w:pStyle w:val="ConsPlusNormal"/>
              <w:jc w:val="center"/>
            </w:pPr>
            <w:r>
              <w:t>от 28.01.2025 N 43-рп)</w:t>
            </w:r>
          </w:p>
        </w:tc>
      </w:tr>
      <w:tr w:rsidR="0077200E">
        <w:tc>
          <w:tcPr>
            <w:tcW w:w="724" w:type="dxa"/>
          </w:tcPr>
          <w:p w:rsidR="0077200E" w:rsidRDefault="0077200E">
            <w:pPr>
              <w:pStyle w:val="ConsPlusNormal"/>
              <w:jc w:val="both"/>
            </w:pPr>
            <w:r>
              <w:t>6.1.</w:t>
            </w:r>
          </w:p>
        </w:tc>
        <w:tc>
          <w:tcPr>
            <w:tcW w:w="3969" w:type="dxa"/>
          </w:tcPr>
          <w:p w:rsidR="0077200E" w:rsidRDefault="0077200E">
            <w:pPr>
              <w:pStyle w:val="ConsPlusNormal"/>
              <w:jc w:val="both"/>
            </w:pPr>
            <w:r>
              <w:t xml:space="preserve">Аттестация экскурсоводов (гидов), гидов-переводчиков </w:t>
            </w:r>
            <w:hyperlink w:anchor="P720">
              <w:r>
                <w:rPr>
                  <w:color w:val="0000FF"/>
                </w:rPr>
                <w:t>&lt;*&gt;</w:t>
              </w:r>
            </w:hyperlink>
          </w:p>
        </w:tc>
        <w:tc>
          <w:tcPr>
            <w:tcW w:w="4365" w:type="dxa"/>
          </w:tcPr>
          <w:p w:rsidR="0077200E" w:rsidRDefault="0077200E">
            <w:pPr>
              <w:pStyle w:val="ConsPlusNormal"/>
              <w:jc w:val="both"/>
            </w:pPr>
            <w:r>
              <w:t>Министерство культуры и туризма Смоленской области</w:t>
            </w:r>
          </w:p>
        </w:tc>
      </w:tr>
      <w:tr w:rsidR="0077200E">
        <w:tc>
          <w:tcPr>
            <w:tcW w:w="724" w:type="dxa"/>
          </w:tcPr>
          <w:p w:rsidR="0077200E" w:rsidRDefault="0077200E">
            <w:pPr>
              <w:pStyle w:val="ConsPlusNormal"/>
              <w:jc w:val="both"/>
            </w:pPr>
            <w:r>
              <w:t>6.2.</w:t>
            </w:r>
          </w:p>
        </w:tc>
        <w:tc>
          <w:tcPr>
            <w:tcW w:w="3969" w:type="dxa"/>
          </w:tcPr>
          <w:p w:rsidR="0077200E" w:rsidRDefault="0077200E">
            <w:pPr>
              <w:pStyle w:val="ConsPlusNormal"/>
              <w:jc w:val="both"/>
            </w:pPr>
            <w: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tc>
        <w:tc>
          <w:tcPr>
            <w:tcW w:w="4365" w:type="dxa"/>
          </w:tcPr>
          <w:p w:rsidR="0077200E" w:rsidRDefault="0077200E">
            <w:pPr>
              <w:pStyle w:val="ConsPlusNormal"/>
              <w:jc w:val="both"/>
            </w:pPr>
            <w:r>
              <w:t>Министерство культуры и туризма Смоленской области</w:t>
            </w:r>
          </w:p>
        </w:tc>
      </w:tr>
      <w:tr w:rsidR="0077200E">
        <w:tc>
          <w:tcPr>
            <w:tcW w:w="9058" w:type="dxa"/>
            <w:gridSpan w:val="3"/>
          </w:tcPr>
          <w:p w:rsidR="0077200E" w:rsidRDefault="0077200E">
            <w:pPr>
              <w:pStyle w:val="ConsPlusNormal"/>
              <w:jc w:val="center"/>
              <w:outlineLvl w:val="1"/>
            </w:pPr>
            <w:r>
              <w:t>7. Министерство лесного хозяйства и охраны объектов животного мира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7.1.</w:t>
            </w:r>
          </w:p>
        </w:tc>
        <w:tc>
          <w:tcPr>
            <w:tcW w:w="8334" w:type="dxa"/>
            <w:gridSpan w:val="2"/>
            <w:tcBorders>
              <w:bottom w:val="nil"/>
            </w:tcBorders>
          </w:tcPr>
          <w:p w:rsidR="0077200E" w:rsidRDefault="0077200E">
            <w:pPr>
              <w:pStyle w:val="ConsPlusNormal"/>
              <w:jc w:val="both"/>
            </w:pPr>
            <w:r>
              <w:t xml:space="preserve">Утратил силу. - </w:t>
            </w:r>
            <w:hyperlink r:id="rId49">
              <w:r>
                <w:rPr>
                  <w:color w:val="0000FF"/>
                </w:rPr>
                <w:t>Распоряжение</w:t>
              </w:r>
            </w:hyperlink>
            <w:r>
              <w:t xml:space="preserve"> Правительства Смоленской области от 24.06.2025 N 849-рп.</w:t>
            </w:r>
          </w:p>
        </w:tc>
      </w:tr>
      <w:tr w:rsidR="0077200E">
        <w:tc>
          <w:tcPr>
            <w:tcW w:w="724" w:type="dxa"/>
          </w:tcPr>
          <w:p w:rsidR="0077200E" w:rsidRDefault="0077200E">
            <w:pPr>
              <w:pStyle w:val="ConsPlusNormal"/>
              <w:jc w:val="both"/>
            </w:pPr>
            <w:r>
              <w:t>7.2.</w:t>
            </w:r>
          </w:p>
        </w:tc>
        <w:tc>
          <w:tcPr>
            <w:tcW w:w="3969" w:type="dxa"/>
          </w:tcPr>
          <w:p w:rsidR="0077200E" w:rsidRDefault="0077200E">
            <w:pPr>
              <w:pStyle w:val="ConsPlusNormal"/>
              <w:jc w:val="both"/>
            </w:pPr>
            <w:r>
              <w:t>Выдача разрешений на выполнение работ по геологическому изучению недр на землях лесного фонда</w:t>
            </w:r>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c>
          <w:tcPr>
            <w:tcW w:w="724" w:type="dxa"/>
          </w:tcPr>
          <w:p w:rsidR="0077200E" w:rsidRDefault="0077200E">
            <w:pPr>
              <w:pStyle w:val="ConsPlusNormal"/>
              <w:jc w:val="both"/>
            </w:pPr>
            <w:r>
              <w:t>7.3.</w:t>
            </w:r>
          </w:p>
        </w:tc>
        <w:tc>
          <w:tcPr>
            <w:tcW w:w="3969" w:type="dxa"/>
          </w:tcPr>
          <w:p w:rsidR="0077200E" w:rsidRDefault="0077200E">
            <w:pPr>
              <w:pStyle w:val="ConsPlusNormal"/>
              <w:jc w:val="both"/>
            </w:pPr>
            <w:r>
              <w:t>Организация и проведение аукционов по продаже права на заключение договора купли-продажи лесных насаждений, расположенных на землях, находящихся в федеральной собственности, и заключение договоров купли-продажи лесных насаждений, расположенных на землях, находящихся в федеральной собственности, по результатам указанных аукционов</w:t>
            </w:r>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7.4.</w:t>
            </w:r>
          </w:p>
        </w:tc>
        <w:tc>
          <w:tcPr>
            <w:tcW w:w="3969" w:type="dxa"/>
            <w:tcBorders>
              <w:bottom w:val="nil"/>
            </w:tcBorders>
          </w:tcPr>
          <w:p w:rsidR="0077200E" w:rsidRDefault="0077200E">
            <w:pPr>
              <w:pStyle w:val="ConsPlusNormal"/>
              <w:jc w:val="both"/>
            </w:pPr>
            <w:r>
              <w:t>Принятие решения о предоставлении права заготовки древесины и подготовке проекта договора купли-продажи лесных насаждений для собственных нужд</w:t>
            </w:r>
          </w:p>
        </w:tc>
        <w:tc>
          <w:tcPr>
            <w:tcW w:w="4365" w:type="dxa"/>
            <w:tcBorders>
              <w:bottom w:val="nil"/>
            </w:tcBorders>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50">
              <w:r>
                <w:rPr>
                  <w:color w:val="0000FF"/>
                </w:rPr>
                <w:t>распоряжения</w:t>
              </w:r>
            </w:hyperlink>
            <w:r>
              <w:t xml:space="preserve"> Правительства Смоленской области от 13.05.2024 N 742-рп)</w:t>
            </w:r>
          </w:p>
        </w:tc>
      </w:tr>
      <w:tr w:rsidR="0077200E">
        <w:tc>
          <w:tcPr>
            <w:tcW w:w="724" w:type="dxa"/>
          </w:tcPr>
          <w:p w:rsidR="0077200E" w:rsidRDefault="0077200E">
            <w:pPr>
              <w:pStyle w:val="ConsPlusNormal"/>
              <w:jc w:val="both"/>
            </w:pPr>
            <w:r>
              <w:t>7.5.</w:t>
            </w:r>
          </w:p>
        </w:tc>
        <w:tc>
          <w:tcPr>
            <w:tcW w:w="3969" w:type="dxa"/>
          </w:tcPr>
          <w:p w:rsidR="0077200E" w:rsidRDefault="0077200E">
            <w:pPr>
              <w:pStyle w:val="ConsPlusNormal"/>
              <w:jc w:val="both"/>
            </w:pPr>
            <w:r>
              <w:t>Выдача выписок из государственного охотхозяйственного реестра</w:t>
            </w:r>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c>
          <w:tcPr>
            <w:tcW w:w="724" w:type="dxa"/>
          </w:tcPr>
          <w:p w:rsidR="0077200E" w:rsidRDefault="0077200E">
            <w:pPr>
              <w:pStyle w:val="ConsPlusNormal"/>
              <w:jc w:val="both"/>
            </w:pPr>
            <w:r>
              <w:t>7.6.</w:t>
            </w:r>
          </w:p>
        </w:tc>
        <w:tc>
          <w:tcPr>
            <w:tcW w:w="3969" w:type="dxa"/>
          </w:tcPr>
          <w:p w:rsidR="0077200E" w:rsidRDefault="0077200E">
            <w:pPr>
              <w:pStyle w:val="ConsPlusNormal"/>
              <w:jc w:val="both"/>
            </w:pPr>
            <w:r>
              <w:t xml:space="preserve">Выдача разрешения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w:t>
            </w:r>
            <w:hyperlink w:anchor="P720">
              <w:r>
                <w:rPr>
                  <w:color w:val="0000FF"/>
                </w:rPr>
                <w:t>&lt;*&gt;</w:t>
              </w:r>
            </w:hyperlink>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c>
          <w:tcPr>
            <w:tcW w:w="724" w:type="dxa"/>
          </w:tcPr>
          <w:p w:rsidR="0077200E" w:rsidRDefault="0077200E">
            <w:pPr>
              <w:pStyle w:val="ConsPlusNormal"/>
              <w:jc w:val="both"/>
            </w:pPr>
            <w:r>
              <w:t>7.7.</w:t>
            </w:r>
          </w:p>
        </w:tc>
        <w:tc>
          <w:tcPr>
            <w:tcW w:w="3969" w:type="dxa"/>
          </w:tcPr>
          <w:p w:rsidR="0077200E" w:rsidRDefault="0077200E">
            <w:pPr>
              <w:pStyle w:val="ConsPlusNormal"/>
              <w:jc w:val="both"/>
            </w:pPr>
            <w:r>
              <w:t xml:space="preserve">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 </w:t>
            </w:r>
            <w:hyperlink w:anchor="P720">
              <w:r>
                <w:rPr>
                  <w:color w:val="0000FF"/>
                </w:rPr>
                <w:t>&lt;*&gt;</w:t>
              </w:r>
            </w:hyperlink>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c>
          <w:tcPr>
            <w:tcW w:w="724" w:type="dxa"/>
          </w:tcPr>
          <w:p w:rsidR="0077200E" w:rsidRDefault="0077200E">
            <w:pPr>
              <w:pStyle w:val="ConsPlusNormal"/>
              <w:jc w:val="both"/>
            </w:pPr>
            <w:r>
              <w:t>7.8.</w:t>
            </w:r>
          </w:p>
        </w:tc>
        <w:tc>
          <w:tcPr>
            <w:tcW w:w="3969" w:type="dxa"/>
          </w:tcPr>
          <w:p w:rsidR="0077200E" w:rsidRDefault="0077200E">
            <w:pPr>
              <w:pStyle w:val="ConsPlusNormal"/>
              <w:jc w:val="both"/>
            </w:pPr>
            <w:r>
              <w:t>Выдача и аннулирование охотничьих билетов единого федерального образца</w:t>
            </w:r>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c>
          <w:tcPr>
            <w:tcW w:w="724" w:type="dxa"/>
          </w:tcPr>
          <w:p w:rsidR="0077200E" w:rsidRDefault="0077200E">
            <w:pPr>
              <w:pStyle w:val="ConsPlusNormal"/>
              <w:jc w:val="both"/>
            </w:pPr>
            <w:r>
              <w:t>7.9.</w:t>
            </w:r>
          </w:p>
        </w:tc>
        <w:tc>
          <w:tcPr>
            <w:tcW w:w="3969" w:type="dxa"/>
          </w:tcPr>
          <w:p w:rsidR="0077200E" w:rsidRDefault="0077200E">
            <w:pPr>
              <w:pStyle w:val="ConsPlusNormal"/>
              <w:jc w:val="both"/>
            </w:pPr>
            <w:r>
              <w:t>Заключение охотхозяйственных соглашений (в том числе организация и проведение аукционов на право заключения таких соглашений)</w:t>
            </w:r>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c>
          <w:tcPr>
            <w:tcW w:w="724" w:type="dxa"/>
          </w:tcPr>
          <w:p w:rsidR="0077200E" w:rsidRDefault="0077200E">
            <w:pPr>
              <w:pStyle w:val="ConsPlusNormal"/>
              <w:jc w:val="both"/>
            </w:pPr>
            <w:r>
              <w:t>7.10.</w:t>
            </w:r>
          </w:p>
        </w:tc>
        <w:tc>
          <w:tcPr>
            <w:tcW w:w="3969" w:type="dxa"/>
          </w:tcPr>
          <w:p w:rsidR="0077200E" w:rsidRDefault="0077200E">
            <w:pPr>
              <w:pStyle w:val="ConsPlusNormal"/>
              <w:jc w:val="both"/>
            </w:pPr>
            <w:r>
              <w:t xml:space="preserve">Подготовка и заключение договора пользования водными биологическими ресурсами, общий допустимый улов которых не устанавливается </w:t>
            </w:r>
            <w:hyperlink w:anchor="P720">
              <w:r>
                <w:rPr>
                  <w:color w:val="0000FF"/>
                </w:rPr>
                <w:t>&lt;*&gt;</w:t>
              </w:r>
            </w:hyperlink>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c>
          <w:tcPr>
            <w:tcW w:w="724" w:type="dxa"/>
          </w:tcPr>
          <w:p w:rsidR="0077200E" w:rsidRDefault="0077200E">
            <w:pPr>
              <w:pStyle w:val="ConsPlusNormal"/>
              <w:jc w:val="both"/>
            </w:pPr>
            <w:r>
              <w:t>7.11.</w:t>
            </w:r>
          </w:p>
        </w:tc>
        <w:tc>
          <w:tcPr>
            <w:tcW w:w="3969" w:type="dxa"/>
          </w:tcPr>
          <w:p w:rsidR="0077200E" w:rsidRDefault="0077200E">
            <w:pPr>
              <w:pStyle w:val="ConsPlusNormal"/>
              <w:jc w:val="both"/>
            </w:pPr>
            <w:r>
              <w:t xml:space="preserve">Организация и проведение конкурсов на право заключения договора пользования рыболовными участками для осуществления промышленного рыболовства, а также для организации любительского рыболовства на территории Смоленской области, подготовка и заключение договоров пользования рыболовными участками для осуществления промышленного рыболовства, а также для организации любительского рыболовства в порядке, установленном Правительством Российской Федерации </w:t>
            </w:r>
            <w:hyperlink w:anchor="P720">
              <w:r>
                <w:rPr>
                  <w:color w:val="0000FF"/>
                </w:rPr>
                <w:t>&lt;*&gt;</w:t>
              </w:r>
            </w:hyperlink>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c>
          <w:tcPr>
            <w:tcW w:w="724" w:type="dxa"/>
          </w:tcPr>
          <w:p w:rsidR="0077200E" w:rsidRDefault="0077200E">
            <w:pPr>
              <w:pStyle w:val="ConsPlusNormal"/>
              <w:jc w:val="both"/>
            </w:pPr>
            <w:r>
              <w:t>7.12.</w:t>
            </w:r>
          </w:p>
        </w:tc>
        <w:tc>
          <w:tcPr>
            <w:tcW w:w="3969" w:type="dxa"/>
          </w:tcPr>
          <w:p w:rsidR="0077200E" w:rsidRDefault="0077200E">
            <w:pPr>
              <w:pStyle w:val="ConsPlusNormal"/>
              <w:jc w:val="both"/>
            </w:pPr>
            <w:r>
              <w:t xml:space="preserve">Проведение государственной экспертизы проектов освоения лесов </w:t>
            </w:r>
            <w:hyperlink w:anchor="P720">
              <w:r>
                <w:rPr>
                  <w:color w:val="0000FF"/>
                </w:rPr>
                <w:t>&lt;*&gt;</w:t>
              </w:r>
            </w:hyperlink>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c>
          <w:tcPr>
            <w:tcW w:w="724" w:type="dxa"/>
          </w:tcPr>
          <w:p w:rsidR="0077200E" w:rsidRDefault="0077200E">
            <w:pPr>
              <w:pStyle w:val="ConsPlusNormal"/>
              <w:jc w:val="both"/>
            </w:pPr>
            <w:r>
              <w:t>7.13.</w:t>
            </w:r>
          </w:p>
        </w:tc>
        <w:tc>
          <w:tcPr>
            <w:tcW w:w="3969" w:type="dxa"/>
          </w:tcPr>
          <w:p w:rsidR="0077200E" w:rsidRDefault="0077200E">
            <w:pPr>
              <w:pStyle w:val="ConsPlusNormal"/>
              <w:jc w:val="both"/>
            </w:pPr>
            <w:r>
              <w:t xml:space="preserve">Прием лесных деклараций и отчетов об использовании лесов от граждан, юридических лиц, осуществляющих использование лесов </w:t>
            </w:r>
            <w:hyperlink w:anchor="P720">
              <w:r>
                <w:rPr>
                  <w:color w:val="0000FF"/>
                </w:rPr>
                <w:t>&lt;*&gt;</w:t>
              </w:r>
            </w:hyperlink>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c>
          <w:tcPr>
            <w:tcW w:w="724" w:type="dxa"/>
          </w:tcPr>
          <w:p w:rsidR="0077200E" w:rsidRDefault="0077200E">
            <w:pPr>
              <w:pStyle w:val="ConsPlusNormal"/>
              <w:jc w:val="both"/>
            </w:pPr>
            <w:r>
              <w:t>7.14.</w:t>
            </w:r>
          </w:p>
        </w:tc>
        <w:tc>
          <w:tcPr>
            <w:tcW w:w="3969" w:type="dxa"/>
          </w:tcPr>
          <w:p w:rsidR="0077200E" w:rsidRDefault="0077200E">
            <w:pPr>
              <w:pStyle w:val="ConsPlusNormal"/>
              <w:jc w:val="both"/>
            </w:pPr>
            <w:r>
              <w:t>Предоставление лесных участков, расположенных в границах земель лесного фонда, в аренду</w:t>
            </w:r>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7.15.</w:t>
            </w:r>
          </w:p>
        </w:tc>
        <w:tc>
          <w:tcPr>
            <w:tcW w:w="3969" w:type="dxa"/>
            <w:tcBorders>
              <w:bottom w:val="nil"/>
            </w:tcBorders>
          </w:tcPr>
          <w:p w:rsidR="0077200E" w:rsidRDefault="0077200E">
            <w:pPr>
              <w:pStyle w:val="ConsPlusNormal"/>
              <w:jc w:val="both"/>
            </w:pPr>
            <w:r>
              <w:t xml:space="preserve">Предоставление лесных участков, расположенных в границах земель лесного фонда, в безвозмездное пользование без проведения торгов </w:t>
            </w:r>
            <w:hyperlink w:anchor="P720">
              <w:r>
                <w:rPr>
                  <w:color w:val="0000FF"/>
                </w:rPr>
                <w:t>&lt;*&gt;</w:t>
              </w:r>
            </w:hyperlink>
          </w:p>
        </w:tc>
        <w:tc>
          <w:tcPr>
            <w:tcW w:w="4365" w:type="dxa"/>
            <w:tcBorders>
              <w:bottom w:val="nil"/>
            </w:tcBorders>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51">
              <w:r>
                <w:rPr>
                  <w:color w:val="0000FF"/>
                </w:rPr>
                <w:t>распоряжения</w:t>
              </w:r>
            </w:hyperlink>
            <w:r>
              <w:t xml:space="preserve"> Правительства Смоленской области от 24.06.2025 N 849-рп)</w:t>
            </w:r>
          </w:p>
        </w:tc>
      </w:tr>
      <w:tr w:rsidR="0077200E">
        <w:tblPrEx>
          <w:tblBorders>
            <w:insideH w:val="nil"/>
          </w:tblBorders>
        </w:tblPrEx>
        <w:tc>
          <w:tcPr>
            <w:tcW w:w="724" w:type="dxa"/>
            <w:tcBorders>
              <w:bottom w:val="nil"/>
            </w:tcBorders>
          </w:tcPr>
          <w:p w:rsidR="0077200E" w:rsidRDefault="0077200E">
            <w:pPr>
              <w:pStyle w:val="ConsPlusNormal"/>
              <w:jc w:val="both"/>
            </w:pPr>
            <w:r>
              <w:t>7.16.</w:t>
            </w:r>
          </w:p>
        </w:tc>
        <w:tc>
          <w:tcPr>
            <w:tcW w:w="3969" w:type="dxa"/>
            <w:tcBorders>
              <w:bottom w:val="nil"/>
            </w:tcBorders>
          </w:tcPr>
          <w:p w:rsidR="0077200E" w:rsidRDefault="0077200E">
            <w:pPr>
              <w:pStyle w:val="ConsPlusNormal"/>
              <w:jc w:val="both"/>
            </w:pPr>
            <w:r>
              <w:t xml:space="preserve">Предоставление лесных участков, расположенных в границах земель лесного фонда, в постоянное (бессрочное) пользование </w:t>
            </w:r>
            <w:hyperlink w:anchor="P720">
              <w:r>
                <w:rPr>
                  <w:color w:val="0000FF"/>
                </w:rPr>
                <w:t>&lt;*&gt;</w:t>
              </w:r>
            </w:hyperlink>
          </w:p>
        </w:tc>
        <w:tc>
          <w:tcPr>
            <w:tcW w:w="4365" w:type="dxa"/>
            <w:tcBorders>
              <w:bottom w:val="nil"/>
            </w:tcBorders>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52">
              <w:r>
                <w:rPr>
                  <w:color w:val="0000FF"/>
                </w:rPr>
                <w:t>распоряжения</w:t>
              </w:r>
            </w:hyperlink>
            <w:r>
              <w:t xml:space="preserve"> Правительства Смоленской области от 24.06.2025 N 849-рп)</w:t>
            </w:r>
          </w:p>
        </w:tc>
      </w:tr>
      <w:tr w:rsidR="0077200E">
        <w:tc>
          <w:tcPr>
            <w:tcW w:w="724" w:type="dxa"/>
          </w:tcPr>
          <w:p w:rsidR="0077200E" w:rsidRDefault="0077200E">
            <w:pPr>
              <w:pStyle w:val="ConsPlusNormal"/>
              <w:jc w:val="both"/>
            </w:pPr>
            <w:r>
              <w:t>7.17.</w:t>
            </w:r>
          </w:p>
        </w:tc>
        <w:tc>
          <w:tcPr>
            <w:tcW w:w="3969" w:type="dxa"/>
          </w:tcPr>
          <w:p w:rsidR="0077200E" w:rsidRDefault="0077200E">
            <w:pPr>
              <w:pStyle w:val="ConsPlusNormal"/>
              <w:jc w:val="both"/>
            </w:pPr>
            <w:r>
              <w:t>Согласование проекта лесовосстановления и внесения в него изменений</w:t>
            </w:r>
          </w:p>
        </w:tc>
        <w:tc>
          <w:tcPr>
            <w:tcW w:w="4365" w:type="dxa"/>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7.18.</w:t>
            </w:r>
          </w:p>
        </w:tc>
        <w:tc>
          <w:tcPr>
            <w:tcW w:w="3969" w:type="dxa"/>
            <w:tcBorders>
              <w:bottom w:val="nil"/>
            </w:tcBorders>
          </w:tcPr>
          <w:p w:rsidR="0077200E" w:rsidRDefault="0077200E">
            <w:pPr>
              <w:pStyle w:val="ConsPlusNormal"/>
              <w:jc w:val="both"/>
            </w:pPr>
            <w:r>
              <w:t>Согласование проекта лесоразведения и внесения в него изменений</w:t>
            </w:r>
          </w:p>
        </w:tc>
        <w:tc>
          <w:tcPr>
            <w:tcW w:w="4365" w:type="dxa"/>
            <w:tcBorders>
              <w:bottom w:val="nil"/>
            </w:tcBorders>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53">
              <w:r>
                <w:rPr>
                  <w:color w:val="0000FF"/>
                </w:rPr>
                <w:t>распоряжения</w:t>
              </w:r>
            </w:hyperlink>
            <w:r>
              <w:t xml:space="preserve"> Правительства Смоленской области от 24.06.2025 N 849-рп)</w:t>
            </w:r>
          </w:p>
        </w:tc>
      </w:tr>
      <w:tr w:rsidR="0077200E">
        <w:tblPrEx>
          <w:tblBorders>
            <w:insideH w:val="nil"/>
          </w:tblBorders>
        </w:tblPrEx>
        <w:tc>
          <w:tcPr>
            <w:tcW w:w="724" w:type="dxa"/>
            <w:tcBorders>
              <w:bottom w:val="nil"/>
            </w:tcBorders>
          </w:tcPr>
          <w:p w:rsidR="0077200E" w:rsidRDefault="0077200E">
            <w:pPr>
              <w:pStyle w:val="ConsPlusNormal"/>
              <w:jc w:val="both"/>
            </w:pPr>
            <w:r>
              <w:t>7.19.</w:t>
            </w:r>
          </w:p>
        </w:tc>
        <w:tc>
          <w:tcPr>
            <w:tcW w:w="3969" w:type="dxa"/>
            <w:tcBorders>
              <w:bottom w:val="nil"/>
            </w:tcBorders>
          </w:tcPr>
          <w:p w:rsidR="0077200E" w:rsidRDefault="0077200E">
            <w:pPr>
              <w:pStyle w:val="ConsPlusNormal"/>
              <w:jc w:val="both"/>
            </w:pPr>
            <w:r>
              <w:t>Утверждение проектной документации лесного участка</w:t>
            </w:r>
          </w:p>
        </w:tc>
        <w:tc>
          <w:tcPr>
            <w:tcW w:w="4365" w:type="dxa"/>
            <w:tcBorders>
              <w:bottom w:val="nil"/>
            </w:tcBorders>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7.19 введен </w:t>
            </w:r>
            <w:hyperlink r:id="rId54">
              <w:r>
                <w:rPr>
                  <w:color w:val="0000FF"/>
                </w:rPr>
                <w:t>распоряжением</w:t>
              </w:r>
            </w:hyperlink>
            <w:r>
              <w:t xml:space="preserve"> Правительства Смоленской области от 13.05.2024 N 742-рп)</w:t>
            </w:r>
          </w:p>
        </w:tc>
      </w:tr>
      <w:tr w:rsidR="0077200E">
        <w:tblPrEx>
          <w:tblBorders>
            <w:insideH w:val="nil"/>
          </w:tblBorders>
        </w:tblPrEx>
        <w:tc>
          <w:tcPr>
            <w:tcW w:w="724" w:type="dxa"/>
            <w:tcBorders>
              <w:bottom w:val="nil"/>
            </w:tcBorders>
          </w:tcPr>
          <w:p w:rsidR="0077200E" w:rsidRDefault="0077200E">
            <w:pPr>
              <w:pStyle w:val="ConsPlusNormal"/>
              <w:jc w:val="both"/>
            </w:pPr>
            <w:r>
              <w:t>7.20.</w:t>
            </w:r>
          </w:p>
        </w:tc>
        <w:tc>
          <w:tcPr>
            <w:tcW w:w="3969" w:type="dxa"/>
            <w:tcBorders>
              <w:bottom w:val="nil"/>
            </w:tcBorders>
          </w:tcPr>
          <w:p w:rsidR="0077200E" w:rsidRDefault="0077200E">
            <w:pPr>
              <w:pStyle w:val="ConsPlusNormal"/>
              <w:jc w:val="both"/>
            </w:pPr>
            <w:r>
              <w:t>Утверждение актов лесопатологического обследования</w:t>
            </w:r>
          </w:p>
        </w:tc>
        <w:tc>
          <w:tcPr>
            <w:tcW w:w="4365" w:type="dxa"/>
            <w:tcBorders>
              <w:bottom w:val="nil"/>
            </w:tcBorders>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7.20 введен </w:t>
            </w:r>
            <w:hyperlink r:id="rId55">
              <w:r>
                <w:rPr>
                  <w:color w:val="0000FF"/>
                </w:rPr>
                <w:t>распоряжением</w:t>
              </w:r>
            </w:hyperlink>
            <w:r>
              <w:t xml:space="preserve"> Правительства Смоленской области от 05.11.2024 N 1837-рп)</w:t>
            </w:r>
          </w:p>
        </w:tc>
      </w:tr>
      <w:tr w:rsidR="0077200E">
        <w:tblPrEx>
          <w:tblBorders>
            <w:insideH w:val="nil"/>
          </w:tblBorders>
        </w:tblPrEx>
        <w:tc>
          <w:tcPr>
            <w:tcW w:w="724" w:type="dxa"/>
            <w:tcBorders>
              <w:bottom w:val="nil"/>
            </w:tcBorders>
          </w:tcPr>
          <w:p w:rsidR="0077200E" w:rsidRDefault="0077200E">
            <w:pPr>
              <w:pStyle w:val="ConsPlusNormal"/>
              <w:jc w:val="both"/>
            </w:pPr>
            <w:r>
              <w:t>7.21.</w:t>
            </w:r>
          </w:p>
        </w:tc>
        <w:tc>
          <w:tcPr>
            <w:tcW w:w="3969" w:type="dxa"/>
            <w:tcBorders>
              <w:bottom w:val="nil"/>
            </w:tcBorders>
          </w:tcPr>
          <w:p w:rsidR="0077200E" w:rsidRDefault="0077200E">
            <w:pPr>
              <w:pStyle w:val="ConsPlusNormal"/>
              <w:jc w:val="both"/>
            </w:pPr>
            <w:r>
              <w:t xml:space="preserve">Прием отчетов об охране лесов от пожаров, о защите лесов, о воспроизводстве лесов и лесоразведении, об охране лесов от загрязнения и иного негативного воздействия </w:t>
            </w:r>
            <w:hyperlink w:anchor="P720">
              <w:r>
                <w:rPr>
                  <w:color w:val="0000FF"/>
                </w:rPr>
                <w:t>&lt;*&gt;</w:t>
              </w:r>
            </w:hyperlink>
          </w:p>
        </w:tc>
        <w:tc>
          <w:tcPr>
            <w:tcW w:w="4365" w:type="dxa"/>
            <w:tcBorders>
              <w:bottom w:val="nil"/>
            </w:tcBorders>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7.21 введен </w:t>
            </w:r>
            <w:hyperlink r:id="rId56">
              <w:r>
                <w:rPr>
                  <w:color w:val="0000FF"/>
                </w:rPr>
                <w:t>распоряжением</w:t>
              </w:r>
            </w:hyperlink>
            <w:r>
              <w:t xml:space="preserve"> Правительства Смоленской области от 24.06.2025 N 849-рп)</w:t>
            </w:r>
          </w:p>
        </w:tc>
      </w:tr>
      <w:tr w:rsidR="0077200E">
        <w:tblPrEx>
          <w:tblBorders>
            <w:insideH w:val="nil"/>
          </w:tblBorders>
        </w:tblPrEx>
        <w:tc>
          <w:tcPr>
            <w:tcW w:w="724" w:type="dxa"/>
            <w:tcBorders>
              <w:bottom w:val="nil"/>
            </w:tcBorders>
          </w:tcPr>
          <w:p w:rsidR="0077200E" w:rsidRDefault="0077200E">
            <w:pPr>
              <w:pStyle w:val="ConsPlusNormal"/>
              <w:jc w:val="both"/>
            </w:pPr>
            <w:r>
              <w:t>7.22.</w:t>
            </w:r>
          </w:p>
        </w:tc>
        <w:tc>
          <w:tcPr>
            <w:tcW w:w="3969" w:type="dxa"/>
            <w:tcBorders>
              <w:bottom w:val="nil"/>
            </w:tcBorders>
          </w:tcPr>
          <w:p w:rsidR="0077200E" w:rsidRDefault="0077200E">
            <w:pPr>
              <w:pStyle w:val="ConsPlusNormal"/>
              <w:jc w:val="both"/>
            </w:pPr>
            <w:r>
              <w:t xml:space="preserve">Заключение договоров купли-продажи лесных насаждений, расположенных на землях лесного фонда, без проведения торгов </w:t>
            </w:r>
            <w:hyperlink w:anchor="P720">
              <w:r>
                <w:rPr>
                  <w:color w:val="0000FF"/>
                </w:rPr>
                <w:t>&lt;*&gt;</w:t>
              </w:r>
            </w:hyperlink>
          </w:p>
        </w:tc>
        <w:tc>
          <w:tcPr>
            <w:tcW w:w="4365" w:type="dxa"/>
            <w:tcBorders>
              <w:bottom w:val="nil"/>
            </w:tcBorders>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7.22 введен </w:t>
            </w:r>
            <w:hyperlink r:id="rId57">
              <w:r>
                <w:rPr>
                  <w:color w:val="0000FF"/>
                </w:rPr>
                <w:t>распоряжением</w:t>
              </w:r>
            </w:hyperlink>
            <w:r>
              <w:t xml:space="preserve"> Правительства Смоленской области от 24.06.2025 N 849-рп)</w:t>
            </w:r>
          </w:p>
        </w:tc>
      </w:tr>
      <w:tr w:rsidR="0077200E">
        <w:tblPrEx>
          <w:tblBorders>
            <w:insideH w:val="nil"/>
          </w:tblBorders>
        </w:tblPrEx>
        <w:tc>
          <w:tcPr>
            <w:tcW w:w="724" w:type="dxa"/>
            <w:tcBorders>
              <w:bottom w:val="nil"/>
            </w:tcBorders>
          </w:tcPr>
          <w:p w:rsidR="0077200E" w:rsidRDefault="0077200E">
            <w:pPr>
              <w:pStyle w:val="ConsPlusNormal"/>
              <w:jc w:val="both"/>
            </w:pPr>
            <w:r>
              <w:t>7.23.</w:t>
            </w:r>
          </w:p>
        </w:tc>
        <w:tc>
          <w:tcPr>
            <w:tcW w:w="3969" w:type="dxa"/>
            <w:tcBorders>
              <w:bottom w:val="nil"/>
            </w:tcBorders>
          </w:tcPr>
          <w:p w:rsidR="0077200E" w:rsidRDefault="0077200E">
            <w:pPr>
              <w:pStyle w:val="ConsPlusNormal"/>
              <w:jc w:val="both"/>
            </w:pPr>
            <w:r>
              <w:t xml:space="preserve">Установление сервитутов, публичных сервитутов в отношении лесных участков, расположенных в границах земель лесного фонда </w:t>
            </w:r>
            <w:hyperlink w:anchor="P720">
              <w:r>
                <w:rPr>
                  <w:color w:val="0000FF"/>
                </w:rPr>
                <w:t>&lt;*&gt;</w:t>
              </w:r>
            </w:hyperlink>
          </w:p>
        </w:tc>
        <w:tc>
          <w:tcPr>
            <w:tcW w:w="4365" w:type="dxa"/>
            <w:tcBorders>
              <w:bottom w:val="nil"/>
            </w:tcBorders>
          </w:tcPr>
          <w:p w:rsidR="0077200E" w:rsidRDefault="0077200E">
            <w:pPr>
              <w:pStyle w:val="ConsPlusNormal"/>
              <w:jc w:val="both"/>
            </w:pPr>
            <w:r>
              <w:t>Министерство лесного хозяйства и охраны объектов животного мира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7.23 введен </w:t>
            </w:r>
            <w:hyperlink r:id="rId58">
              <w:r>
                <w:rPr>
                  <w:color w:val="0000FF"/>
                </w:rPr>
                <w:t>распоряжением</w:t>
              </w:r>
            </w:hyperlink>
            <w:r>
              <w:t xml:space="preserve"> Правительства Смоленской области от 24.06.2025 N 849-рп)</w:t>
            </w:r>
          </w:p>
        </w:tc>
      </w:tr>
      <w:tr w:rsidR="0077200E">
        <w:tc>
          <w:tcPr>
            <w:tcW w:w="9058" w:type="dxa"/>
            <w:gridSpan w:val="3"/>
          </w:tcPr>
          <w:p w:rsidR="0077200E" w:rsidRDefault="0077200E">
            <w:pPr>
              <w:pStyle w:val="ConsPlusNormal"/>
              <w:jc w:val="center"/>
              <w:outlineLvl w:val="1"/>
            </w:pPr>
            <w:r>
              <w:t>8. Министерство образования и науки Смоленской области</w:t>
            </w:r>
          </w:p>
        </w:tc>
      </w:tr>
      <w:tr w:rsidR="0077200E">
        <w:tc>
          <w:tcPr>
            <w:tcW w:w="724" w:type="dxa"/>
          </w:tcPr>
          <w:p w:rsidR="0077200E" w:rsidRDefault="0077200E">
            <w:pPr>
              <w:pStyle w:val="ConsPlusNormal"/>
              <w:jc w:val="both"/>
            </w:pPr>
            <w:r>
              <w:t>8.1.</w:t>
            </w:r>
          </w:p>
        </w:tc>
        <w:tc>
          <w:tcPr>
            <w:tcW w:w="3969" w:type="dxa"/>
          </w:tcPr>
          <w:p w:rsidR="0077200E" w:rsidRDefault="0077200E">
            <w:pPr>
              <w:pStyle w:val="ConsPlusNormal"/>
              <w:jc w:val="both"/>
            </w:pPr>
            <w:r>
              <w:t xml:space="preserve">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Смоленской области, за исключением организаций, указанных в </w:t>
            </w:r>
            <w:hyperlink r:id="rId59">
              <w:r>
                <w:rPr>
                  <w:color w:val="0000FF"/>
                </w:rPr>
                <w:t>пункте 8 части 1 статьи 6</w:t>
              </w:r>
            </w:hyperlink>
            <w:r>
              <w:t xml:space="preserve"> Федерального закона от 29.12.2012 N 273-ФЗ "Об образовании в Российской Федерации" </w:t>
            </w:r>
            <w:hyperlink w:anchor="P720">
              <w:r>
                <w:rPr>
                  <w:color w:val="0000FF"/>
                </w:rPr>
                <w:t>&lt;*&gt;</w:t>
              </w:r>
            </w:hyperlink>
          </w:p>
        </w:tc>
        <w:tc>
          <w:tcPr>
            <w:tcW w:w="4365" w:type="dxa"/>
          </w:tcPr>
          <w:p w:rsidR="0077200E" w:rsidRDefault="0077200E">
            <w:pPr>
              <w:pStyle w:val="ConsPlusNormal"/>
              <w:jc w:val="both"/>
            </w:pPr>
            <w:r>
              <w:t>Министерство образования и науки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8.2.</w:t>
            </w:r>
          </w:p>
        </w:tc>
        <w:tc>
          <w:tcPr>
            <w:tcW w:w="3969" w:type="dxa"/>
            <w:tcBorders>
              <w:bottom w:val="nil"/>
            </w:tcBorders>
          </w:tcPr>
          <w:p w:rsidR="0077200E" w:rsidRDefault="0077200E">
            <w:pPr>
              <w:pStyle w:val="ConsPlusNormal"/>
              <w:jc w:val="both"/>
            </w:pPr>
            <w:r>
              <w:t>Предоставление информации из базы данных о результатах единого государственного экзамена</w:t>
            </w:r>
          </w:p>
        </w:tc>
        <w:tc>
          <w:tcPr>
            <w:tcW w:w="4365" w:type="dxa"/>
            <w:tcBorders>
              <w:bottom w:val="nil"/>
            </w:tcBorders>
          </w:tcPr>
          <w:p w:rsidR="0077200E" w:rsidRDefault="0077200E">
            <w:pPr>
              <w:pStyle w:val="ConsPlusNormal"/>
              <w:jc w:val="both"/>
            </w:pPr>
            <w:r>
              <w:t>Министерство образования и науки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8.2 в ред. </w:t>
            </w:r>
            <w:hyperlink r:id="rId60">
              <w:r>
                <w:rPr>
                  <w:color w:val="0000FF"/>
                </w:rPr>
                <w:t>распоряжения</w:t>
              </w:r>
            </w:hyperlink>
            <w:r>
              <w:t xml:space="preserve"> Правительства Смоленской области от 28.01.2025 N 43-рп)</w:t>
            </w:r>
          </w:p>
        </w:tc>
      </w:tr>
      <w:tr w:rsidR="0077200E">
        <w:tc>
          <w:tcPr>
            <w:tcW w:w="724" w:type="dxa"/>
          </w:tcPr>
          <w:p w:rsidR="0077200E" w:rsidRDefault="0077200E">
            <w:pPr>
              <w:pStyle w:val="ConsPlusNormal"/>
              <w:jc w:val="both"/>
            </w:pPr>
            <w:r>
              <w:t>8.3.</w:t>
            </w:r>
          </w:p>
        </w:tc>
        <w:tc>
          <w:tcPr>
            <w:tcW w:w="3969" w:type="dxa"/>
          </w:tcPr>
          <w:p w:rsidR="0077200E" w:rsidRDefault="0077200E">
            <w:pPr>
              <w:pStyle w:val="ConsPlusNormal"/>
              <w:jc w:val="both"/>
            </w:pPr>
            <w:r>
              <w:t xml:space="preserve">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Смоленской области, за исключением организаций, указанных в </w:t>
            </w:r>
            <w:hyperlink r:id="rId61">
              <w:r>
                <w:rPr>
                  <w:color w:val="0000FF"/>
                </w:rPr>
                <w:t>пункте 7 части 1 статьи 6</w:t>
              </w:r>
            </w:hyperlink>
            <w:r>
              <w:t xml:space="preserve"> Федерального закона от 29.12.2012 N 273-ФЗ "Об образовании в Российской Федерации" </w:t>
            </w:r>
            <w:hyperlink w:anchor="P720">
              <w:r>
                <w:rPr>
                  <w:color w:val="0000FF"/>
                </w:rPr>
                <w:t>&lt;*&gt;</w:t>
              </w:r>
            </w:hyperlink>
          </w:p>
        </w:tc>
        <w:tc>
          <w:tcPr>
            <w:tcW w:w="4365" w:type="dxa"/>
          </w:tcPr>
          <w:p w:rsidR="0077200E" w:rsidRDefault="0077200E">
            <w:pPr>
              <w:pStyle w:val="ConsPlusNormal"/>
              <w:jc w:val="both"/>
            </w:pPr>
            <w:r>
              <w:t>Министерство образования и науки Смоленской области</w:t>
            </w:r>
          </w:p>
        </w:tc>
      </w:tr>
      <w:tr w:rsidR="0077200E">
        <w:tc>
          <w:tcPr>
            <w:tcW w:w="724" w:type="dxa"/>
          </w:tcPr>
          <w:p w:rsidR="0077200E" w:rsidRDefault="0077200E">
            <w:pPr>
              <w:pStyle w:val="ConsPlusNormal"/>
              <w:jc w:val="both"/>
            </w:pPr>
            <w:r>
              <w:t>8.4.</w:t>
            </w:r>
          </w:p>
        </w:tc>
        <w:tc>
          <w:tcPr>
            <w:tcW w:w="3969" w:type="dxa"/>
          </w:tcPr>
          <w:p w:rsidR="0077200E" w:rsidRDefault="0077200E">
            <w:pPr>
              <w:pStyle w:val="ConsPlusNormal"/>
              <w:jc w:val="both"/>
            </w:pPr>
            <w:r>
              <w:t>Предоставление информации об организации среднего и дополнительного профессионального образования</w:t>
            </w:r>
          </w:p>
        </w:tc>
        <w:tc>
          <w:tcPr>
            <w:tcW w:w="4365" w:type="dxa"/>
          </w:tcPr>
          <w:p w:rsidR="0077200E" w:rsidRDefault="0077200E">
            <w:pPr>
              <w:pStyle w:val="ConsPlusNormal"/>
              <w:jc w:val="both"/>
            </w:pPr>
            <w:r>
              <w:t>Министерство образования и науки Смоленской области</w:t>
            </w:r>
          </w:p>
        </w:tc>
      </w:tr>
      <w:tr w:rsidR="0077200E">
        <w:tc>
          <w:tcPr>
            <w:tcW w:w="724" w:type="dxa"/>
          </w:tcPr>
          <w:p w:rsidR="0077200E" w:rsidRDefault="0077200E">
            <w:pPr>
              <w:pStyle w:val="ConsPlusNormal"/>
              <w:jc w:val="both"/>
            </w:pPr>
            <w:r>
              <w:t>8.5.</w:t>
            </w:r>
          </w:p>
        </w:tc>
        <w:tc>
          <w:tcPr>
            <w:tcW w:w="3969" w:type="dxa"/>
          </w:tcPr>
          <w:p w:rsidR="0077200E" w:rsidRDefault="0077200E">
            <w:pPr>
              <w:pStyle w:val="ConsPlusNormal"/>
              <w:jc w:val="both"/>
            </w:pPr>
            <w:r>
              <w:t>Предоставление информации об организации общего образования, а также дополнительного образования детей в областных государственных образовательных учреждениях</w:t>
            </w:r>
          </w:p>
        </w:tc>
        <w:tc>
          <w:tcPr>
            <w:tcW w:w="4365" w:type="dxa"/>
          </w:tcPr>
          <w:p w:rsidR="0077200E" w:rsidRDefault="0077200E">
            <w:pPr>
              <w:pStyle w:val="ConsPlusNormal"/>
              <w:jc w:val="both"/>
            </w:pPr>
            <w:r>
              <w:t>Министерство образования и науки Смоленской области</w:t>
            </w:r>
          </w:p>
        </w:tc>
      </w:tr>
      <w:tr w:rsidR="0077200E">
        <w:tc>
          <w:tcPr>
            <w:tcW w:w="724" w:type="dxa"/>
          </w:tcPr>
          <w:p w:rsidR="0077200E" w:rsidRDefault="0077200E">
            <w:pPr>
              <w:pStyle w:val="ConsPlusNormal"/>
              <w:jc w:val="both"/>
            </w:pPr>
            <w:r>
              <w:t>8.6.</w:t>
            </w:r>
          </w:p>
        </w:tc>
        <w:tc>
          <w:tcPr>
            <w:tcW w:w="3969" w:type="dxa"/>
          </w:tcPr>
          <w:p w:rsidR="0077200E" w:rsidRDefault="0077200E">
            <w:pPr>
              <w:pStyle w:val="ConsPlusNormal"/>
              <w:jc w:val="both"/>
            </w:pPr>
            <w:r>
              <w:t>Проведение аттестации в целях установления квалификационной категории педагогических работников областных государственных, муниципальных и частных организаций, осуществляющих образовательную деятельность</w:t>
            </w:r>
          </w:p>
        </w:tc>
        <w:tc>
          <w:tcPr>
            <w:tcW w:w="4365" w:type="dxa"/>
          </w:tcPr>
          <w:p w:rsidR="0077200E" w:rsidRDefault="0077200E">
            <w:pPr>
              <w:pStyle w:val="ConsPlusNormal"/>
              <w:jc w:val="both"/>
            </w:pPr>
            <w:r>
              <w:t>Министерство образования и науки Смоленской области</w:t>
            </w:r>
          </w:p>
        </w:tc>
      </w:tr>
      <w:tr w:rsidR="0077200E">
        <w:tc>
          <w:tcPr>
            <w:tcW w:w="724" w:type="dxa"/>
          </w:tcPr>
          <w:p w:rsidR="0077200E" w:rsidRDefault="0077200E">
            <w:pPr>
              <w:pStyle w:val="ConsPlusNormal"/>
              <w:jc w:val="both"/>
            </w:pPr>
            <w:r>
              <w:t>8.7.</w:t>
            </w:r>
          </w:p>
        </w:tc>
        <w:tc>
          <w:tcPr>
            <w:tcW w:w="3969" w:type="dxa"/>
          </w:tcPr>
          <w:p w:rsidR="0077200E" w:rsidRDefault="0077200E">
            <w:pPr>
              <w:pStyle w:val="ConsPlusNormal"/>
              <w:jc w:val="both"/>
            </w:pPr>
            <w:r>
              <w:t xml:space="preserve">Подтверждение документов об образовании и (или) о квалификации </w:t>
            </w:r>
            <w:hyperlink w:anchor="P720">
              <w:r>
                <w:rPr>
                  <w:color w:val="0000FF"/>
                </w:rPr>
                <w:t>&lt;*&gt;</w:t>
              </w:r>
            </w:hyperlink>
          </w:p>
        </w:tc>
        <w:tc>
          <w:tcPr>
            <w:tcW w:w="4365" w:type="dxa"/>
          </w:tcPr>
          <w:p w:rsidR="0077200E" w:rsidRDefault="0077200E">
            <w:pPr>
              <w:pStyle w:val="ConsPlusNormal"/>
              <w:jc w:val="both"/>
            </w:pPr>
            <w:r>
              <w:t>Министерство образования и науки Смоленской области</w:t>
            </w:r>
          </w:p>
        </w:tc>
      </w:tr>
      <w:tr w:rsidR="0077200E">
        <w:tc>
          <w:tcPr>
            <w:tcW w:w="724" w:type="dxa"/>
          </w:tcPr>
          <w:p w:rsidR="0077200E" w:rsidRDefault="0077200E">
            <w:pPr>
              <w:pStyle w:val="ConsPlusNormal"/>
              <w:jc w:val="both"/>
            </w:pPr>
            <w:r>
              <w:t>8.8.</w:t>
            </w:r>
          </w:p>
        </w:tc>
        <w:tc>
          <w:tcPr>
            <w:tcW w:w="3969" w:type="dxa"/>
          </w:tcPr>
          <w:p w:rsidR="0077200E" w:rsidRDefault="0077200E">
            <w:pPr>
              <w:pStyle w:val="ConsPlusNormal"/>
              <w:jc w:val="both"/>
            </w:pPr>
            <w:r>
              <w:t xml:space="preserve">Подтверждение документов об ученых степенях, ученых званиях </w:t>
            </w:r>
            <w:hyperlink w:anchor="P720">
              <w:r>
                <w:rPr>
                  <w:color w:val="0000FF"/>
                </w:rPr>
                <w:t>&lt;*&gt;</w:t>
              </w:r>
            </w:hyperlink>
          </w:p>
        </w:tc>
        <w:tc>
          <w:tcPr>
            <w:tcW w:w="4365" w:type="dxa"/>
          </w:tcPr>
          <w:p w:rsidR="0077200E" w:rsidRDefault="0077200E">
            <w:pPr>
              <w:pStyle w:val="ConsPlusNormal"/>
              <w:jc w:val="both"/>
            </w:pPr>
            <w:r>
              <w:t>Министерство образования и науки Смоленской области</w:t>
            </w:r>
          </w:p>
        </w:tc>
      </w:tr>
      <w:tr w:rsidR="0077200E">
        <w:tc>
          <w:tcPr>
            <w:tcW w:w="724" w:type="dxa"/>
          </w:tcPr>
          <w:p w:rsidR="0077200E" w:rsidRDefault="0077200E">
            <w:pPr>
              <w:pStyle w:val="ConsPlusNormal"/>
              <w:jc w:val="both"/>
            </w:pPr>
            <w:r>
              <w:t>8.9.</w:t>
            </w:r>
          </w:p>
        </w:tc>
        <w:tc>
          <w:tcPr>
            <w:tcW w:w="3969" w:type="dxa"/>
          </w:tcPr>
          <w:p w:rsidR="0077200E" w:rsidRDefault="0077200E">
            <w:pPr>
              <w:pStyle w:val="ConsPlusNormal"/>
              <w:jc w:val="both"/>
            </w:pPr>
            <w:r>
              <w: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Федерации</w:t>
            </w:r>
          </w:p>
        </w:tc>
        <w:tc>
          <w:tcPr>
            <w:tcW w:w="4365" w:type="dxa"/>
          </w:tcPr>
          <w:p w:rsidR="0077200E" w:rsidRDefault="0077200E">
            <w:pPr>
              <w:pStyle w:val="ConsPlusNormal"/>
              <w:jc w:val="both"/>
            </w:pPr>
            <w:r>
              <w:t>Министерство образования и науки Смоленской области</w:t>
            </w:r>
          </w:p>
        </w:tc>
      </w:tr>
      <w:tr w:rsidR="0077200E">
        <w:tc>
          <w:tcPr>
            <w:tcW w:w="724" w:type="dxa"/>
          </w:tcPr>
          <w:p w:rsidR="0077200E" w:rsidRDefault="0077200E">
            <w:pPr>
              <w:pStyle w:val="ConsPlusNormal"/>
              <w:jc w:val="both"/>
            </w:pPr>
            <w:r>
              <w:t>8.10.</w:t>
            </w:r>
          </w:p>
        </w:tc>
        <w:tc>
          <w:tcPr>
            <w:tcW w:w="3969" w:type="dxa"/>
          </w:tcPr>
          <w:p w:rsidR="0077200E" w:rsidRDefault="0077200E">
            <w:pPr>
              <w:pStyle w:val="ConsPlusNormal"/>
              <w:jc w:val="both"/>
            </w:pPr>
            <w:r>
              <w:t>Прием заявлений, постановка на учет и зачисление детей в областные государственные образовательные организации, реализующие основную образовательную программу дошкольного образования</w:t>
            </w:r>
          </w:p>
        </w:tc>
        <w:tc>
          <w:tcPr>
            <w:tcW w:w="4365" w:type="dxa"/>
          </w:tcPr>
          <w:p w:rsidR="0077200E" w:rsidRDefault="0077200E">
            <w:pPr>
              <w:pStyle w:val="ConsPlusNormal"/>
              <w:jc w:val="both"/>
            </w:pPr>
            <w:r>
              <w:t>Министерство образования и науки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8.11.</w:t>
            </w:r>
          </w:p>
        </w:tc>
        <w:tc>
          <w:tcPr>
            <w:tcW w:w="3969" w:type="dxa"/>
            <w:tcBorders>
              <w:bottom w:val="nil"/>
            </w:tcBorders>
          </w:tcPr>
          <w:p w:rsidR="0077200E" w:rsidRDefault="0077200E">
            <w:pPr>
              <w:pStyle w:val="ConsPlusNormal"/>
              <w:jc w:val="both"/>
            </w:pPr>
            <w:r>
              <w:t>Выплата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w:t>
            </w:r>
          </w:p>
        </w:tc>
        <w:tc>
          <w:tcPr>
            <w:tcW w:w="4365" w:type="dxa"/>
            <w:tcBorders>
              <w:bottom w:val="nil"/>
            </w:tcBorders>
          </w:tcPr>
          <w:p w:rsidR="0077200E" w:rsidRDefault="0077200E">
            <w:pPr>
              <w:pStyle w:val="ConsPlusNormal"/>
              <w:jc w:val="both"/>
            </w:pPr>
            <w:r>
              <w:t>Министерство образования и науки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8.11 в ред. </w:t>
            </w:r>
            <w:hyperlink r:id="rId62">
              <w:r>
                <w:rPr>
                  <w:color w:val="0000FF"/>
                </w:rPr>
                <w:t>распоряжения</w:t>
              </w:r>
            </w:hyperlink>
            <w:r>
              <w:t xml:space="preserve"> Правительства Смоленской области от 28.01.2025 N 43-рп)</w:t>
            </w:r>
          </w:p>
        </w:tc>
      </w:tr>
      <w:tr w:rsidR="0077200E">
        <w:tblPrEx>
          <w:tblBorders>
            <w:insideH w:val="nil"/>
          </w:tblBorders>
        </w:tblPrEx>
        <w:tc>
          <w:tcPr>
            <w:tcW w:w="724" w:type="dxa"/>
            <w:tcBorders>
              <w:bottom w:val="nil"/>
            </w:tcBorders>
          </w:tcPr>
          <w:p w:rsidR="0077200E" w:rsidRDefault="0077200E">
            <w:pPr>
              <w:pStyle w:val="ConsPlusNormal"/>
              <w:jc w:val="both"/>
            </w:pPr>
            <w:r>
              <w:t>8.12.</w:t>
            </w:r>
          </w:p>
        </w:tc>
        <w:tc>
          <w:tcPr>
            <w:tcW w:w="3969" w:type="dxa"/>
            <w:tcBorders>
              <w:bottom w:val="nil"/>
            </w:tcBorders>
          </w:tcPr>
          <w:p w:rsidR="0077200E" w:rsidRDefault="0077200E">
            <w:pPr>
              <w:pStyle w:val="ConsPlusNormal"/>
              <w:jc w:val="both"/>
            </w:pPr>
            <w:r>
              <w:t>Предоставление ежемесячной денежной выплаты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w:t>
            </w:r>
          </w:p>
        </w:tc>
        <w:tc>
          <w:tcPr>
            <w:tcW w:w="4365" w:type="dxa"/>
            <w:tcBorders>
              <w:bottom w:val="nil"/>
            </w:tcBorders>
          </w:tcPr>
          <w:p w:rsidR="0077200E" w:rsidRDefault="0077200E">
            <w:pPr>
              <w:pStyle w:val="ConsPlusNormal"/>
              <w:jc w:val="both"/>
            </w:pPr>
            <w:r>
              <w:t>Министерство образования и науки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8.12 введен </w:t>
            </w:r>
            <w:hyperlink r:id="rId63">
              <w:r>
                <w:rPr>
                  <w:color w:val="0000FF"/>
                </w:rPr>
                <w:t>распоряжением</w:t>
              </w:r>
            </w:hyperlink>
            <w:r>
              <w:t xml:space="preserve"> Правительства Смоленской области от 28.01.2025 N 43-рп)</w:t>
            </w:r>
          </w:p>
        </w:tc>
      </w:tr>
      <w:tr w:rsidR="0077200E">
        <w:tc>
          <w:tcPr>
            <w:tcW w:w="9058" w:type="dxa"/>
            <w:gridSpan w:val="3"/>
          </w:tcPr>
          <w:p w:rsidR="0077200E" w:rsidRDefault="0077200E">
            <w:pPr>
              <w:pStyle w:val="ConsPlusNormal"/>
              <w:jc w:val="center"/>
              <w:outlineLvl w:val="1"/>
            </w:pPr>
            <w:r>
              <w:t>9. Министерство природных ресурсов и экологии Смоленской области</w:t>
            </w:r>
          </w:p>
        </w:tc>
      </w:tr>
      <w:tr w:rsidR="0077200E">
        <w:tc>
          <w:tcPr>
            <w:tcW w:w="724" w:type="dxa"/>
          </w:tcPr>
          <w:p w:rsidR="0077200E" w:rsidRDefault="0077200E">
            <w:pPr>
              <w:pStyle w:val="ConsPlusNormal"/>
              <w:jc w:val="both"/>
            </w:pPr>
            <w:r>
              <w:t>9.1.</w:t>
            </w:r>
          </w:p>
        </w:tc>
        <w:tc>
          <w:tcPr>
            <w:tcW w:w="3969" w:type="dxa"/>
          </w:tcPr>
          <w:p w:rsidR="0077200E" w:rsidRDefault="0077200E">
            <w:pPr>
              <w:pStyle w:val="ConsPlusNormal"/>
              <w:jc w:val="both"/>
            </w:pPr>
            <w:r>
              <w:t>Оформление, государственная регистрация и выдача лицензий на пользование участками недр местного значения на территории Смоленской области</w:t>
            </w:r>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c>
          <w:tcPr>
            <w:tcW w:w="724" w:type="dxa"/>
          </w:tcPr>
          <w:p w:rsidR="0077200E" w:rsidRDefault="0077200E">
            <w:pPr>
              <w:pStyle w:val="ConsPlusNormal"/>
              <w:jc w:val="both"/>
            </w:pPr>
            <w:r>
              <w:t>9.2.</w:t>
            </w:r>
          </w:p>
        </w:tc>
        <w:tc>
          <w:tcPr>
            <w:tcW w:w="3969" w:type="dxa"/>
          </w:tcPr>
          <w:p w:rsidR="0077200E" w:rsidRDefault="0077200E">
            <w:pPr>
              <w:pStyle w:val="ConsPlusNormal"/>
              <w:jc w:val="both"/>
            </w:pPr>
            <w:r>
              <w:t>Переоформление лицензий на пользование участками недр местного значения на территории Смоленской области</w:t>
            </w:r>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9.3.</w:t>
            </w:r>
          </w:p>
        </w:tc>
        <w:tc>
          <w:tcPr>
            <w:tcW w:w="3969" w:type="dxa"/>
            <w:tcBorders>
              <w:bottom w:val="nil"/>
            </w:tcBorders>
          </w:tcPr>
          <w:p w:rsidR="0077200E" w:rsidRDefault="0077200E">
            <w:pPr>
              <w:pStyle w:val="ConsPlusNormal"/>
              <w:jc w:val="both"/>
            </w:pPr>
            <w:r>
              <w:t>Предоставление водных объектов, находящихся в государственной собственности Смоленской области, в пользование</w:t>
            </w:r>
          </w:p>
        </w:tc>
        <w:tc>
          <w:tcPr>
            <w:tcW w:w="4365" w:type="dxa"/>
            <w:tcBorders>
              <w:bottom w:val="nil"/>
            </w:tcBorders>
          </w:tcPr>
          <w:p w:rsidR="0077200E" w:rsidRDefault="0077200E">
            <w:pPr>
              <w:pStyle w:val="ConsPlusNormal"/>
              <w:jc w:val="both"/>
            </w:pPr>
            <w:r>
              <w:t>Министерство природных ресурсов и экологии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64">
              <w:r>
                <w:rPr>
                  <w:color w:val="0000FF"/>
                </w:rPr>
                <w:t>распоряжения</w:t>
              </w:r>
            </w:hyperlink>
            <w:r>
              <w:t xml:space="preserve"> Правительства Смоленской области от 13.05.2024 N 742-рп)</w:t>
            </w:r>
          </w:p>
        </w:tc>
      </w:tr>
      <w:tr w:rsidR="0077200E">
        <w:tc>
          <w:tcPr>
            <w:tcW w:w="724" w:type="dxa"/>
          </w:tcPr>
          <w:p w:rsidR="0077200E" w:rsidRDefault="0077200E">
            <w:pPr>
              <w:pStyle w:val="ConsPlusNormal"/>
              <w:jc w:val="both"/>
            </w:pPr>
            <w:r>
              <w:t>9.4.</w:t>
            </w:r>
          </w:p>
        </w:tc>
        <w:tc>
          <w:tcPr>
            <w:tcW w:w="3969" w:type="dxa"/>
          </w:tcPr>
          <w:p w:rsidR="0077200E" w:rsidRDefault="0077200E">
            <w:pPr>
              <w:pStyle w:val="ConsPlusNormal"/>
              <w:jc w:val="both"/>
            </w:pPr>
            <w:r>
              <w:t>Организация и проведение государственной экологической экспертизы объектов регионального уровня</w:t>
            </w:r>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c>
          <w:tcPr>
            <w:tcW w:w="724" w:type="dxa"/>
          </w:tcPr>
          <w:p w:rsidR="0077200E" w:rsidRDefault="0077200E">
            <w:pPr>
              <w:pStyle w:val="ConsPlusNormal"/>
              <w:jc w:val="both"/>
            </w:pPr>
            <w:r>
              <w:t>9.5.</w:t>
            </w:r>
          </w:p>
        </w:tc>
        <w:tc>
          <w:tcPr>
            <w:tcW w:w="3969" w:type="dxa"/>
          </w:tcPr>
          <w:p w:rsidR="0077200E" w:rsidRDefault="0077200E">
            <w:pPr>
              <w:pStyle w:val="ConsPlusNormal"/>
              <w:jc w:val="both"/>
            </w:pPr>
            <w:r>
              <w:t>Проведение государственной экспертизы запасов полезных ископаемых, геологической, экономической и экологической информации о предоставляемых на территории Смоленской области в пользование участках недр местного значения</w:t>
            </w:r>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c>
          <w:tcPr>
            <w:tcW w:w="724" w:type="dxa"/>
          </w:tcPr>
          <w:p w:rsidR="0077200E" w:rsidRDefault="0077200E">
            <w:pPr>
              <w:pStyle w:val="ConsPlusNormal"/>
              <w:jc w:val="both"/>
            </w:pPr>
            <w:r>
              <w:t>9.6.</w:t>
            </w:r>
          </w:p>
        </w:tc>
        <w:tc>
          <w:tcPr>
            <w:tcW w:w="3969" w:type="dxa"/>
          </w:tcPr>
          <w:p w:rsidR="0077200E" w:rsidRDefault="0077200E">
            <w:pPr>
              <w:pStyle w:val="ConsPlusNormal"/>
              <w:jc w:val="both"/>
            </w:pPr>
            <w:r>
              <w:t>Согласование нормативов потерь общераспространенных полезных ископаемых при добыче, технологически связанных с принятой схемой и технологией разработки месторождения, превышающих по величине нормативы, утвержденные в составе проектной документации</w:t>
            </w:r>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c>
          <w:tcPr>
            <w:tcW w:w="724" w:type="dxa"/>
          </w:tcPr>
          <w:p w:rsidR="0077200E" w:rsidRDefault="0077200E">
            <w:pPr>
              <w:pStyle w:val="ConsPlusNormal"/>
              <w:jc w:val="both"/>
            </w:pPr>
            <w:r>
              <w:t>9.7.</w:t>
            </w:r>
          </w:p>
        </w:tc>
        <w:tc>
          <w:tcPr>
            <w:tcW w:w="3969" w:type="dxa"/>
          </w:tcPr>
          <w:p w:rsidR="0077200E" w:rsidRDefault="0077200E">
            <w:pPr>
              <w:pStyle w:val="ConsPlusNormal"/>
              <w:jc w:val="both"/>
            </w:pPr>
            <w:r>
              <w:t xml:space="preserve">Предоставление водных объектов или их частей, находящихся в федеральной собственности и расположенных на территории Смоленской области, в пользование на основании решений о предоставлении водных объектов в пользование </w:t>
            </w:r>
            <w:hyperlink w:anchor="P720">
              <w:r>
                <w:rPr>
                  <w:color w:val="0000FF"/>
                </w:rPr>
                <w:t>&lt;*&gt;</w:t>
              </w:r>
            </w:hyperlink>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c>
          <w:tcPr>
            <w:tcW w:w="724" w:type="dxa"/>
          </w:tcPr>
          <w:p w:rsidR="0077200E" w:rsidRDefault="0077200E">
            <w:pPr>
              <w:pStyle w:val="ConsPlusNormal"/>
              <w:jc w:val="both"/>
            </w:pPr>
            <w:r>
              <w:t>9.8.</w:t>
            </w:r>
          </w:p>
        </w:tc>
        <w:tc>
          <w:tcPr>
            <w:tcW w:w="3969" w:type="dxa"/>
          </w:tcPr>
          <w:p w:rsidR="0077200E" w:rsidRDefault="0077200E">
            <w:pPr>
              <w:pStyle w:val="ConsPlusNormal"/>
              <w:jc w:val="both"/>
            </w:pPr>
            <w:r>
              <w:t xml:space="preserve">Предоставление водных объектов или их частей, находящихся в федеральной собственности и расположенных на территории Смоленской области, в пользование на основании договоров водопользования, за исключением предоставления водных объектов для обеспечения обороны страны и безопасности государства </w:t>
            </w:r>
            <w:hyperlink w:anchor="P720">
              <w:r>
                <w:rPr>
                  <w:color w:val="0000FF"/>
                </w:rPr>
                <w:t>&lt;*&gt;</w:t>
              </w:r>
            </w:hyperlink>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c>
          <w:tcPr>
            <w:tcW w:w="724" w:type="dxa"/>
          </w:tcPr>
          <w:p w:rsidR="0077200E" w:rsidRDefault="0077200E">
            <w:pPr>
              <w:pStyle w:val="ConsPlusNormal"/>
              <w:jc w:val="both"/>
            </w:pPr>
            <w:r>
              <w:t>9.9.</w:t>
            </w:r>
          </w:p>
        </w:tc>
        <w:tc>
          <w:tcPr>
            <w:tcW w:w="3969" w:type="dxa"/>
          </w:tcPr>
          <w:p w:rsidR="0077200E" w:rsidRDefault="0077200E">
            <w:pPr>
              <w:pStyle w:val="ConsPlusNormal"/>
              <w:jc w:val="both"/>
            </w:pPr>
            <w:r>
              <w:t>Предоставление на территории Смоленской области участков недр местного значения в пользование для геологического изучения общераспространенных полезных ископаемых, разведки и добычи общераспространенных полезных ископаемых, а также в целях, не связанных с добычей полезных ископаемых</w:t>
            </w:r>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c>
          <w:tcPr>
            <w:tcW w:w="724" w:type="dxa"/>
          </w:tcPr>
          <w:p w:rsidR="0077200E" w:rsidRDefault="0077200E">
            <w:pPr>
              <w:pStyle w:val="ConsPlusNormal"/>
              <w:jc w:val="both"/>
            </w:pPr>
            <w:r>
              <w:t>9.10.</w:t>
            </w:r>
          </w:p>
        </w:tc>
        <w:tc>
          <w:tcPr>
            <w:tcW w:w="3969" w:type="dxa"/>
          </w:tcPr>
          <w:p w:rsidR="0077200E" w:rsidRDefault="0077200E">
            <w:pPr>
              <w:pStyle w:val="ConsPlusNormal"/>
              <w:jc w:val="both"/>
            </w:pPr>
            <w:r>
              <w:t>Предоставление на территории Смоленской области участков недр местного значения в пользование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c>
          <w:tcPr>
            <w:tcW w:w="724" w:type="dxa"/>
          </w:tcPr>
          <w:p w:rsidR="0077200E" w:rsidRDefault="0077200E">
            <w:pPr>
              <w:pStyle w:val="ConsPlusNormal"/>
              <w:jc w:val="both"/>
            </w:pPr>
            <w:r>
              <w:t>9.11.</w:t>
            </w:r>
          </w:p>
        </w:tc>
        <w:tc>
          <w:tcPr>
            <w:tcW w:w="3969" w:type="dxa"/>
          </w:tcPr>
          <w:p w:rsidR="0077200E" w:rsidRDefault="0077200E">
            <w:pPr>
              <w:pStyle w:val="ConsPlusNormal"/>
              <w:jc w:val="both"/>
            </w:pPr>
            <w:r>
              <w:t>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Смоленской области</w:t>
            </w:r>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9.12.</w:t>
            </w:r>
          </w:p>
        </w:tc>
        <w:tc>
          <w:tcPr>
            <w:tcW w:w="8334" w:type="dxa"/>
            <w:gridSpan w:val="2"/>
            <w:tcBorders>
              <w:bottom w:val="nil"/>
            </w:tcBorders>
          </w:tcPr>
          <w:p w:rsidR="0077200E" w:rsidRDefault="0077200E">
            <w:pPr>
              <w:pStyle w:val="ConsPlusNormal"/>
              <w:jc w:val="both"/>
            </w:pPr>
            <w:r>
              <w:t xml:space="preserve">Утратил силу. - </w:t>
            </w:r>
            <w:hyperlink r:id="rId65">
              <w:r>
                <w:rPr>
                  <w:color w:val="0000FF"/>
                </w:rPr>
                <w:t>Распоряжение</w:t>
              </w:r>
            </w:hyperlink>
            <w:r>
              <w:t xml:space="preserve"> Правительства Смоленской области от 24.06.2025 N 849-рп.</w:t>
            </w:r>
          </w:p>
        </w:tc>
      </w:tr>
      <w:tr w:rsidR="0077200E">
        <w:tc>
          <w:tcPr>
            <w:tcW w:w="724" w:type="dxa"/>
          </w:tcPr>
          <w:p w:rsidR="0077200E" w:rsidRDefault="0077200E">
            <w:pPr>
              <w:pStyle w:val="ConsPlusNormal"/>
              <w:jc w:val="both"/>
            </w:pPr>
            <w:r>
              <w:t>9.13.</w:t>
            </w:r>
          </w:p>
        </w:tc>
        <w:tc>
          <w:tcPr>
            <w:tcW w:w="3969" w:type="dxa"/>
          </w:tcPr>
          <w:p w:rsidR="0077200E" w:rsidRDefault="0077200E">
            <w:pPr>
              <w:pStyle w:val="ConsPlusNormal"/>
              <w:jc w:val="both"/>
            </w:pPr>
            <w:r>
              <w:t>Государственный учет объектов, оказывающих негативное воздействие на окружающую среду и подлежащих региональному государственному экологическому надзору</w:t>
            </w:r>
          </w:p>
        </w:tc>
        <w:tc>
          <w:tcPr>
            <w:tcW w:w="4365" w:type="dxa"/>
          </w:tcPr>
          <w:p w:rsidR="0077200E" w:rsidRDefault="0077200E">
            <w:pPr>
              <w:pStyle w:val="ConsPlusNormal"/>
              <w:jc w:val="both"/>
            </w:pPr>
            <w:r>
              <w:t>Министерство природных ресурсов и экологии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9.14.</w:t>
            </w:r>
          </w:p>
        </w:tc>
        <w:tc>
          <w:tcPr>
            <w:tcW w:w="3969" w:type="dxa"/>
            <w:tcBorders>
              <w:bottom w:val="nil"/>
            </w:tcBorders>
          </w:tcPr>
          <w:p w:rsidR="0077200E" w:rsidRDefault="0077200E">
            <w:pPr>
              <w:pStyle w:val="ConsPlusNormal"/>
              <w:jc w:val="both"/>
            </w:pPr>
            <w:r>
              <w:t>Внесение изменений в лицензии на пользование участками недр местного значения на территории Смоленской области</w:t>
            </w:r>
          </w:p>
        </w:tc>
        <w:tc>
          <w:tcPr>
            <w:tcW w:w="4365" w:type="dxa"/>
            <w:tcBorders>
              <w:bottom w:val="nil"/>
            </w:tcBorders>
          </w:tcPr>
          <w:p w:rsidR="0077200E" w:rsidRDefault="0077200E">
            <w:pPr>
              <w:pStyle w:val="ConsPlusNormal"/>
              <w:jc w:val="both"/>
            </w:pPr>
            <w:r>
              <w:t>Министерство природных ресурсов и экологии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9.14 введен </w:t>
            </w:r>
            <w:hyperlink r:id="rId66">
              <w:r>
                <w:rPr>
                  <w:color w:val="0000FF"/>
                </w:rPr>
                <w:t>распоряжением</w:t>
              </w:r>
            </w:hyperlink>
            <w:r>
              <w:t xml:space="preserve"> Правительства Смоленской области от 13.05.2024 N 742-рп)</w:t>
            </w:r>
          </w:p>
        </w:tc>
      </w:tr>
      <w:tr w:rsidR="0077200E">
        <w:tblPrEx>
          <w:tblBorders>
            <w:insideH w:val="nil"/>
          </w:tblBorders>
        </w:tblPrEx>
        <w:tc>
          <w:tcPr>
            <w:tcW w:w="724" w:type="dxa"/>
            <w:tcBorders>
              <w:bottom w:val="nil"/>
            </w:tcBorders>
          </w:tcPr>
          <w:p w:rsidR="0077200E" w:rsidRDefault="0077200E">
            <w:pPr>
              <w:pStyle w:val="ConsPlusNormal"/>
              <w:jc w:val="both"/>
            </w:pPr>
            <w:r>
              <w:t>9.15.</w:t>
            </w:r>
          </w:p>
        </w:tc>
        <w:tc>
          <w:tcPr>
            <w:tcW w:w="3969" w:type="dxa"/>
            <w:tcBorders>
              <w:bottom w:val="nil"/>
            </w:tcBorders>
          </w:tcPr>
          <w:p w:rsidR="0077200E" w:rsidRDefault="0077200E">
            <w:pPr>
              <w:pStyle w:val="ConsPlusNormal"/>
              <w:jc w:val="both"/>
            </w:pPr>
            <w:r>
              <w:t>Предоставление на территории Смоленской области участков недр местного значения для геологического изучения в целях поисков и оценки месторождений общераспространенных полезных ископаемых</w:t>
            </w:r>
          </w:p>
        </w:tc>
        <w:tc>
          <w:tcPr>
            <w:tcW w:w="4365" w:type="dxa"/>
            <w:tcBorders>
              <w:bottom w:val="nil"/>
            </w:tcBorders>
          </w:tcPr>
          <w:p w:rsidR="0077200E" w:rsidRDefault="0077200E">
            <w:pPr>
              <w:pStyle w:val="ConsPlusNormal"/>
              <w:jc w:val="both"/>
            </w:pPr>
            <w:r>
              <w:t>Министерство природных ресурсов и экологии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9.15 введен </w:t>
            </w:r>
            <w:hyperlink r:id="rId67">
              <w:r>
                <w:rPr>
                  <w:color w:val="0000FF"/>
                </w:rPr>
                <w:t>распоряжением</w:t>
              </w:r>
            </w:hyperlink>
            <w:r>
              <w:t xml:space="preserve"> Правительства Смоленской области от 13.05.2024 N 742-рп)</w:t>
            </w:r>
          </w:p>
        </w:tc>
      </w:tr>
      <w:tr w:rsidR="0077200E">
        <w:tc>
          <w:tcPr>
            <w:tcW w:w="9058" w:type="dxa"/>
            <w:gridSpan w:val="3"/>
          </w:tcPr>
          <w:p w:rsidR="0077200E" w:rsidRDefault="0077200E">
            <w:pPr>
              <w:pStyle w:val="ConsPlusNormal"/>
              <w:jc w:val="center"/>
              <w:outlineLvl w:val="1"/>
            </w:pPr>
            <w:r>
              <w:t>10. Министерство промышленности и торговли Смоленской области</w:t>
            </w:r>
          </w:p>
        </w:tc>
      </w:tr>
      <w:tr w:rsidR="0077200E">
        <w:tc>
          <w:tcPr>
            <w:tcW w:w="724" w:type="dxa"/>
          </w:tcPr>
          <w:p w:rsidR="0077200E" w:rsidRDefault="0077200E">
            <w:pPr>
              <w:pStyle w:val="ConsPlusNormal"/>
              <w:jc w:val="both"/>
            </w:pPr>
            <w:r>
              <w:t>10.1.</w:t>
            </w:r>
          </w:p>
        </w:tc>
        <w:tc>
          <w:tcPr>
            <w:tcW w:w="3969" w:type="dxa"/>
          </w:tcPr>
          <w:p w:rsidR="0077200E" w:rsidRDefault="0077200E">
            <w:pPr>
              <w:pStyle w:val="ConsPlusNormal"/>
              <w:jc w:val="both"/>
            </w:pPr>
            <w: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w:t>
            </w:r>
          </w:p>
        </w:tc>
        <w:tc>
          <w:tcPr>
            <w:tcW w:w="4365" w:type="dxa"/>
          </w:tcPr>
          <w:p w:rsidR="0077200E" w:rsidRDefault="0077200E">
            <w:pPr>
              <w:pStyle w:val="ConsPlusNormal"/>
              <w:jc w:val="both"/>
            </w:pPr>
            <w:r>
              <w:t>Министерство промышленности и торговли Смоленской области</w:t>
            </w:r>
          </w:p>
        </w:tc>
      </w:tr>
      <w:tr w:rsidR="0077200E">
        <w:tc>
          <w:tcPr>
            <w:tcW w:w="724" w:type="dxa"/>
          </w:tcPr>
          <w:p w:rsidR="0077200E" w:rsidRDefault="0077200E">
            <w:pPr>
              <w:pStyle w:val="ConsPlusNormal"/>
              <w:jc w:val="both"/>
            </w:pPr>
            <w:r>
              <w:t>10.2.</w:t>
            </w:r>
          </w:p>
        </w:tc>
        <w:tc>
          <w:tcPr>
            <w:tcW w:w="3969" w:type="dxa"/>
          </w:tcPr>
          <w:p w:rsidR="0077200E" w:rsidRDefault="0077200E">
            <w:pPr>
              <w:pStyle w:val="ConsPlusNormal"/>
              <w:jc w:val="both"/>
            </w:pPr>
            <w:r>
              <w:t xml:space="preserve">Лицензирование деятельности по заготовке, хранению, переработке и реализации лома черных и цветных металлов </w:t>
            </w:r>
            <w:hyperlink w:anchor="P720">
              <w:r>
                <w:rPr>
                  <w:color w:val="0000FF"/>
                </w:rPr>
                <w:t>&lt;*&gt;</w:t>
              </w:r>
            </w:hyperlink>
          </w:p>
        </w:tc>
        <w:tc>
          <w:tcPr>
            <w:tcW w:w="4365" w:type="dxa"/>
          </w:tcPr>
          <w:p w:rsidR="0077200E" w:rsidRDefault="0077200E">
            <w:pPr>
              <w:pStyle w:val="ConsPlusNormal"/>
              <w:jc w:val="both"/>
            </w:pPr>
            <w:r>
              <w:t>Министерство промышленности и торговли Смоленской области</w:t>
            </w:r>
          </w:p>
        </w:tc>
      </w:tr>
      <w:tr w:rsidR="0077200E">
        <w:tc>
          <w:tcPr>
            <w:tcW w:w="9058" w:type="dxa"/>
            <w:gridSpan w:val="3"/>
          </w:tcPr>
          <w:p w:rsidR="0077200E" w:rsidRDefault="0077200E">
            <w:pPr>
              <w:pStyle w:val="ConsPlusNormal"/>
              <w:jc w:val="center"/>
              <w:outlineLvl w:val="1"/>
            </w:pPr>
            <w:r>
              <w:t>11. Министерство социального развития Смоленской области</w:t>
            </w:r>
          </w:p>
        </w:tc>
      </w:tr>
      <w:tr w:rsidR="0077200E">
        <w:tc>
          <w:tcPr>
            <w:tcW w:w="724" w:type="dxa"/>
          </w:tcPr>
          <w:p w:rsidR="0077200E" w:rsidRDefault="0077200E">
            <w:pPr>
              <w:pStyle w:val="ConsPlusNormal"/>
              <w:jc w:val="both"/>
            </w:pPr>
            <w:r>
              <w:t>11.1.</w:t>
            </w:r>
          </w:p>
        </w:tc>
        <w:tc>
          <w:tcPr>
            <w:tcW w:w="3969" w:type="dxa"/>
          </w:tcPr>
          <w:p w:rsidR="0077200E" w:rsidRDefault="0077200E">
            <w:pPr>
              <w:pStyle w:val="ConsPlusNormal"/>
              <w:jc w:val="both"/>
            </w:pPr>
            <w:r>
              <w:t>Возмещение затрат, связанных с погребением реабилитированных лиц</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11.2.</w:t>
            </w:r>
          </w:p>
        </w:tc>
        <w:tc>
          <w:tcPr>
            <w:tcW w:w="3969" w:type="dxa"/>
          </w:tcPr>
          <w:p w:rsidR="0077200E" w:rsidRDefault="0077200E">
            <w:pPr>
              <w:pStyle w:val="ConsPlusNormal"/>
              <w:jc w:val="both"/>
            </w:pPr>
            <w:r>
              <w:t>Выдача сертификатов на областной материнский (семейный) капитал</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11.3.</w:t>
            </w:r>
          </w:p>
        </w:tc>
        <w:tc>
          <w:tcPr>
            <w:tcW w:w="3969" w:type="dxa"/>
            <w:tcBorders>
              <w:bottom w:val="nil"/>
            </w:tcBorders>
          </w:tcPr>
          <w:p w:rsidR="0077200E" w:rsidRDefault="0077200E">
            <w:pPr>
              <w:pStyle w:val="ConsPlusNormal"/>
              <w:jc w:val="both"/>
            </w:pPr>
            <w:r>
              <w:t>Установление статуса многодетной семьи (выдача, продление действия и замена удостоверения многодетной семьи)</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11.3 в ред. </w:t>
            </w:r>
            <w:hyperlink r:id="rId68">
              <w:r>
                <w:rPr>
                  <w:color w:val="0000FF"/>
                </w:rPr>
                <w:t>распоряжения</w:t>
              </w:r>
            </w:hyperlink>
            <w:r>
              <w:t xml:space="preserve"> Правительства Смоленской области от 28.01.2025 N 43-рп)</w:t>
            </w:r>
          </w:p>
        </w:tc>
      </w:tr>
      <w:tr w:rsidR="0077200E">
        <w:tc>
          <w:tcPr>
            <w:tcW w:w="724" w:type="dxa"/>
          </w:tcPr>
          <w:p w:rsidR="0077200E" w:rsidRDefault="0077200E">
            <w:pPr>
              <w:pStyle w:val="ConsPlusNormal"/>
              <w:jc w:val="both"/>
            </w:pPr>
            <w:r>
              <w:t>11.4.</w:t>
            </w:r>
          </w:p>
        </w:tc>
        <w:tc>
          <w:tcPr>
            <w:tcW w:w="3969" w:type="dxa"/>
          </w:tcPr>
          <w:p w:rsidR="0077200E" w:rsidRDefault="0077200E">
            <w:pPr>
              <w:pStyle w:val="ConsPlusNormal"/>
              <w:jc w:val="both"/>
            </w:pPr>
            <w:r>
              <w:t>Выплата единовременной материальной помощи на погребение</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11.5.</w:t>
            </w:r>
          </w:p>
        </w:tc>
        <w:tc>
          <w:tcPr>
            <w:tcW w:w="3969" w:type="dxa"/>
          </w:tcPr>
          <w:p w:rsidR="0077200E" w:rsidRDefault="0077200E">
            <w:pPr>
              <w:pStyle w:val="ConsPlusNormal"/>
              <w:jc w:val="both"/>
            </w:pPr>
            <w:r>
              <w:t>Выплата социального пособия на погребение</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11.6.</w:t>
            </w:r>
          </w:p>
        </w:tc>
        <w:tc>
          <w:tcPr>
            <w:tcW w:w="3969" w:type="dxa"/>
          </w:tcPr>
          <w:p w:rsidR="0077200E" w:rsidRDefault="0077200E">
            <w:pPr>
              <w:pStyle w:val="ConsPlusNormal"/>
              <w:jc w:val="both"/>
            </w:pPr>
            <w:r>
              <w:t>Выплата средств областного материнского (семейного) капитала</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11.7.</w:t>
            </w:r>
          </w:p>
        </w:tc>
        <w:tc>
          <w:tcPr>
            <w:tcW w:w="3969" w:type="dxa"/>
          </w:tcPr>
          <w:p w:rsidR="0077200E" w:rsidRDefault="0077200E">
            <w:pPr>
              <w:pStyle w:val="ConsPlusNormal"/>
              <w:jc w:val="both"/>
            </w:pPr>
            <w:r>
              <w:t>Компенсация расходов за проезд (туда и обратно) один раз в год железнодорожным транспортом в пределах территории Российской Федерации, а в районах, не имеющих железнодорожного сообщения, - водным, воздушным или междугородным автомобильным транспортом реабилитированным лицам, проживающим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11.8.</w:t>
            </w:r>
          </w:p>
        </w:tc>
        <w:tc>
          <w:tcPr>
            <w:tcW w:w="3969" w:type="dxa"/>
          </w:tcPr>
          <w:p w:rsidR="0077200E" w:rsidRDefault="0077200E">
            <w:pPr>
              <w:pStyle w:val="ConsPlusNormal"/>
              <w:jc w:val="both"/>
            </w:pPr>
            <w:r>
              <w:t>Компенсация расходов за установку телефона реабилитированным лицам</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11.9.</w:t>
            </w:r>
          </w:p>
        </w:tc>
        <w:tc>
          <w:tcPr>
            <w:tcW w:w="3969" w:type="dxa"/>
          </w:tcPr>
          <w:p w:rsidR="0077200E" w:rsidRDefault="0077200E">
            <w:pPr>
              <w:pStyle w:val="ConsPlusNormal"/>
              <w:jc w:val="both"/>
            </w:pPr>
            <w:r>
              <w:t>Предоставление ветеранам труда, ветеранам военной службы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11.10.</w:t>
            </w:r>
          </w:p>
        </w:tc>
        <w:tc>
          <w:tcPr>
            <w:tcW w:w="3969" w:type="dxa"/>
          </w:tcPr>
          <w:p w:rsidR="0077200E" w:rsidRDefault="0077200E">
            <w:pPr>
              <w:pStyle w:val="ConsPlusNormal"/>
              <w:jc w:val="both"/>
            </w:pPr>
            <w:r>
              <w:t xml:space="preserve">Назначение и выплата государственного единовременного пособия гражданам при возникновении у них поствакцинальных осложнений </w:t>
            </w:r>
            <w:hyperlink w:anchor="P720">
              <w:r>
                <w:rPr>
                  <w:color w:val="0000FF"/>
                </w:rPr>
                <w:t>&lt;*&gt;</w:t>
              </w:r>
            </w:hyperlink>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11.11.</w:t>
            </w:r>
          </w:p>
        </w:tc>
        <w:tc>
          <w:tcPr>
            <w:tcW w:w="3969" w:type="dxa"/>
            <w:tcBorders>
              <w:bottom w:val="nil"/>
            </w:tcBorders>
          </w:tcPr>
          <w:p w:rsidR="0077200E" w:rsidRDefault="0077200E">
            <w:pPr>
              <w:pStyle w:val="ConsPlusNormal"/>
              <w:jc w:val="both"/>
            </w:pPr>
            <w:r>
              <w:t xml:space="preserve">Предоставление ежегодной денежной выплаты лицам, награжденным нагрудным знаком "Почетный донор России" </w:t>
            </w:r>
            <w:hyperlink w:anchor="P720">
              <w:r>
                <w:rPr>
                  <w:color w:val="0000FF"/>
                </w:rPr>
                <w:t>&lt;*&gt;</w:t>
              </w:r>
            </w:hyperlink>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69">
              <w:r>
                <w:rPr>
                  <w:color w:val="0000FF"/>
                </w:rPr>
                <w:t>распоряжения</w:t>
              </w:r>
            </w:hyperlink>
            <w:r>
              <w:t xml:space="preserve"> Правительства Смоленской области от 13.05.2024 N 742-рп)</w:t>
            </w:r>
          </w:p>
        </w:tc>
      </w:tr>
      <w:tr w:rsidR="0077200E">
        <w:tc>
          <w:tcPr>
            <w:tcW w:w="724" w:type="dxa"/>
          </w:tcPr>
          <w:p w:rsidR="0077200E" w:rsidRDefault="0077200E">
            <w:pPr>
              <w:pStyle w:val="ConsPlusNormal"/>
              <w:jc w:val="both"/>
            </w:pPr>
            <w:r>
              <w:t>11.12.</w:t>
            </w:r>
          </w:p>
        </w:tc>
        <w:tc>
          <w:tcPr>
            <w:tcW w:w="3969" w:type="dxa"/>
          </w:tcPr>
          <w:p w:rsidR="0077200E" w:rsidRDefault="0077200E">
            <w:pPr>
              <w:pStyle w:val="ConsPlusNormal"/>
              <w:jc w:val="both"/>
            </w:pPr>
            <w:r>
              <w:t>Назначение и выплата ежемесячной денежной выплаты ветеранам труда, ветеранам военной службы и труженикам тыла</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11.13.</w:t>
            </w:r>
          </w:p>
        </w:tc>
        <w:tc>
          <w:tcPr>
            <w:tcW w:w="3969" w:type="dxa"/>
          </w:tcPr>
          <w:p w:rsidR="0077200E" w:rsidRDefault="0077200E">
            <w:pPr>
              <w:pStyle w:val="ConsPlusNormal"/>
              <w:jc w:val="both"/>
            </w:pPr>
            <w:r>
              <w:t>Назначение и выплата ежемесячной денежной выплаты гражданам, которым присвоено звание "Ветеран труда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11.14.</w:t>
            </w:r>
          </w:p>
        </w:tc>
        <w:tc>
          <w:tcPr>
            <w:tcW w:w="3969" w:type="dxa"/>
          </w:tcPr>
          <w:p w:rsidR="0077200E" w:rsidRDefault="0077200E">
            <w:pPr>
              <w:pStyle w:val="ConsPlusNormal"/>
              <w:jc w:val="both"/>
            </w:pPr>
            <w:r>
              <w:t>Назначение и выплата ежемесячной денежной выплаты многодетным семьям, проживающим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11.15.</w:t>
            </w:r>
          </w:p>
        </w:tc>
        <w:tc>
          <w:tcPr>
            <w:tcW w:w="3969" w:type="dxa"/>
          </w:tcPr>
          <w:p w:rsidR="0077200E" w:rsidRDefault="0077200E">
            <w:pPr>
              <w:pStyle w:val="ConsPlusNormal"/>
              <w:jc w:val="both"/>
            </w:pPr>
            <w:r>
              <w:t>Назначение и выплата ежемесячной денежной выплаты реабилитированным лицам и лицам, признанным пострадавшими от политических репрессий</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11.16.</w:t>
            </w:r>
          </w:p>
        </w:tc>
        <w:tc>
          <w:tcPr>
            <w:tcW w:w="3969" w:type="dxa"/>
          </w:tcPr>
          <w:p w:rsidR="0077200E" w:rsidRDefault="0077200E">
            <w:pPr>
              <w:pStyle w:val="ConsPlusNormal"/>
              <w:jc w:val="both"/>
            </w:pPr>
            <w:r>
              <w:t>Назначение и выплата ежемесячной денежной компенсации гражданам при возникновении у них поствакцинальных осложнений</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11.17.</w:t>
            </w:r>
          </w:p>
        </w:tc>
        <w:tc>
          <w:tcPr>
            <w:tcW w:w="3969" w:type="dxa"/>
          </w:tcPr>
          <w:p w:rsidR="0077200E" w:rsidRDefault="0077200E">
            <w:pPr>
              <w:pStyle w:val="ConsPlusNormal"/>
              <w:jc w:val="both"/>
            </w:pPr>
            <w:r>
              <w:t>Назначение и выплата ежемесячной пожизненной выплаты гражданам, удостоенным почетного звания "Почетный гражданин Смоленской области", и членам семьи гражданина, удостоенного почетного звания "Почетный гражданин Смоленской области" посмертно</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11.18.</w:t>
            </w:r>
          </w:p>
        </w:tc>
        <w:tc>
          <w:tcPr>
            <w:tcW w:w="3969" w:type="dxa"/>
          </w:tcPr>
          <w:p w:rsidR="0077200E" w:rsidRDefault="0077200E">
            <w:pPr>
              <w:pStyle w:val="ConsPlusNormal"/>
              <w:jc w:val="both"/>
            </w:pPr>
            <w:r>
              <w:t>Назначение и выплата областного государственного единовременного пособия при рождении ребенка</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11.19.</w:t>
            </w:r>
          </w:p>
        </w:tc>
        <w:tc>
          <w:tcPr>
            <w:tcW w:w="3969" w:type="dxa"/>
          </w:tcPr>
          <w:p w:rsidR="0077200E" w:rsidRDefault="0077200E">
            <w:pPr>
              <w:pStyle w:val="ConsPlusNormal"/>
              <w:jc w:val="both"/>
            </w:pPr>
            <w:r>
              <w:t>Назначение и выплата отдельным категориям граждан, работающих и проживающих в сельской местности, поселках городского типа или городах на территории Смоленской области, ежемесячной денежной выплаты</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11.20.</w:t>
            </w:r>
          </w:p>
        </w:tc>
        <w:tc>
          <w:tcPr>
            <w:tcW w:w="3969" w:type="dxa"/>
          </w:tcPr>
          <w:p w:rsidR="0077200E" w:rsidRDefault="0077200E">
            <w:pPr>
              <w:pStyle w:val="ConsPlusNormal"/>
              <w:jc w:val="both"/>
            </w:pPr>
            <w:r>
              <w:t>Предоставление реабилитированным лицам и лицам, признанным пострадавшими от политических репрессий,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11.21.</w:t>
            </w:r>
          </w:p>
        </w:tc>
        <w:tc>
          <w:tcPr>
            <w:tcW w:w="3969" w:type="dxa"/>
            <w:tcBorders>
              <w:bottom w:val="nil"/>
            </w:tcBorders>
          </w:tcPr>
          <w:p w:rsidR="0077200E" w:rsidRDefault="0077200E">
            <w:pPr>
              <w:pStyle w:val="ConsPlusNormal"/>
              <w:jc w:val="both"/>
            </w:pPr>
            <w:r>
              <w:t>Признание гражданина нуждающимся в социальном обслуживании</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70">
              <w:r>
                <w:rPr>
                  <w:color w:val="0000FF"/>
                </w:rPr>
                <w:t>распоряжения</w:t>
              </w:r>
            </w:hyperlink>
            <w:r>
              <w:t xml:space="preserve"> Правительства Смоленской области от 13.05.2024 N 742-рп)</w:t>
            </w:r>
          </w:p>
        </w:tc>
      </w:tr>
      <w:tr w:rsidR="0077200E">
        <w:tc>
          <w:tcPr>
            <w:tcW w:w="724" w:type="dxa"/>
          </w:tcPr>
          <w:p w:rsidR="0077200E" w:rsidRDefault="0077200E">
            <w:pPr>
              <w:pStyle w:val="ConsPlusNormal"/>
              <w:jc w:val="both"/>
            </w:pPr>
            <w:r>
              <w:t>11.22.</w:t>
            </w:r>
          </w:p>
        </w:tc>
        <w:tc>
          <w:tcPr>
            <w:tcW w:w="3969" w:type="dxa"/>
          </w:tcPr>
          <w:p w:rsidR="0077200E" w:rsidRDefault="0077200E">
            <w:pPr>
              <w:pStyle w:val="ConsPlusNormal"/>
              <w:jc w:val="both"/>
            </w:pPr>
            <w:r>
              <w:t>Присвоение звания "Ветеран труда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11.23.</w:t>
            </w:r>
          </w:p>
        </w:tc>
        <w:tc>
          <w:tcPr>
            <w:tcW w:w="3969" w:type="dxa"/>
          </w:tcPr>
          <w:p w:rsidR="0077200E" w:rsidRDefault="0077200E">
            <w:pPr>
              <w:pStyle w:val="ConsPlusNormal"/>
              <w:jc w:val="both"/>
            </w:pPr>
            <w:r>
              <w:t>Присвоение звания "Ветеран труда"</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11.24.</w:t>
            </w:r>
          </w:p>
        </w:tc>
        <w:tc>
          <w:tcPr>
            <w:tcW w:w="3969" w:type="dxa"/>
            <w:tcBorders>
              <w:bottom w:val="nil"/>
            </w:tcBorders>
          </w:tcPr>
          <w:p w:rsidR="0077200E" w:rsidRDefault="0077200E">
            <w:pPr>
              <w:pStyle w:val="ConsPlusNormal"/>
              <w:jc w:val="both"/>
            </w:pPr>
            <w:r>
              <w:t xml:space="preserve">Оформление и выдача гражданам удостоверения участника ликвидации последствий катастрофы на Чернобыльской АЭС </w:t>
            </w:r>
            <w:hyperlink w:anchor="P720">
              <w:r>
                <w:rPr>
                  <w:color w:val="0000FF"/>
                </w:rPr>
                <w:t>&lt;*&gt;</w:t>
              </w:r>
            </w:hyperlink>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71">
              <w:r>
                <w:rPr>
                  <w:color w:val="0000FF"/>
                </w:rPr>
                <w:t>распоряжения</w:t>
              </w:r>
            </w:hyperlink>
            <w:r>
              <w:t xml:space="preserve"> Правительства Смоленской области от 24.06.2025 N 849-рп)</w:t>
            </w:r>
          </w:p>
        </w:tc>
      </w:tr>
      <w:tr w:rsidR="0077200E">
        <w:tc>
          <w:tcPr>
            <w:tcW w:w="724" w:type="dxa"/>
          </w:tcPr>
          <w:p w:rsidR="0077200E" w:rsidRDefault="0077200E">
            <w:pPr>
              <w:pStyle w:val="ConsPlusNormal"/>
              <w:jc w:val="both"/>
            </w:pPr>
            <w:r>
              <w:t>11.25.</w:t>
            </w:r>
          </w:p>
        </w:tc>
        <w:tc>
          <w:tcPr>
            <w:tcW w:w="3969" w:type="dxa"/>
          </w:tcPr>
          <w:p w:rsidR="0077200E" w:rsidRDefault="0077200E">
            <w:pPr>
              <w:pStyle w:val="ConsPlusNormal"/>
              <w:jc w:val="both"/>
            </w:pPr>
            <w:r>
              <w:t xml:space="preserve">Оформление и выдача специальных удостоверений единого образца гражданам, подвергшимся воздействию радиации вследствие катастрофы на Чернобыльской АЭС </w:t>
            </w:r>
            <w:hyperlink w:anchor="P720">
              <w:r>
                <w:rPr>
                  <w:color w:val="0000FF"/>
                </w:rPr>
                <w:t>&lt;*&gt;</w:t>
              </w:r>
            </w:hyperlink>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11.26.</w:t>
            </w:r>
          </w:p>
        </w:tc>
        <w:tc>
          <w:tcPr>
            <w:tcW w:w="3969" w:type="dxa"/>
          </w:tcPr>
          <w:p w:rsidR="0077200E" w:rsidRDefault="0077200E">
            <w:pPr>
              <w:pStyle w:val="ConsPlusNormal"/>
              <w:jc w:val="both"/>
            </w:pPr>
            <w:r>
              <w:t xml:space="preserve">Оформление и выдача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w:t>
            </w:r>
            <w:hyperlink w:anchor="P720">
              <w:r>
                <w:rPr>
                  <w:color w:val="0000FF"/>
                </w:rPr>
                <w:t>&lt;*&gt;</w:t>
              </w:r>
            </w:hyperlink>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11.27.</w:t>
            </w:r>
          </w:p>
        </w:tc>
        <w:tc>
          <w:tcPr>
            <w:tcW w:w="3969" w:type="dxa"/>
          </w:tcPr>
          <w:p w:rsidR="0077200E" w:rsidRDefault="0077200E">
            <w:pPr>
              <w:pStyle w:val="ConsPlusNormal"/>
              <w:jc w:val="both"/>
            </w:pPr>
            <w:r>
              <w:t xml:space="preserve">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w:t>
            </w:r>
            <w:hyperlink w:anchor="P720">
              <w:r>
                <w:rPr>
                  <w:color w:val="0000FF"/>
                </w:rPr>
                <w:t>&lt;*&gt;</w:t>
              </w:r>
            </w:hyperlink>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11.28.</w:t>
            </w:r>
          </w:p>
        </w:tc>
        <w:tc>
          <w:tcPr>
            <w:tcW w:w="3969" w:type="dxa"/>
          </w:tcPr>
          <w:p w:rsidR="0077200E" w:rsidRDefault="0077200E">
            <w:pPr>
              <w:pStyle w:val="ConsPlusNormal"/>
              <w:jc w:val="both"/>
            </w:pPr>
            <w:r>
              <w:t xml:space="preserve">Выдача удостоверений единого образца гражданам, подвергшимся радиационному воздействию вследствие ядерных испытаний на Семипалатинском полигоне </w:t>
            </w:r>
            <w:hyperlink w:anchor="P720">
              <w:r>
                <w:rPr>
                  <w:color w:val="0000FF"/>
                </w:rPr>
                <w:t>&lt;*&gt;</w:t>
              </w:r>
            </w:hyperlink>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11.29.</w:t>
            </w:r>
          </w:p>
        </w:tc>
        <w:tc>
          <w:tcPr>
            <w:tcW w:w="3969" w:type="dxa"/>
          </w:tcPr>
          <w:p w:rsidR="0077200E" w:rsidRDefault="0077200E">
            <w:pPr>
              <w:pStyle w:val="ConsPlusNormal"/>
              <w:jc w:val="both"/>
            </w:pPr>
            <w:r>
              <w:t>Назначение и выплата пенсии за выслугу лет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11.30.</w:t>
            </w:r>
          </w:p>
        </w:tc>
        <w:tc>
          <w:tcPr>
            <w:tcW w:w="3969" w:type="dxa"/>
          </w:tcPr>
          <w:p w:rsidR="0077200E" w:rsidRDefault="0077200E">
            <w:pPr>
              <w:pStyle w:val="ConsPlusNormal"/>
              <w:jc w:val="both"/>
            </w:pPr>
            <w:r>
              <w:t>Назначение и выплата пенсии за выслугу лет лицам, замещавшим должности в органах государственной власти и управления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11.31.</w:t>
            </w:r>
          </w:p>
        </w:tc>
        <w:tc>
          <w:tcPr>
            <w:tcW w:w="3969" w:type="dxa"/>
          </w:tcPr>
          <w:p w:rsidR="0077200E" w:rsidRDefault="0077200E">
            <w:pPr>
              <w:pStyle w:val="ConsPlusNormal"/>
              <w:jc w:val="both"/>
            </w:pPr>
            <w:r>
              <w:t>Предоставление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 в 2023 - 2025 годах</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11.32.</w:t>
            </w:r>
          </w:p>
        </w:tc>
        <w:tc>
          <w:tcPr>
            <w:tcW w:w="3969" w:type="dxa"/>
          </w:tcPr>
          <w:p w:rsidR="0077200E" w:rsidRDefault="0077200E">
            <w:pPr>
              <w:pStyle w:val="ConsPlusNormal"/>
              <w:jc w:val="both"/>
            </w:pPr>
            <w:r>
              <w:t>Предоставление гражданам субсидий на оплату жилого помещения и коммунальных услуг</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11.33.</w:t>
            </w:r>
          </w:p>
        </w:tc>
        <w:tc>
          <w:tcPr>
            <w:tcW w:w="3969" w:type="dxa"/>
          </w:tcPr>
          <w:p w:rsidR="0077200E" w:rsidRDefault="0077200E">
            <w:pPr>
              <w:pStyle w:val="ConsPlusNormal"/>
              <w:jc w:val="both"/>
            </w:pPr>
            <w:r>
              <w:t>Предоставление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молодой семье - участнику областной государственной программы "Социальная поддержка граждан, проживающих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11.34.</w:t>
            </w:r>
          </w:p>
        </w:tc>
        <w:tc>
          <w:tcPr>
            <w:tcW w:w="3969" w:type="dxa"/>
          </w:tcPr>
          <w:p w:rsidR="0077200E" w:rsidRDefault="0077200E">
            <w:pPr>
              <w:pStyle w:val="ConsPlusNormal"/>
              <w:jc w:val="both"/>
            </w:pPr>
            <w:r>
              <w:t xml:space="preserve">Обеспечение жильем граждан, указанных в </w:t>
            </w:r>
            <w:hyperlink r:id="rId72">
              <w:r>
                <w:rPr>
                  <w:color w:val="0000FF"/>
                </w:rPr>
                <w:t>подпунктах 2</w:t>
              </w:r>
            </w:hyperlink>
            <w:r>
              <w:t xml:space="preserve"> и </w:t>
            </w:r>
            <w:hyperlink r:id="rId73">
              <w:r>
                <w:rPr>
                  <w:color w:val="0000FF"/>
                </w:rPr>
                <w:t>3 пункта 3 статьи 23.2</w:t>
              </w:r>
            </w:hyperlink>
            <w:r>
              <w:t xml:space="preserve"> Федерального закона "О ветеранах" и </w:t>
            </w:r>
            <w:hyperlink r:id="rId74">
              <w:r>
                <w:rPr>
                  <w:color w:val="0000FF"/>
                </w:rPr>
                <w:t>части первой статьи 28.2</w:t>
              </w:r>
            </w:hyperlink>
            <w:r>
              <w:t xml:space="preserve"> Федерального закона "О социальной защите инвалидов в Российской Федерации"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11.35.</w:t>
            </w:r>
          </w:p>
        </w:tc>
        <w:tc>
          <w:tcPr>
            <w:tcW w:w="3969" w:type="dxa"/>
          </w:tcPr>
          <w:p w:rsidR="0077200E" w:rsidRDefault="0077200E">
            <w:pPr>
              <w:pStyle w:val="ConsPlusNormal"/>
              <w:jc w:val="both"/>
            </w:pPr>
            <w:r>
              <w:t xml:space="preserve">Предоставление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 </w:t>
            </w:r>
            <w:hyperlink w:anchor="P720">
              <w:r>
                <w:rPr>
                  <w:color w:val="0000FF"/>
                </w:rPr>
                <w:t>&lt;*&gt;</w:t>
              </w:r>
            </w:hyperlink>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11.36.</w:t>
            </w:r>
          </w:p>
        </w:tc>
        <w:tc>
          <w:tcPr>
            <w:tcW w:w="3969" w:type="dxa"/>
          </w:tcPr>
          <w:p w:rsidR="0077200E" w:rsidRDefault="0077200E">
            <w:pPr>
              <w:pStyle w:val="ConsPlusNormal"/>
              <w:jc w:val="both"/>
            </w:pPr>
            <w:r>
              <w:t xml:space="preserve">Предоставление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w:t>
            </w:r>
            <w:hyperlink r:id="rId75">
              <w:r>
                <w:rPr>
                  <w:color w:val="0000FF"/>
                </w:rPr>
                <w:t>законом</w:t>
              </w:r>
            </w:hyperlink>
            <w:r>
              <w:t xml:space="preserve"> "О ветеранах" </w:t>
            </w:r>
            <w:hyperlink w:anchor="P720">
              <w:r>
                <w:rPr>
                  <w:color w:val="0000FF"/>
                </w:rPr>
                <w:t>&lt;*&gt;</w:t>
              </w:r>
            </w:hyperlink>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11.37.</w:t>
            </w:r>
          </w:p>
        </w:tc>
        <w:tc>
          <w:tcPr>
            <w:tcW w:w="3969" w:type="dxa"/>
          </w:tcPr>
          <w:p w:rsidR="0077200E" w:rsidRDefault="0077200E">
            <w:pPr>
              <w:pStyle w:val="ConsPlusNormal"/>
              <w:jc w:val="both"/>
            </w:pPr>
            <w:r>
              <w:t xml:space="preserve">Предоставление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 </w:t>
            </w:r>
            <w:hyperlink w:anchor="P720">
              <w:r>
                <w:rPr>
                  <w:color w:val="0000FF"/>
                </w:rPr>
                <w:t>&lt;*&gt;</w:t>
              </w:r>
            </w:hyperlink>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11.38.</w:t>
            </w:r>
          </w:p>
        </w:tc>
        <w:tc>
          <w:tcPr>
            <w:tcW w:w="3969" w:type="dxa"/>
          </w:tcPr>
          <w:p w:rsidR="0077200E" w:rsidRDefault="0077200E">
            <w:pPr>
              <w:pStyle w:val="ConsPlusNormal"/>
              <w:jc w:val="both"/>
            </w:pPr>
            <w:r>
              <w:t>Предоставление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11.39.</w:t>
            </w:r>
          </w:p>
        </w:tc>
        <w:tc>
          <w:tcPr>
            <w:tcW w:w="3969" w:type="dxa"/>
          </w:tcPr>
          <w:p w:rsidR="0077200E" w:rsidRDefault="0077200E">
            <w:pPr>
              <w:pStyle w:val="ConsPlusNormal"/>
              <w:jc w:val="both"/>
            </w:pPr>
            <w:r>
              <w:t xml:space="preserve">Регистрация граждан, которым причинен ущерб на финансовом и фондовом рынках Российской Федерации, имеющих право на получение компенсационных выплат, проживающих на территории Смоленской области </w:t>
            </w:r>
            <w:hyperlink w:anchor="P720">
              <w:r>
                <w:rPr>
                  <w:color w:val="0000FF"/>
                </w:rPr>
                <w:t>&lt;*&gt;</w:t>
              </w:r>
            </w:hyperlink>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11.40.</w:t>
            </w:r>
          </w:p>
        </w:tc>
        <w:tc>
          <w:tcPr>
            <w:tcW w:w="3969" w:type="dxa"/>
          </w:tcPr>
          <w:p w:rsidR="0077200E" w:rsidRDefault="0077200E">
            <w:pPr>
              <w:pStyle w:val="ConsPlusNormal"/>
              <w:jc w:val="both"/>
            </w:pPr>
            <w:r>
              <w:t>Назначение и выплата ежеквартальной денежной выплаты лицам, проходившим военную службу по призыву и ставшим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членам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11.41.</w:t>
            </w:r>
          </w:p>
        </w:tc>
        <w:tc>
          <w:tcPr>
            <w:tcW w:w="3969" w:type="dxa"/>
            <w:tcBorders>
              <w:bottom w:val="nil"/>
            </w:tcBorders>
          </w:tcPr>
          <w:p w:rsidR="0077200E" w:rsidRDefault="0077200E">
            <w:pPr>
              <w:pStyle w:val="ConsPlusNormal"/>
              <w:jc w:val="both"/>
            </w:pPr>
            <w:r>
              <w:t>Назначение и выплата ежемесячной денежной выплаты семьям при рождении (усыновлении рожденных в 2022 году) третьего ребенка или последующих детей в 2022 году</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76">
              <w:r>
                <w:rPr>
                  <w:color w:val="0000FF"/>
                </w:rPr>
                <w:t>распоряжения</w:t>
              </w:r>
            </w:hyperlink>
            <w:r>
              <w:t xml:space="preserve"> Правительства Смоленской области от 24.06.2025 N 849-рп)</w:t>
            </w:r>
          </w:p>
        </w:tc>
      </w:tr>
      <w:tr w:rsidR="0077200E">
        <w:tc>
          <w:tcPr>
            <w:tcW w:w="724" w:type="dxa"/>
          </w:tcPr>
          <w:p w:rsidR="0077200E" w:rsidRDefault="0077200E">
            <w:pPr>
              <w:pStyle w:val="ConsPlusNormal"/>
              <w:jc w:val="both"/>
            </w:pPr>
            <w:r>
              <w:t>11.42.</w:t>
            </w:r>
          </w:p>
        </w:tc>
        <w:tc>
          <w:tcPr>
            <w:tcW w:w="3969" w:type="dxa"/>
          </w:tcPr>
          <w:p w:rsidR="0077200E" w:rsidRDefault="0077200E">
            <w:pPr>
              <w:pStyle w:val="ConsPlusNormal"/>
              <w:jc w:val="both"/>
            </w:pPr>
            <w:r>
              <w:t>Назначение и выплата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11.43.</w:t>
            </w:r>
          </w:p>
        </w:tc>
        <w:tc>
          <w:tcPr>
            <w:tcW w:w="3969" w:type="dxa"/>
          </w:tcPr>
          <w:p w:rsidR="0077200E" w:rsidRDefault="0077200E">
            <w:pPr>
              <w:pStyle w:val="ConsPlusNormal"/>
              <w:jc w:val="both"/>
            </w:pPr>
            <w:r>
              <w:t>Назначение и выплата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 инвалидами I или II группы, в 2023 - 2025 годах</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11.44.</w:t>
            </w:r>
          </w:p>
        </w:tc>
        <w:tc>
          <w:tcPr>
            <w:tcW w:w="3969" w:type="dxa"/>
          </w:tcPr>
          <w:p w:rsidR="0077200E" w:rsidRDefault="0077200E">
            <w:pPr>
              <w:pStyle w:val="ConsPlusNormal"/>
              <w:jc w:val="both"/>
            </w:pPr>
            <w:r>
              <w:t>Предоставление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11.45.</w:t>
            </w:r>
          </w:p>
        </w:tc>
        <w:tc>
          <w:tcPr>
            <w:tcW w:w="3969" w:type="dxa"/>
          </w:tcPr>
          <w:p w:rsidR="0077200E" w:rsidRDefault="0077200E">
            <w:pPr>
              <w:pStyle w:val="ConsPlusNormal"/>
              <w:jc w:val="both"/>
            </w:pPr>
            <w:r>
              <w:t>Возмещение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11.46.</w:t>
            </w:r>
          </w:p>
        </w:tc>
        <w:tc>
          <w:tcPr>
            <w:tcW w:w="3969" w:type="dxa"/>
          </w:tcPr>
          <w:p w:rsidR="0077200E" w:rsidRDefault="0077200E">
            <w:pPr>
              <w:pStyle w:val="ConsPlusNormal"/>
              <w:jc w:val="both"/>
            </w:pPr>
            <w:r>
              <w:t>Предоставление государственной социальной помощи на основании социального контракта</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11.47.</w:t>
            </w:r>
          </w:p>
        </w:tc>
        <w:tc>
          <w:tcPr>
            <w:tcW w:w="3969" w:type="dxa"/>
          </w:tcPr>
          <w:p w:rsidR="0077200E" w:rsidRDefault="0077200E">
            <w:pPr>
              <w:pStyle w:val="ConsPlusNormal"/>
              <w:jc w:val="both"/>
            </w:pPr>
            <w:r>
              <w:t>Предоставление отдельным категориям граждан меры социальной поддержки в виде компенсации расходов на уплату взноса на капитальный ремонт общего имущества в многоквартирном доме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11.48 - 11.49..</w:t>
            </w:r>
          </w:p>
        </w:tc>
        <w:tc>
          <w:tcPr>
            <w:tcW w:w="8334" w:type="dxa"/>
            <w:gridSpan w:val="2"/>
            <w:tcBorders>
              <w:bottom w:val="nil"/>
            </w:tcBorders>
          </w:tcPr>
          <w:p w:rsidR="0077200E" w:rsidRDefault="0077200E">
            <w:pPr>
              <w:pStyle w:val="ConsPlusNormal"/>
              <w:jc w:val="both"/>
            </w:pPr>
            <w:r>
              <w:t xml:space="preserve">Утратили силу. - </w:t>
            </w:r>
            <w:hyperlink r:id="rId77">
              <w:r>
                <w:rPr>
                  <w:color w:val="0000FF"/>
                </w:rPr>
                <w:t>Распоряжение</w:t>
              </w:r>
            </w:hyperlink>
            <w:r>
              <w:t xml:space="preserve"> Правительства Смоленской области от 05.11.2024 N 1837-рп.</w:t>
            </w:r>
          </w:p>
        </w:tc>
      </w:tr>
      <w:tr w:rsidR="0077200E">
        <w:tc>
          <w:tcPr>
            <w:tcW w:w="724" w:type="dxa"/>
          </w:tcPr>
          <w:p w:rsidR="0077200E" w:rsidRDefault="0077200E">
            <w:pPr>
              <w:pStyle w:val="ConsPlusNormal"/>
              <w:jc w:val="both"/>
            </w:pPr>
            <w:r>
              <w:t>11.50.</w:t>
            </w:r>
          </w:p>
        </w:tc>
        <w:tc>
          <w:tcPr>
            <w:tcW w:w="3969" w:type="dxa"/>
          </w:tcPr>
          <w:p w:rsidR="0077200E" w:rsidRDefault="0077200E">
            <w:pPr>
              <w:pStyle w:val="ConsPlusNormal"/>
              <w:jc w:val="both"/>
            </w:pPr>
            <w:r>
              <w:t xml:space="preserve">Предоставление путевок в организации отдыха детей и их оздоровления детям, указанным в </w:t>
            </w:r>
            <w:hyperlink r:id="rId78">
              <w:r>
                <w:rPr>
                  <w:color w:val="0000FF"/>
                </w:rPr>
                <w:t>пунктах 2</w:t>
              </w:r>
            </w:hyperlink>
            <w:r>
              <w:t xml:space="preserve"> - </w:t>
            </w:r>
            <w:hyperlink r:id="rId79">
              <w:r>
                <w:rPr>
                  <w:color w:val="0000FF"/>
                </w:rPr>
                <w:t>4 части 2 статьи 7</w:t>
              </w:r>
            </w:hyperlink>
            <w:r>
              <w:t xml:space="preserve"> областного закона "Об организации и обеспечении отдыха и оздоровления детей, проживающих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11.51.</w:t>
            </w:r>
          </w:p>
        </w:tc>
        <w:tc>
          <w:tcPr>
            <w:tcW w:w="8334" w:type="dxa"/>
            <w:gridSpan w:val="2"/>
            <w:tcBorders>
              <w:bottom w:val="nil"/>
            </w:tcBorders>
          </w:tcPr>
          <w:p w:rsidR="0077200E" w:rsidRDefault="0077200E">
            <w:pPr>
              <w:pStyle w:val="ConsPlusNormal"/>
              <w:jc w:val="both"/>
            </w:pPr>
            <w:r>
              <w:t xml:space="preserve">Утратил силу. - </w:t>
            </w:r>
            <w:hyperlink r:id="rId80">
              <w:r>
                <w:rPr>
                  <w:color w:val="0000FF"/>
                </w:rPr>
                <w:t>Распоряжение</w:t>
              </w:r>
            </w:hyperlink>
            <w:r>
              <w:t xml:space="preserve"> Правительства Смоленской области от 05.11.2024 N 1837-рп.</w:t>
            </w:r>
          </w:p>
        </w:tc>
      </w:tr>
      <w:tr w:rsidR="0077200E">
        <w:tc>
          <w:tcPr>
            <w:tcW w:w="724" w:type="dxa"/>
          </w:tcPr>
          <w:p w:rsidR="0077200E" w:rsidRDefault="0077200E">
            <w:pPr>
              <w:pStyle w:val="ConsPlusNormal"/>
              <w:jc w:val="both"/>
            </w:pPr>
            <w:r>
              <w:t>11.52.</w:t>
            </w:r>
          </w:p>
        </w:tc>
        <w:tc>
          <w:tcPr>
            <w:tcW w:w="3969" w:type="dxa"/>
          </w:tcPr>
          <w:p w:rsidR="0077200E" w:rsidRDefault="0077200E">
            <w:pPr>
              <w:pStyle w:val="ConsPlusNormal"/>
              <w:jc w:val="both"/>
            </w:pPr>
            <w:r>
              <w:t>Назначение и выплата ежемесячной денежной выплаты членам семей умерших (погибших) Героев Советского Союза, Героев Российской Федерации и полных кавалеров ордена Славы, постоянно проживающим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11.53.</w:t>
            </w:r>
          </w:p>
        </w:tc>
        <w:tc>
          <w:tcPr>
            <w:tcW w:w="3969" w:type="dxa"/>
          </w:tcPr>
          <w:p w:rsidR="0077200E" w:rsidRDefault="0077200E">
            <w:pPr>
              <w:pStyle w:val="ConsPlusNormal"/>
              <w:jc w:val="both"/>
            </w:pPr>
            <w:r>
              <w:t>Возмещение расходов по оплате проезда на легковом такси к социально значимым объектам и (или) обратно гражданам, имеющим группу инвалидности и использующим для передвижения кресло-коляску</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11.54.</w:t>
            </w:r>
          </w:p>
        </w:tc>
        <w:tc>
          <w:tcPr>
            <w:tcW w:w="3969" w:type="dxa"/>
            <w:tcBorders>
              <w:bottom w:val="nil"/>
            </w:tcBorders>
          </w:tcPr>
          <w:p w:rsidR="0077200E" w:rsidRDefault="0077200E">
            <w:pPr>
              <w:pStyle w:val="ConsPlusNormal"/>
              <w:jc w:val="both"/>
            </w:pPr>
            <w:r>
              <w:t>Предоставление меры социальной поддержки многодетных семей в виде денежной выплаты на приобретение одежды для посещения учебных занятий, а также спортивной формы для обучающихся общеобразовательных организаций, осуществляющих образовательную деятельность на территории Смоленской области</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81">
              <w:r>
                <w:rPr>
                  <w:color w:val="0000FF"/>
                </w:rPr>
                <w:t>распоряжения</w:t>
              </w:r>
            </w:hyperlink>
            <w:r>
              <w:t xml:space="preserve"> Правительства Смоленской области от 24.06.2025 N 849-рп)</w:t>
            </w:r>
          </w:p>
        </w:tc>
      </w:tr>
      <w:tr w:rsidR="0077200E">
        <w:tc>
          <w:tcPr>
            <w:tcW w:w="724" w:type="dxa"/>
          </w:tcPr>
          <w:p w:rsidR="0077200E" w:rsidRDefault="0077200E">
            <w:pPr>
              <w:pStyle w:val="ConsPlusNormal"/>
              <w:jc w:val="both"/>
            </w:pPr>
            <w:r>
              <w:t>11.55.</w:t>
            </w:r>
          </w:p>
        </w:tc>
        <w:tc>
          <w:tcPr>
            <w:tcW w:w="3969" w:type="dxa"/>
          </w:tcPr>
          <w:p w:rsidR="0077200E" w:rsidRDefault="0077200E">
            <w:pPr>
              <w:pStyle w:val="ConsPlusNormal"/>
              <w:jc w:val="both"/>
            </w:pPr>
            <w:r>
              <w:t>Предоставление единовременной материальной помощи гражданам Российской Федерации, иностранным гражданам и лицам без гражданства, пострадавшим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11.56.</w:t>
            </w:r>
          </w:p>
        </w:tc>
        <w:tc>
          <w:tcPr>
            <w:tcW w:w="8334" w:type="dxa"/>
            <w:gridSpan w:val="2"/>
            <w:tcBorders>
              <w:bottom w:val="nil"/>
            </w:tcBorders>
          </w:tcPr>
          <w:p w:rsidR="0077200E" w:rsidRDefault="0077200E">
            <w:pPr>
              <w:pStyle w:val="ConsPlusNormal"/>
              <w:jc w:val="both"/>
            </w:pPr>
            <w:r>
              <w:t xml:space="preserve">Утратил силу. - </w:t>
            </w:r>
            <w:hyperlink r:id="rId82">
              <w:r>
                <w:rPr>
                  <w:color w:val="0000FF"/>
                </w:rPr>
                <w:t>Распоряжение</w:t>
              </w:r>
            </w:hyperlink>
            <w:r>
              <w:t xml:space="preserve"> Правительства Смоленской области от 13.05.2024 N 742-рп.</w:t>
            </w:r>
          </w:p>
        </w:tc>
      </w:tr>
      <w:tr w:rsidR="0077200E">
        <w:tc>
          <w:tcPr>
            <w:tcW w:w="724" w:type="dxa"/>
          </w:tcPr>
          <w:p w:rsidR="0077200E" w:rsidRDefault="0077200E">
            <w:pPr>
              <w:pStyle w:val="ConsPlusNormal"/>
              <w:jc w:val="both"/>
            </w:pPr>
            <w:r>
              <w:t>11.57.</w:t>
            </w:r>
          </w:p>
        </w:tc>
        <w:tc>
          <w:tcPr>
            <w:tcW w:w="3969" w:type="dxa"/>
          </w:tcPr>
          <w:p w:rsidR="0077200E" w:rsidRDefault="0077200E">
            <w:pPr>
              <w:pStyle w:val="ConsPlusNormal"/>
              <w:jc w:val="both"/>
            </w:pPr>
            <w:r>
              <w:t>Назначение выплаты финансовой помощи гражданам Российской Федерации, иностранным гражданам и лицам без гражданства в связи с утратой ими имущества первой необходимости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11.58.</w:t>
            </w:r>
          </w:p>
        </w:tc>
        <w:tc>
          <w:tcPr>
            <w:tcW w:w="3969" w:type="dxa"/>
          </w:tcPr>
          <w:p w:rsidR="0077200E" w:rsidRDefault="0077200E">
            <w:pPr>
              <w:pStyle w:val="ConsPlusNormal"/>
              <w:jc w:val="both"/>
            </w:pPr>
            <w:r>
              <w:t>Назначение выплаты единовременного пособия гражданам Российской Федерации, иностранным гражданам и лицам без гражданства, получившим в результате региональных и межмуниципальных чрезвычайных ситуаций природного и техногенного характера на территории Смоленской области вред здоровью</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11.59.</w:t>
            </w:r>
          </w:p>
        </w:tc>
        <w:tc>
          <w:tcPr>
            <w:tcW w:w="3969" w:type="dxa"/>
          </w:tcPr>
          <w:p w:rsidR="0077200E" w:rsidRDefault="0077200E">
            <w:pPr>
              <w:pStyle w:val="ConsPlusNormal"/>
              <w:jc w:val="both"/>
            </w:pPr>
            <w:r>
              <w:t>Назначение выплаты единовременного пособия членам семей граждан Российской Федерации, иностранных граждан и лиц без гражданства, погибших (умерших)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11.60.</w:t>
            </w:r>
          </w:p>
        </w:tc>
        <w:tc>
          <w:tcPr>
            <w:tcW w:w="3969" w:type="dxa"/>
            <w:tcBorders>
              <w:bottom w:val="nil"/>
            </w:tcBorders>
          </w:tcPr>
          <w:p w:rsidR="0077200E" w:rsidRDefault="0077200E">
            <w:pPr>
              <w:pStyle w:val="ConsPlusNormal"/>
              <w:jc w:val="both"/>
            </w:pPr>
            <w:r>
              <w:t>Предоставление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распоряжений Правительства Смоленской области от 13.05.2024 </w:t>
            </w:r>
            <w:hyperlink r:id="rId83">
              <w:r>
                <w:rPr>
                  <w:color w:val="0000FF"/>
                </w:rPr>
                <w:t>N 742-рп</w:t>
              </w:r>
            </w:hyperlink>
            <w:r>
              <w:t xml:space="preserve">, от 24.06.2025 </w:t>
            </w:r>
            <w:hyperlink r:id="rId84">
              <w:r>
                <w:rPr>
                  <w:color w:val="0000FF"/>
                </w:rPr>
                <w:t>N 849-рп</w:t>
              </w:r>
            </w:hyperlink>
            <w:r>
              <w:t>)</w:t>
            </w:r>
          </w:p>
        </w:tc>
      </w:tr>
      <w:tr w:rsidR="0077200E">
        <w:tc>
          <w:tcPr>
            <w:tcW w:w="724" w:type="dxa"/>
          </w:tcPr>
          <w:p w:rsidR="0077200E" w:rsidRDefault="0077200E">
            <w:pPr>
              <w:pStyle w:val="ConsPlusNormal"/>
              <w:jc w:val="both"/>
            </w:pPr>
            <w:r>
              <w:t>11.61.</w:t>
            </w:r>
          </w:p>
        </w:tc>
        <w:tc>
          <w:tcPr>
            <w:tcW w:w="3969" w:type="dxa"/>
          </w:tcPr>
          <w:p w:rsidR="0077200E" w:rsidRDefault="0077200E">
            <w:pPr>
              <w:pStyle w:val="ConsPlusNormal"/>
              <w:jc w:val="both"/>
            </w:pPr>
            <w:r>
              <w:t>Предоставление дополнительной меры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11.62.</w:t>
            </w:r>
          </w:p>
        </w:tc>
        <w:tc>
          <w:tcPr>
            <w:tcW w:w="3969" w:type="dxa"/>
            <w:tcBorders>
              <w:bottom w:val="nil"/>
            </w:tcBorders>
          </w:tcPr>
          <w:p w:rsidR="0077200E" w:rsidRDefault="0077200E">
            <w:pPr>
              <w:pStyle w:val="ConsPlusNormal"/>
              <w:jc w:val="both"/>
            </w:pPr>
            <w:r>
              <w:t xml:space="preserve">Ежемесячная денежная компенсация расходов на автомобильное топливо Героям Советского Союза, Героям Российской Федерации и полным кавалерам ордена Славы </w:t>
            </w:r>
            <w:hyperlink w:anchor="P720">
              <w:r>
                <w:rPr>
                  <w:color w:val="0000FF"/>
                </w:rPr>
                <w:t>&lt;*&gt;</w:t>
              </w:r>
            </w:hyperlink>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85">
              <w:r>
                <w:rPr>
                  <w:color w:val="0000FF"/>
                </w:rPr>
                <w:t>распоряжения</w:t>
              </w:r>
            </w:hyperlink>
            <w:r>
              <w:t xml:space="preserve"> Правительства Смоленской области от 05.11.2024 N 1837-рп)</w:t>
            </w:r>
          </w:p>
        </w:tc>
      </w:tr>
      <w:tr w:rsidR="0077200E">
        <w:tc>
          <w:tcPr>
            <w:tcW w:w="724" w:type="dxa"/>
          </w:tcPr>
          <w:p w:rsidR="0077200E" w:rsidRDefault="0077200E">
            <w:pPr>
              <w:pStyle w:val="ConsPlusNormal"/>
              <w:jc w:val="both"/>
            </w:pPr>
            <w:r>
              <w:t>11.63.</w:t>
            </w:r>
          </w:p>
        </w:tc>
        <w:tc>
          <w:tcPr>
            <w:tcW w:w="3969" w:type="dxa"/>
          </w:tcPr>
          <w:p w:rsidR="0077200E" w:rsidRDefault="0077200E">
            <w:pPr>
              <w:pStyle w:val="ConsPlusNormal"/>
              <w:jc w:val="both"/>
            </w:pPr>
            <w:r>
              <w:t>Предоставление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11.64.</w:t>
            </w:r>
          </w:p>
        </w:tc>
        <w:tc>
          <w:tcPr>
            <w:tcW w:w="3969" w:type="dxa"/>
          </w:tcPr>
          <w:p w:rsidR="0077200E" w:rsidRDefault="0077200E">
            <w:pPr>
              <w:pStyle w:val="ConsPlusNormal"/>
              <w:jc w:val="both"/>
            </w:pPr>
            <w:r>
              <w:t>Предоставление дополнительной меры социальной поддержки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11.65.</w:t>
            </w:r>
          </w:p>
        </w:tc>
        <w:tc>
          <w:tcPr>
            <w:tcW w:w="3969" w:type="dxa"/>
          </w:tcPr>
          <w:p w:rsidR="0077200E" w:rsidRDefault="0077200E">
            <w:pPr>
              <w:pStyle w:val="ConsPlusNormal"/>
              <w:jc w:val="both"/>
            </w:pPr>
            <w:r>
              <w:t>Предоставление меры социальной поддержки граждан, проходящих военную службу по контракту в именном воинском формировании, сформированном в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11.66.</w:t>
            </w:r>
          </w:p>
        </w:tc>
        <w:tc>
          <w:tcPr>
            <w:tcW w:w="3969" w:type="dxa"/>
            <w:tcBorders>
              <w:bottom w:val="nil"/>
            </w:tcBorders>
          </w:tcPr>
          <w:p w:rsidR="0077200E" w:rsidRDefault="0077200E">
            <w:pPr>
              <w:pStyle w:val="ConsPlusNormal"/>
              <w:jc w:val="both"/>
            </w:pPr>
            <w:r>
              <w:t>Предоставление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86">
              <w:r>
                <w:rPr>
                  <w:color w:val="0000FF"/>
                </w:rPr>
                <w:t>распоряжения</w:t>
              </w:r>
            </w:hyperlink>
            <w:r>
              <w:t xml:space="preserve"> Правительства Смоленской области от 05.11.2024 N 1837-рп)</w:t>
            </w:r>
          </w:p>
        </w:tc>
      </w:tr>
      <w:tr w:rsidR="0077200E">
        <w:tc>
          <w:tcPr>
            <w:tcW w:w="724" w:type="dxa"/>
          </w:tcPr>
          <w:p w:rsidR="0077200E" w:rsidRDefault="0077200E">
            <w:pPr>
              <w:pStyle w:val="ConsPlusNormal"/>
              <w:jc w:val="both"/>
            </w:pPr>
            <w:r>
              <w:t>11.67.</w:t>
            </w:r>
          </w:p>
        </w:tc>
        <w:tc>
          <w:tcPr>
            <w:tcW w:w="3969" w:type="dxa"/>
          </w:tcPr>
          <w:p w:rsidR="0077200E" w:rsidRDefault="0077200E">
            <w:pPr>
              <w:pStyle w:val="ConsPlusNormal"/>
              <w:jc w:val="both"/>
            </w:pPr>
            <w:r>
              <w:t>Предоставление дополнительной меры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c>
          <w:tcPr>
            <w:tcW w:w="724" w:type="dxa"/>
          </w:tcPr>
          <w:p w:rsidR="0077200E" w:rsidRDefault="0077200E">
            <w:pPr>
              <w:pStyle w:val="ConsPlusNormal"/>
              <w:jc w:val="both"/>
            </w:pPr>
            <w:r>
              <w:t>11.68.</w:t>
            </w:r>
          </w:p>
        </w:tc>
        <w:tc>
          <w:tcPr>
            <w:tcW w:w="3969" w:type="dxa"/>
          </w:tcPr>
          <w:p w:rsidR="0077200E" w:rsidRDefault="0077200E">
            <w:pPr>
              <w:pStyle w:val="ConsPlusNormal"/>
              <w:jc w:val="both"/>
            </w:pPr>
            <w: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Смоленской области</w:t>
            </w:r>
          </w:p>
        </w:tc>
        <w:tc>
          <w:tcPr>
            <w:tcW w:w="4365" w:type="dxa"/>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11.69.</w:t>
            </w:r>
          </w:p>
        </w:tc>
        <w:tc>
          <w:tcPr>
            <w:tcW w:w="3969" w:type="dxa"/>
            <w:tcBorders>
              <w:bottom w:val="nil"/>
            </w:tcBorders>
          </w:tcPr>
          <w:p w:rsidR="0077200E" w:rsidRDefault="0077200E">
            <w:pPr>
              <w:pStyle w:val="ConsPlusNormal"/>
              <w:jc w:val="both"/>
            </w:pPr>
            <w:r>
              <w:t>Предоставление ежемесячной денежной выплаты женщинам, имеющим ребенка (детей) в возрасте до 3 лет и обучающимся в профессиональных образовательных организациях или образовательных организациях высшего образования по очной или очно-заочной форме обучения</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11.69 введен </w:t>
            </w:r>
            <w:hyperlink r:id="rId87">
              <w:r>
                <w:rPr>
                  <w:color w:val="0000FF"/>
                </w:rPr>
                <w:t>распоряжением</w:t>
              </w:r>
            </w:hyperlink>
            <w:r>
              <w:t xml:space="preserve"> Правительства Смоленской области от 05.11.2024 N 1837-рп)</w:t>
            </w:r>
          </w:p>
        </w:tc>
      </w:tr>
      <w:tr w:rsidR="0077200E">
        <w:tblPrEx>
          <w:tblBorders>
            <w:insideH w:val="nil"/>
          </w:tblBorders>
        </w:tblPrEx>
        <w:tc>
          <w:tcPr>
            <w:tcW w:w="724" w:type="dxa"/>
            <w:tcBorders>
              <w:bottom w:val="nil"/>
            </w:tcBorders>
          </w:tcPr>
          <w:p w:rsidR="0077200E" w:rsidRDefault="0077200E">
            <w:pPr>
              <w:pStyle w:val="ConsPlusNormal"/>
              <w:jc w:val="both"/>
            </w:pPr>
            <w:r>
              <w:t>11.70.</w:t>
            </w:r>
          </w:p>
        </w:tc>
        <w:tc>
          <w:tcPr>
            <w:tcW w:w="3969" w:type="dxa"/>
            <w:tcBorders>
              <w:bottom w:val="nil"/>
            </w:tcBorders>
          </w:tcPr>
          <w:p w:rsidR="0077200E" w:rsidRDefault="0077200E">
            <w:pPr>
              <w:pStyle w:val="ConsPlusNormal"/>
              <w:jc w:val="both"/>
            </w:pPr>
            <w:r>
              <w:t>Предоставление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11.70 в ред. </w:t>
            </w:r>
            <w:hyperlink r:id="rId88">
              <w:r>
                <w:rPr>
                  <w:color w:val="0000FF"/>
                </w:rPr>
                <w:t>распоряжения</w:t>
              </w:r>
            </w:hyperlink>
            <w:r>
              <w:t xml:space="preserve"> Правительства Смоленской области от 28.01.2025 N 43-рп)</w:t>
            </w:r>
          </w:p>
        </w:tc>
      </w:tr>
      <w:tr w:rsidR="0077200E">
        <w:tblPrEx>
          <w:tblBorders>
            <w:insideH w:val="nil"/>
          </w:tblBorders>
        </w:tblPrEx>
        <w:tc>
          <w:tcPr>
            <w:tcW w:w="724" w:type="dxa"/>
            <w:tcBorders>
              <w:bottom w:val="nil"/>
            </w:tcBorders>
          </w:tcPr>
          <w:p w:rsidR="0077200E" w:rsidRDefault="0077200E">
            <w:pPr>
              <w:pStyle w:val="ConsPlusNormal"/>
              <w:jc w:val="both"/>
            </w:pPr>
            <w:r>
              <w:t>11.71.</w:t>
            </w:r>
          </w:p>
        </w:tc>
        <w:tc>
          <w:tcPr>
            <w:tcW w:w="3969" w:type="dxa"/>
            <w:tcBorders>
              <w:bottom w:val="nil"/>
            </w:tcBorders>
          </w:tcPr>
          <w:p w:rsidR="0077200E" w:rsidRDefault="0077200E">
            <w:pPr>
              <w:pStyle w:val="ConsPlusNormal"/>
              <w:jc w:val="both"/>
            </w:pPr>
            <w:r>
              <w:t>Предоставление единовременной денежной компенсации взамен предоставления земельного участка в собственность бесплатно гражданам, имеющим трех и более детей</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11.71 введен </w:t>
            </w:r>
            <w:hyperlink r:id="rId89">
              <w:r>
                <w:rPr>
                  <w:color w:val="0000FF"/>
                </w:rPr>
                <w:t>распоряжением</w:t>
              </w:r>
            </w:hyperlink>
            <w:r>
              <w:t xml:space="preserve"> Правительства Смоленской области от 05.11.2024 N 1837-рп)</w:t>
            </w:r>
          </w:p>
        </w:tc>
      </w:tr>
      <w:tr w:rsidR="0077200E">
        <w:tblPrEx>
          <w:tblBorders>
            <w:insideH w:val="nil"/>
          </w:tblBorders>
        </w:tblPrEx>
        <w:tc>
          <w:tcPr>
            <w:tcW w:w="724" w:type="dxa"/>
            <w:tcBorders>
              <w:bottom w:val="nil"/>
            </w:tcBorders>
          </w:tcPr>
          <w:p w:rsidR="0077200E" w:rsidRDefault="0077200E">
            <w:pPr>
              <w:pStyle w:val="ConsPlusNormal"/>
              <w:jc w:val="both"/>
            </w:pPr>
            <w:r>
              <w:t>11.72.</w:t>
            </w:r>
          </w:p>
        </w:tc>
        <w:tc>
          <w:tcPr>
            <w:tcW w:w="3969" w:type="dxa"/>
            <w:tcBorders>
              <w:bottom w:val="nil"/>
            </w:tcBorders>
          </w:tcPr>
          <w:p w:rsidR="0077200E" w:rsidRDefault="0077200E">
            <w:pPr>
              <w:pStyle w:val="ConsPlusNormal"/>
              <w:jc w:val="both"/>
            </w:pPr>
            <w:r>
              <w:t>Предоставление единовременной денежной компенсации взамен предоставления земельного участка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11.72 введен </w:t>
            </w:r>
            <w:hyperlink r:id="rId90">
              <w:r>
                <w:rPr>
                  <w:color w:val="0000FF"/>
                </w:rPr>
                <w:t>распоряжением</w:t>
              </w:r>
            </w:hyperlink>
            <w:r>
              <w:t xml:space="preserve"> Правительства Смоленской области от 05.11.2024 N 1837-рп)</w:t>
            </w:r>
          </w:p>
        </w:tc>
      </w:tr>
      <w:tr w:rsidR="0077200E">
        <w:tblPrEx>
          <w:tblBorders>
            <w:insideH w:val="nil"/>
          </w:tblBorders>
        </w:tblPrEx>
        <w:tc>
          <w:tcPr>
            <w:tcW w:w="724" w:type="dxa"/>
            <w:tcBorders>
              <w:bottom w:val="nil"/>
            </w:tcBorders>
          </w:tcPr>
          <w:p w:rsidR="0077200E" w:rsidRDefault="0077200E">
            <w:pPr>
              <w:pStyle w:val="ConsPlusNormal"/>
              <w:jc w:val="both"/>
            </w:pPr>
            <w:r>
              <w:t>11.73.</w:t>
            </w:r>
          </w:p>
        </w:tc>
        <w:tc>
          <w:tcPr>
            <w:tcW w:w="3969" w:type="dxa"/>
            <w:tcBorders>
              <w:bottom w:val="nil"/>
            </w:tcBorders>
          </w:tcPr>
          <w:p w:rsidR="0077200E" w:rsidRDefault="0077200E">
            <w:pPr>
              <w:pStyle w:val="ConsPlusNormal"/>
              <w:jc w:val="both"/>
            </w:pPr>
            <w:r>
              <w:t>Предоставление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11.73 введен </w:t>
            </w:r>
            <w:hyperlink r:id="rId91">
              <w:r>
                <w:rPr>
                  <w:color w:val="0000FF"/>
                </w:rPr>
                <w:t>распоряжением</w:t>
              </w:r>
            </w:hyperlink>
            <w:r>
              <w:t xml:space="preserve"> Правительства Смоленской области от 05.11.2024 N 1837-рп)</w:t>
            </w:r>
          </w:p>
        </w:tc>
      </w:tr>
      <w:tr w:rsidR="0077200E">
        <w:tblPrEx>
          <w:tblBorders>
            <w:insideH w:val="nil"/>
          </w:tblBorders>
        </w:tblPrEx>
        <w:tc>
          <w:tcPr>
            <w:tcW w:w="724" w:type="dxa"/>
            <w:tcBorders>
              <w:bottom w:val="nil"/>
            </w:tcBorders>
          </w:tcPr>
          <w:p w:rsidR="0077200E" w:rsidRDefault="0077200E">
            <w:pPr>
              <w:pStyle w:val="ConsPlusNormal"/>
              <w:jc w:val="both"/>
            </w:pPr>
            <w:r>
              <w:t>11.74.</w:t>
            </w:r>
          </w:p>
        </w:tc>
        <w:tc>
          <w:tcPr>
            <w:tcW w:w="3969" w:type="dxa"/>
            <w:tcBorders>
              <w:bottom w:val="nil"/>
            </w:tcBorders>
          </w:tcPr>
          <w:p w:rsidR="0077200E" w:rsidRDefault="0077200E">
            <w:pPr>
              <w:pStyle w:val="ConsPlusNormal"/>
              <w:jc w:val="both"/>
            </w:pPr>
            <w:r>
              <w:t>Предоставление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11.74 введен </w:t>
            </w:r>
            <w:hyperlink r:id="rId92">
              <w:r>
                <w:rPr>
                  <w:color w:val="0000FF"/>
                </w:rPr>
                <w:t>распоряжением</w:t>
              </w:r>
            </w:hyperlink>
            <w:r>
              <w:t xml:space="preserve"> Правительства Смоленской области от 28.01.2025 N 43-рп)</w:t>
            </w:r>
          </w:p>
        </w:tc>
      </w:tr>
      <w:tr w:rsidR="0077200E">
        <w:tblPrEx>
          <w:tblBorders>
            <w:insideH w:val="nil"/>
          </w:tblBorders>
        </w:tblPrEx>
        <w:tc>
          <w:tcPr>
            <w:tcW w:w="724" w:type="dxa"/>
            <w:tcBorders>
              <w:bottom w:val="nil"/>
            </w:tcBorders>
          </w:tcPr>
          <w:p w:rsidR="0077200E" w:rsidRDefault="0077200E">
            <w:pPr>
              <w:pStyle w:val="ConsPlusNormal"/>
              <w:jc w:val="both"/>
            </w:pPr>
            <w:r>
              <w:t>11.75.</w:t>
            </w:r>
          </w:p>
        </w:tc>
        <w:tc>
          <w:tcPr>
            <w:tcW w:w="3969" w:type="dxa"/>
            <w:tcBorders>
              <w:bottom w:val="nil"/>
            </w:tcBorders>
          </w:tcPr>
          <w:p w:rsidR="0077200E" w:rsidRDefault="0077200E">
            <w:pPr>
              <w:pStyle w:val="ConsPlusNormal"/>
              <w:jc w:val="both"/>
            </w:pPr>
            <w:r>
              <w:t>Предоставление в 2024/25, 2025/26 и 2026/27 учебных годах дополнительной меры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граждан в виде обеспечения бесплатным одноразовым горячим питанием</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11.75 введен </w:t>
            </w:r>
            <w:hyperlink r:id="rId93">
              <w:r>
                <w:rPr>
                  <w:color w:val="0000FF"/>
                </w:rPr>
                <w:t>распоряжением</w:t>
              </w:r>
            </w:hyperlink>
            <w:r>
              <w:t xml:space="preserve"> Правительства Смоленской области от 28.01.2025 N 43-рп)</w:t>
            </w:r>
          </w:p>
        </w:tc>
      </w:tr>
      <w:tr w:rsidR="0077200E">
        <w:tblPrEx>
          <w:tblBorders>
            <w:insideH w:val="nil"/>
          </w:tblBorders>
        </w:tblPrEx>
        <w:tc>
          <w:tcPr>
            <w:tcW w:w="724" w:type="dxa"/>
            <w:tcBorders>
              <w:bottom w:val="nil"/>
            </w:tcBorders>
          </w:tcPr>
          <w:p w:rsidR="0077200E" w:rsidRDefault="0077200E">
            <w:pPr>
              <w:pStyle w:val="ConsPlusNormal"/>
              <w:jc w:val="both"/>
            </w:pPr>
            <w:r>
              <w:t>11.76.</w:t>
            </w:r>
          </w:p>
        </w:tc>
        <w:tc>
          <w:tcPr>
            <w:tcW w:w="3969" w:type="dxa"/>
            <w:tcBorders>
              <w:bottom w:val="nil"/>
            </w:tcBorders>
          </w:tcPr>
          <w:p w:rsidR="0077200E" w:rsidRDefault="0077200E">
            <w:pPr>
              <w:pStyle w:val="ConsPlusNormal"/>
              <w:jc w:val="both"/>
            </w:pPr>
            <w:r>
              <w:t>Предоставление меры социальной поддержки обучающимся 5 - 11-х классов общеобразовательных организаций из многодетных семей в виде обеспечения бесплатным одноразовым горячим питанием</w:t>
            </w:r>
          </w:p>
        </w:tc>
        <w:tc>
          <w:tcPr>
            <w:tcW w:w="4365" w:type="dxa"/>
            <w:tcBorders>
              <w:bottom w:val="nil"/>
            </w:tcBorders>
          </w:tcPr>
          <w:p w:rsidR="0077200E" w:rsidRDefault="0077200E">
            <w:pPr>
              <w:pStyle w:val="ConsPlusNormal"/>
              <w:jc w:val="both"/>
            </w:pPr>
            <w:r>
              <w:t>Министерство социального развития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11.76 введен </w:t>
            </w:r>
            <w:hyperlink r:id="rId94">
              <w:r>
                <w:rPr>
                  <w:color w:val="0000FF"/>
                </w:rPr>
                <w:t>распоряжением</w:t>
              </w:r>
            </w:hyperlink>
            <w:r>
              <w:t xml:space="preserve"> Правительства Смоленской области от 24.06.2025 N 849-рп)</w:t>
            </w:r>
          </w:p>
        </w:tc>
      </w:tr>
      <w:tr w:rsidR="0077200E">
        <w:tc>
          <w:tcPr>
            <w:tcW w:w="9058" w:type="dxa"/>
            <w:gridSpan w:val="3"/>
          </w:tcPr>
          <w:p w:rsidR="0077200E" w:rsidRDefault="0077200E">
            <w:pPr>
              <w:pStyle w:val="ConsPlusNormal"/>
              <w:jc w:val="center"/>
              <w:outlineLvl w:val="1"/>
            </w:pPr>
            <w:r>
              <w:t>12. Министерство спорта Смоленской области</w:t>
            </w:r>
          </w:p>
        </w:tc>
      </w:tr>
      <w:tr w:rsidR="0077200E">
        <w:tc>
          <w:tcPr>
            <w:tcW w:w="724" w:type="dxa"/>
          </w:tcPr>
          <w:p w:rsidR="0077200E" w:rsidRDefault="0077200E">
            <w:pPr>
              <w:pStyle w:val="ConsPlusNormal"/>
              <w:jc w:val="both"/>
            </w:pPr>
            <w:r>
              <w:t>12.1.</w:t>
            </w:r>
          </w:p>
        </w:tc>
        <w:tc>
          <w:tcPr>
            <w:tcW w:w="3969" w:type="dxa"/>
          </w:tcPr>
          <w:p w:rsidR="0077200E" w:rsidRDefault="0077200E">
            <w:pPr>
              <w:pStyle w:val="ConsPlusNormal"/>
              <w:jc w:val="both"/>
            </w:pPr>
            <w: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на территории Смоленской области</w:t>
            </w:r>
          </w:p>
        </w:tc>
        <w:tc>
          <w:tcPr>
            <w:tcW w:w="4365" w:type="dxa"/>
          </w:tcPr>
          <w:p w:rsidR="0077200E" w:rsidRDefault="0077200E">
            <w:pPr>
              <w:pStyle w:val="ConsPlusNormal"/>
              <w:jc w:val="both"/>
            </w:pPr>
            <w:r>
              <w:t>Министерство спорта Смоленской области</w:t>
            </w:r>
          </w:p>
        </w:tc>
      </w:tr>
      <w:tr w:rsidR="0077200E">
        <w:tc>
          <w:tcPr>
            <w:tcW w:w="724" w:type="dxa"/>
          </w:tcPr>
          <w:p w:rsidR="0077200E" w:rsidRDefault="0077200E">
            <w:pPr>
              <w:pStyle w:val="ConsPlusNormal"/>
              <w:jc w:val="both"/>
            </w:pPr>
            <w:r>
              <w:t>12.2.</w:t>
            </w:r>
          </w:p>
        </w:tc>
        <w:tc>
          <w:tcPr>
            <w:tcW w:w="3969" w:type="dxa"/>
          </w:tcPr>
          <w:p w:rsidR="0077200E" w:rsidRDefault="0077200E">
            <w:pPr>
              <w:pStyle w:val="ConsPlusNormal"/>
              <w:jc w:val="both"/>
            </w:pPr>
            <w:r>
              <w:t>Присвоение спортивных разрядов</w:t>
            </w:r>
          </w:p>
        </w:tc>
        <w:tc>
          <w:tcPr>
            <w:tcW w:w="4365" w:type="dxa"/>
          </w:tcPr>
          <w:p w:rsidR="0077200E" w:rsidRDefault="0077200E">
            <w:pPr>
              <w:pStyle w:val="ConsPlusNormal"/>
              <w:jc w:val="both"/>
            </w:pPr>
            <w:r>
              <w:t>Министерство спорта Смоленской области</w:t>
            </w:r>
          </w:p>
        </w:tc>
      </w:tr>
      <w:tr w:rsidR="0077200E">
        <w:tc>
          <w:tcPr>
            <w:tcW w:w="724" w:type="dxa"/>
          </w:tcPr>
          <w:p w:rsidR="0077200E" w:rsidRDefault="0077200E">
            <w:pPr>
              <w:pStyle w:val="ConsPlusNormal"/>
              <w:jc w:val="both"/>
            </w:pPr>
            <w:r>
              <w:t>12.3.</w:t>
            </w:r>
          </w:p>
        </w:tc>
        <w:tc>
          <w:tcPr>
            <w:tcW w:w="3969" w:type="dxa"/>
          </w:tcPr>
          <w:p w:rsidR="0077200E" w:rsidRDefault="0077200E">
            <w:pPr>
              <w:pStyle w:val="ConsPlusNormal"/>
              <w:jc w:val="both"/>
            </w:pPr>
            <w:r>
              <w:t>Присвоение квалификационных категорий спортивных судей</w:t>
            </w:r>
          </w:p>
        </w:tc>
        <w:tc>
          <w:tcPr>
            <w:tcW w:w="4365" w:type="dxa"/>
          </w:tcPr>
          <w:p w:rsidR="0077200E" w:rsidRDefault="0077200E">
            <w:pPr>
              <w:pStyle w:val="ConsPlusNormal"/>
              <w:jc w:val="both"/>
            </w:pPr>
            <w:r>
              <w:t>Министерство спорта Смоленской области</w:t>
            </w:r>
          </w:p>
        </w:tc>
      </w:tr>
      <w:tr w:rsidR="0077200E">
        <w:tc>
          <w:tcPr>
            <w:tcW w:w="9058" w:type="dxa"/>
            <w:gridSpan w:val="3"/>
          </w:tcPr>
          <w:p w:rsidR="0077200E" w:rsidRDefault="0077200E">
            <w:pPr>
              <w:pStyle w:val="ConsPlusNormal"/>
              <w:jc w:val="center"/>
              <w:outlineLvl w:val="1"/>
            </w:pPr>
            <w:r>
              <w:t>13. Министерство транспорта и дорожного хозяйства Смоленской области</w:t>
            </w:r>
          </w:p>
        </w:tc>
      </w:tr>
      <w:tr w:rsidR="0077200E">
        <w:tc>
          <w:tcPr>
            <w:tcW w:w="724" w:type="dxa"/>
          </w:tcPr>
          <w:p w:rsidR="0077200E" w:rsidRDefault="0077200E">
            <w:pPr>
              <w:pStyle w:val="ConsPlusNormal"/>
              <w:jc w:val="both"/>
            </w:pPr>
            <w:r>
              <w:t>13.1.</w:t>
            </w:r>
          </w:p>
        </w:tc>
        <w:tc>
          <w:tcPr>
            <w:tcW w:w="3969" w:type="dxa"/>
          </w:tcPr>
          <w:p w:rsidR="0077200E" w:rsidRDefault="0077200E">
            <w:pPr>
              <w:pStyle w:val="ConsPlusNormal"/>
              <w:jc w:val="both"/>
            </w:pPr>
            <w:r>
              <w:t>Выдача разрешения на строительство объектов дорожного сервиса, размещаемых в границах полосы отвода автомобильной дороги общего пользования регионального и (или) межмуниципального значения Смоленской области</w:t>
            </w:r>
          </w:p>
        </w:tc>
        <w:tc>
          <w:tcPr>
            <w:tcW w:w="4365" w:type="dxa"/>
          </w:tcPr>
          <w:p w:rsidR="0077200E" w:rsidRDefault="0077200E">
            <w:pPr>
              <w:pStyle w:val="ConsPlusNormal"/>
              <w:jc w:val="both"/>
            </w:pPr>
            <w:r>
              <w:t>Министерство транспорта и дорожного хозяйства Смоленской области</w:t>
            </w:r>
          </w:p>
        </w:tc>
      </w:tr>
      <w:tr w:rsidR="0077200E">
        <w:tc>
          <w:tcPr>
            <w:tcW w:w="724" w:type="dxa"/>
          </w:tcPr>
          <w:p w:rsidR="0077200E" w:rsidRDefault="0077200E">
            <w:pPr>
              <w:pStyle w:val="ConsPlusNormal"/>
              <w:jc w:val="both"/>
            </w:pPr>
            <w:r>
              <w:t>13.2.</w:t>
            </w:r>
          </w:p>
        </w:tc>
        <w:tc>
          <w:tcPr>
            <w:tcW w:w="3969" w:type="dxa"/>
          </w:tcPr>
          <w:p w:rsidR="0077200E" w:rsidRDefault="0077200E">
            <w:pPr>
              <w:pStyle w:val="ConsPlusNormal"/>
              <w:jc w:val="both"/>
            </w:pPr>
            <w:r>
              <w:t>Выдача разрешения на строительство пересечений автомобильной дороги с автомобильными дорогами общего пользования регионального и (или) межмуниципального значения Смоленской области и примыканий автомобильной дороги к автомобильной дороге общего пользования регионального и (или) межмуниципального значения Смоленской области</w:t>
            </w:r>
          </w:p>
        </w:tc>
        <w:tc>
          <w:tcPr>
            <w:tcW w:w="4365" w:type="dxa"/>
          </w:tcPr>
          <w:p w:rsidR="0077200E" w:rsidRDefault="0077200E">
            <w:pPr>
              <w:pStyle w:val="ConsPlusNormal"/>
              <w:jc w:val="both"/>
            </w:pPr>
            <w:r>
              <w:t>Министерство транспорта и дорожного хозяйства Смоленской области</w:t>
            </w:r>
          </w:p>
        </w:tc>
      </w:tr>
      <w:tr w:rsidR="0077200E">
        <w:tc>
          <w:tcPr>
            <w:tcW w:w="724" w:type="dxa"/>
          </w:tcPr>
          <w:p w:rsidR="0077200E" w:rsidRDefault="0077200E">
            <w:pPr>
              <w:pStyle w:val="ConsPlusNormal"/>
              <w:jc w:val="both"/>
            </w:pPr>
            <w:r>
              <w:t>13.3.</w:t>
            </w:r>
          </w:p>
        </w:tc>
        <w:tc>
          <w:tcPr>
            <w:tcW w:w="3969" w:type="dxa"/>
          </w:tcPr>
          <w:p w:rsidR="0077200E" w:rsidRDefault="0077200E">
            <w:pPr>
              <w:pStyle w:val="ConsPlusNormal"/>
              <w:jc w:val="both"/>
            </w:pPr>
            <w:r>
              <w:t xml:space="preserve">Выдача согласия на прокладку или переустройство инженерных коммуникаций в границах придорожных полос автомобильных дорог общего пользования регионального и (или) межмуниципального значения Смоленской области, содержащего технические требования и условия, подлежащие обязательному исполнению владельцами инженерных коммуникаций при их прокладке или переустройстве </w:t>
            </w:r>
            <w:hyperlink w:anchor="P720">
              <w:r>
                <w:rPr>
                  <w:color w:val="0000FF"/>
                </w:rPr>
                <w:t>&lt;*&gt;</w:t>
              </w:r>
            </w:hyperlink>
          </w:p>
        </w:tc>
        <w:tc>
          <w:tcPr>
            <w:tcW w:w="4365" w:type="dxa"/>
          </w:tcPr>
          <w:p w:rsidR="0077200E" w:rsidRDefault="0077200E">
            <w:pPr>
              <w:pStyle w:val="ConsPlusNormal"/>
              <w:jc w:val="both"/>
            </w:pPr>
            <w:r>
              <w:t>Министерство транспорта и дорожного хозяйства Смоленской области</w:t>
            </w:r>
          </w:p>
        </w:tc>
      </w:tr>
      <w:tr w:rsidR="0077200E">
        <w:tc>
          <w:tcPr>
            <w:tcW w:w="724" w:type="dxa"/>
          </w:tcPr>
          <w:p w:rsidR="0077200E" w:rsidRDefault="0077200E">
            <w:pPr>
              <w:pStyle w:val="ConsPlusNormal"/>
              <w:jc w:val="both"/>
            </w:pPr>
            <w:r>
              <w:t>13.4.</w:t>
            </w:r>
          </w:p>
        </w:tc>
        <w:tc>
          <w:tcPr>
            <w:tcW w:w="3969" w:type="dxa"/>
          </w:tcPr>
          <w:p w:rsidR="0077200E" w:rsidRDefault="0077200E">
            <w:pPr>
              <w:pStyle w:val="ConsPlusNormal"/>
              <w:jc w:val="both"/>
            </w:pPr>
            <w:r>
              <w:t>Выдача согласия на строительство, реконструкцию, капитальный ремонт пересечений автомобильной дороги с автомобильными дорогами общего пользования регионального и межмуниципального значения Смоленской области и примыканий автомобильной дороги к автомобильной дороге общего пользования регионального или межмуниципального значения Смоленской области, содержащего технические требования и условия, подлежащие обязательному исполнению владельцами таких автомобильных дорог</w:t>
            </w:r>
          </w:p>
        </w:tc>
        <w:tc>
          <w:tcPr>
            <w:tcW w:w="4365" w:type="dxa"/>
          </w:tcPr>
          <w:p w:rsidR="0077200E" w:rsidRDefault="0077200E">
            <w:pPr>
              <w:pStyle w:val="ConsPlusNormal"/>
              <w:jc w:val="both"/>
            </w:pPr>
            <w:r>
              <w:t>Министерство транспорта и дорожного хозяйства Смоленской области</w:t>
            </w:r>
          </w:p>
        </w:tc>
      </w:tr>
      <w:tr w:rsidR="0077200E">
        <w:tc>
          <w:tcPr>
            <w:tcW w:w="724" w:type="dxa"/>
          </w:tcPr>
          <w:p w:rsidR="0077200E" w:rsidRDefault="0077200E">
            <w:pPr>
              <w:pStyle w:val="ConsPlusNormal"/>
              <w:jc w:val="both"/>
            </w:pPr>
            <w:r>
              <w:t>13.5.</w:t>
            </w:r>
          </w:p>
        </w:tc>
        <w:tc>
          <w:tcPr>
            <w:tcW w:w="3969" w:type="dxa"/>
          </w:tcPr>
          <w:p w:rsidR="0077200E" w:rsidRDefault="0077200E">
            <w:pPr>
              <w:pStyle w:val="ConsPlusNormal"/>
              <w:jc w:val="both"/>
            </w:pPr>
            <w:r>
              <w:t>Согласование местоположения границ земельных участков при выполнении кадастровых работ в отношении земельных участков, прилегающих к полосам отвода автомобильных дорог регионального и (или) межмуниципального значения Смоленской области</w:t>
            </w:r>
          </w:p>
        </w:tc>
        <w:tc>
          <w:tcPr>
            <w:tcW w:w="4365" w:type="dxa"/>
          </w:tcPr>
          <w:p w:rsidR="0077200E" w:rsidRDefault="0077200E">
            <w:pPr>
              <w:pStyle w:val="ConsPlusNormal"/>
              <w:jc w:val="both"/>
            </w:pPr>
            <w:r>
              <w:t>Министерство транспорта и дорожного хозяйства Смоленской области</w:t>
            </w:r>
          </w:p>
        </w:tc>
      </w:tr>
      <w:tr w:rsidR="0077200E">
        <w:tblPrEx>
          <w:tblBorders>
            <w:insideH w:val="nil"/>
          </w:tblBorders>
        </w:tblPrEx>
        <w:tc>
          <w:tcPr>
            <w:tcW w:w="724" w:type="dxa"/>
            <w:tcBorders>
              <w:bottom w:val="nil"/>
            </w:tcBorders>
          </w:tcPr>
          <w:p w:rsidR="0077200E" w:rsidRDefault="0077200E">
            <w:pPr>
              <w:pStyle w:val="ConsPlusNormal"/>
              <w:jc w:val="both"/>
            </w:pPr>
            <w:r>
              <w:t>13.6.</w:t>
            </w:r>
          </w:p>
        </w:tc>
        <w:tc>
          <w:tcPr>
            <w:tcW w:w="3969" w:type="dxa"/>
            <w:tcBorders>
              <w:bottom w:val="nil"/>
            </w:tcBorders>
          </w:tcPr>
          <w:p w:rsidR="0077200E" w:rsidRDefault="0077200E">
            <w:pPr>
              <w:pStyle w:val="ConsPlusNormal"/>
              <w:jc w:val="both"/>
            </w:pPr>
            <w:r>
              <w:t>Предоставление разрешения или аннулирование действия разрешения на перевозку пассажиров и багажа легковым такси, внесение изменений в региональный реестр перевозчиков легковым такси, получение выписки из регионального реестра перевозчиков легковым такси</w:t>
            </w:r>
          </w:p>
        </w:tc>
        <w:tc>
          <w:tcPr>
            <w:tcW w:w="4365" w:type="dxa"/>
            <w:tcBorders>
              <w:bottom w:val="nil"/>
            </w:tcBorders>
          </w:tcPr>
          <w:p w:rsidR="0077200E" w:rsidRDefault="0077200E">
            <w:pPr>
              <w:pStyle w:val="ConsPlusNormal"/>
              <w:jc w:val="both"/>
            </w:pPr>
            <w:r>
              <w:t>Министерство транспорта и дорожного хозяйства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95">
              <w:r>
                <w:rPr>
                  <w:color w:val="0000FF"/>
                </w:rPr>
                <w:t>распоряжения</w:t>
              </w:r>
            </w:hyperlink>
            <w:r>
              <w:t xml:space="preserve"> Правительства Смоленской области от 24.06.2025 N 849-рп)</w:t>
            </w:r>
          </w:p>
        </w:tc>
      </w:tr>
      <w:tr w:rsidR="0077200E">
        <w:tblPrEx>
          <w:tblBorders>
            <w:insideH w:val="nil"/>
          </w:tblBorders>
        </w:tblPrEx>
        <w:tc>
          <w:tcPr>
            <w:tcW w:w="724" w:type="dxa"/>
            <w:tcBorders>
              <w:bottom w:val="nil"/>
            </w:tcBorders>
          </w:tcPr>
          <w:p w:rsidR="0077200E" w:rsidRDefault="0077200E">
            <w:pPr>
              <w:pStyle w:val="ConsPlusNormal"/>
              <w:jc w:val="both"/>
            </w:pPr>
            <w:r>
              <w:t>13.7.</w:t>
            </w:r>
          </w:p>
        </w:tc>
        <w:tc>
          <w:tcPr>
            <w:tcW w:w="3969" w:type="dxa"/>
            <w:tcBorders>
              <w:bottom w:val="nil"/>
            </w:tcBorders>
          </w:tcPr>
          <w:p w:rsidR="0077200E" w:rsidRDefault="0077200E">
            <w:pPr>
              <w:pStyle w:val="ConsPlusNormal"/>
              <w:jc w:val="both"/>
            </w:pPr>
            <w:r>
              <w:t>Внесение сведений в региональный реестр легковых такси, их изменение или исключение сведений из регионального реестра легковых такси, получение выписки из регионального реестра легковых такси</w:t>
            </w:r>
          </w:p>
        </w:tc>
        <w:tc>
          <w:tcPr>
            <w:tcW w:w="4365" w:type="dxa"/>
            <w:tcBorders>
              <w:bottom w:val="nil"/>
            </w:tcBorders>
          </w:tcPr>
          <w:p w:rsidR="0077200E" w:rsidRDefault="0077200E">
            <w:pPr>
              <w:pStyle w:val="ConsPlusNormal"/>
              <w:jc w:val="both"/>
            </w:pPr>
            <w:r>
              <w:t>Министерство транспорта и дорожного хозяйства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96">
              <w:r>
                <w:rPr>
                  <w:color w:val="0000FF"/>
                </w:rPr>
                <w:t>распоряжения</w:t>
              </w:r>
            </w:hyperlink>
            <w:r>
              <w:t xml:space="preserve"> Правительства Смоленской области от 24.06.2025 N 849-рп)</w:t>
            </w:r>
          </w:p>
        </w:tc>
      </w:tr>
      <w:tr w:rsidR="0077200E">
        <w:tblPrEx>
          <w:tblBorders>
            <w:insideH w:val="nil"/>
          </w:tblBorders>
        </w:tblPrEx>
        <w:tc>
          <w:tcPr>
            <w:tcW w:w="724" w:type="dxa"/>
            <w:tcBorders>
              <w:bottom w:val="nil"/>
            </w:tcBorders>
          </w:tcPr>
          <w:p w:rsidR="0077200E" w:rsidRDefault="0077200E">
            <w:pPr>
              <w:pStyle w:val="ConsPlusNormal"/>
              <w:jc w:val="both"/>
            </w:pPr>
            <w:r>
              <w:t>13.8.</w:t>
            </w:r>
          </w:p>
        </w:tc>
        <w:tc>
          <w:tcPr>
            <w:tcW w:w="3969" w:type="dxa"/>
            <w:tcBorders>
              <w:bottom w:val="nil"/>
            </w:tcBorders>
          </w:tcPr>
          <w:p w:rsidR="0077200E" w:rsidRDefault="0077200E">
            <w:pPr>
              <w:pStyle w:val="ConsPlusNormal"/>
              <w:jc w:val="both"/>
            </w:pPr>
            <w:r>
              <w:t>Предоставление или аннулирование действия права на осуществление деятельности службы заказа легкового такси, внесение изменений в региональный реестр служб заказа легкового такси, предоставление выписки из регионального реестра служб заказа легкового такси</w:t>
            </w:r>
          </w:p>
        </w:tc>
        <w:tc>
          <w:tcPr>
            <w:tcW w:w="4365" w:type="dxa"/>
            <w:tcBorders>
              <w:bottom w:val="nil"/>
            </w:tcBorders>
          </w:tcPr>
          <w:p w:rsidR="0077200E" w:rsidRDefault="0077200E">
            <w:pPr>
              <w:pStyle w:val="ConsPlusNormal"/>
              <w:jc w:val="both"/>
            </w:pPr>
            <w:r>
              <w:t>Министерство транспорта и дорожного хозяйства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w:t>
            </w:r>
            <w:hyperlink r:id="rId97">
              <w:r>
                <w:rPr>
                  <w:color w:val="0000FF"/>
                </w:rPr>
                <w:t>распоряжения</w:t>
              </w:r>
            </w:hyperlink>
            <w:r>
              <w:t xml:space="preserve"> Правительства Смоленской области от 24.06.2025 N 849-рп)</w:t>
            </w:r>
          </w:p>
        </w:tc>
      </w:tr>
      <w:tr w:rsidR="0077200E">
        <w:tblPrEx>
          <w:tblBorders>
            <w:insideH w:val="nil"/>
          </w:tblBorders>
        </w:tblPrEx>
        <w:tc>
          <w:tcPr>
            <w:tcW w:w="724" w:type="dxa"/>
            <w:tcBorders>
              <w:bottom w:val="nil"/>
            </w:tcBorders>
          </w:tcPr>
          <w:p w:rsidR="0077200E" w:rsidRDefault="0077200E">
            <w:pPr>
              <w:pStyle w:val="ConsPlusNormal"/>
              <w:jc w:val="both"/>
            </w:pPr>
            <w:r>
              <w:t>13.9.</w:t>
            </w:r>
          </w:p>
        </w:tc>
        <w:tc>
          <w:tcPr>
            <w:tcW w:w="3969" w:type="dxa"/>
            <w:tcBorders>
              <w:bottom w:val="nil"/>
            </w:tcBorders>
          </w:tcPr>
          <w:p w:rsidR="0077200E" w:rsidRDefault="0077200E">
            <w:pPr>
              <w:pStyle w:val="ConsPlusNormal"/>
              <w:jc w:val="both"/>
            </w:pPr>
            <w:r>
              <w:t>Выдача свидетельства об осуществлении перевозок по межмуниципальному маршруту регулярных перевозок и карты соответствующего маршрута</w:t>
            </w:r>
          </w:p>
        </w:tc>
        <w:tc>
          <w:tcPr>
            <w:tcW w:w="4365" w:type="dxa"/>
            <w:tcBorders>
              <w:bottom w:val="nil"/>
            </w:tcBorders>
          </w:tcPr>
          <w:p w:rsidR="0077200E" w:rsidRDefault="0077200E">
            <w:pPr>
              <w:pStyle w:val="ConsPlusNormal"/>
              <w:jc w:val="both"/>
            </w:pPr>
            <w:r>
              <w:t>Министерство транспорта и дорожного хозяйства Смоленской области</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(п. 13.9 введен </w:t>
            </w:r>
            <w:hyperlink r:id="rId98">
              <w:r>
                <w:rPr>
                  <w:color w:val="0000FF"/>
                </w:rPr>
                <w:t>распоряжением</w:t>
              </w:r>
            </w:hyperlink>
            <w:r>
              <w:t xml:space="preserve"> Правительства Смоленской области от 24.06.2025 N 849-рп)</w:t>
            </w:r>
          </w:p>
        </w:tc>
      </w:tr>
      <w:tr w:rsidR="0077200E">
        <w:tc>
          <w:tcPr>
            <w:tcW w:w="9058" w:type="dxa"/>
            <w:gridSpan w:val="3"/>
          </w:tcPr>
          <w:p w:rsidR="0077200E" w:rsidRDefault="0077200E">
            <w:pPr>
              <w:pStyle w:val="ConsPlusNormal"/>
              <w:jc w:val="center"/>
              <w:outlineLvl w:val="1"/>
            </w:pPr>
            <w:r>
              <w:t>14. Главное управление государственного строительного и технического надзора Смоленской области</w:t>
            </w:r>
          </w:p>
        </w:tc>
      </w:tr>
      <w:tr w:rsidR="0077200E">
        <w:tc>
          <w:tcPr>
            <w:tcW w:w="724" w:type="dxa"/>
          </w:tcPr>
          <w:p w:rsidR="0077200E" w:rsidRDefault="0077200E">
            <w:pPr>
              <w:pStyle w:val="ConsPlusNormal"/>
              <w:jc w:val="both"/>
            </w:pPr>
            <w:r>
              <w:t>14.1.</w:t>
            </w:r>
          </w:p>
        </w:tc>
        <w:tc>
          <w:tcPr>
            <w:tcW w:w="3969" w:type="dxa"/>
          </w:tcPr>
          <w:p w:rsidR="0077200E" w:rsidRDefault="0077200E">
            <w:pPr>
              <w:pStyle w:val="ConsPlusNormal"/>
              <w:jc w:val="both"/>
            </w:pPr>
            <w:r>
              <w:t>Государственная регистрация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tc>
        <w:tc>
          <w:tcPr>
            <w:tcW w:w="4365" w:type="dxa"/>
          </w:tcPr>
          <w:p w:rsidR="0077200E" w:rsidRDefault="0077200E">
            <w:pPr>
              <w:pStyle w:val="ConsPlusNormal"/>
              <w:jc w:val="both"/>
            </w:pPr>
            <w:r>
              <w:t>Главное управление государственного строительного и технического надзора Смоленской области</w:t>
            </w:r>
          </w:p>
        </w:tc>
      </w:tr>
      <w:tr w:rsidR="0077200E">
        <w:tc>
          <w:tcPr>
            <w:tcW w:w="724" w:type="dxa"/>
          </w:tcPr>
          <w:p w:rsidR="0077200E" w:rsidRDefault="0077200E">
            <w:pPr>
              <w:pStyle w:val="ConsPlusNormal"/>
              <w:jc w:val="both"/>
            </w:pPr>
            <w:r>
              <w:t>14.2.</w:t>
            </w:r>
          </w:p>
        </w:tc>
        <w:tc>
          <w:tcPr>
            <w:tcW w:w="3969" w:type="dxa"/>
          </w:tcPr>
          <w:p w:rsidR="0077200E" w:rsidRDefault="0077200E">
            <w:pPr>
              <w:pStyle w:val="ConsPlusNormal"/>
              <w:jc w:val="both"/>
            </w:pPr>
            <w:r>
              <w:t>Прием экзаменов на право управления самоходными машинами и выдача удостоверений тракториста-машиниста (тракториста)</w:t>
            </w:r>
          </w:p>
        </w:tc>
        <w:tc>
          <w:tcPr>
            <w:tcW w:w="4365" w:type="dxa"/>
          </w:tcPr>
          <w:p w:rsidR="0077200E" w:rsidRDefault="0077200E">
            <w:pPr>
              <w:pStyle w:val="ConsPlusNormal"/>
              <w:jc w:val="both"/>
            </w:pPr>
            <w:r>
              <w:t>Главное управление государственного строительного и технического надзора Смоленской области</w:t>
            </w:r>
          </w:p>
        </w:tc>
      </w:tr>
      <w:tr w:rsidR="0077200E">
        <w:tc>
          <w:tcPr>
            <w:tcW w:w="724" w:type="dxa"/>
          </w:tcPr>
          <w:p w:rsidR="0077200E" w:rsidRDefault="0077200E">
            <w:pPr>
              <w:pStyle w:val="ConsPlusNormal"/>
              <w:jc w:val="both"/>
            </w:pPr>
            <w:r>
              <w:t>14.3.</w:t>
            </w:r>
          </w:p>
        </w:tc>
        <w:tc>
          <w:tcPr>
            <w:tcW w:w="3969" w:type="dxa"/>
          </w:tcPr>
          <w:p w:rsidR="0077200E" w:rsidRDefault="0077200E">
            <w:pPr>
              <w:pStyle w:val="ConsPlusNormal"/>
              <w:jc w:val="both"/>
            </w:pPr>
            <w:r>
              <w:t>Государственная регистрация аттракционов на территории Смоленской области</w:t>
            </w:r>
          </w:p>
        </w:tc>
        <w:tc>
          <w:tcPr>
            <w:tcW w:w="4365" w:type="dxa"/>
          </w:tcPr>
          <w:p w:rsidR="0077200E" w:rsidRDefault="0077200E">
            <w:pPr>
              <w:pStyle w:val="ConsPlusNormal"/>
              <w:jc w:val="both"/>
            </w:pPr>
            <w:r>
              <w:t>Главное управление государственного строительного и технического надзора Смоленской области</w:t>
            </w:r>
          </w:p>
        </w:tc>
      </w:tr>
      <w:tr w:rsidR="0077200E">
        <w:tc>
          <w:tcPr>
            <w:tcW w:w="724" w:type="dxa"/>
          </w:tcPr>
          <w:p w:rsidR="0077200E" w:rsidRDefault="0077200E">
            <w:pPr>
              <w:pStyle w:val="ConsPlusNormal"/>
              <w:jc w:val="both"/>
            </w:pPr>
            <w:r>
              <w:t>14.4.</w:t>
            </w:r>
          </w:p>
        </w:tc>
        <w:tc>
          <w:tcPr>
            <w:tcW w:w="3969" w:type="dxa"/>
          </w:tcPr>
          <w:p w:rsidR="0077200E" w:rsidRDefault="0077200E">
            <w:pPr>
              <w:pStyle w:val="ConsPlusNormal"/>
              <w:jc w:val="both"/>
            </w:pPr>
            <w:r>
              <w:t>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tc>
        <w:tc>
          <w:tcPr>
            <w:tcW w:w="4365" w:type="dxa"/>
          </w:tcPr>
          <w:p w:rsidR="0077200E" w:rsidRDefault="0077200E">
            <w:pPr>
              <w:pStyle w:val="ConsPlusNormal"/>
              <w:jc w:val="both"/>
            </w:pPr>
            <w:r>
              <w:t>Главное управление государственного строительного и технического надзора Смоленской области</w:t>
            </w:r>
          </w:p>
        </w:tc>
      </w:tr>
      <w:tr w:rsidR="0077200E">
        <w:tc>
          <w:tcPr>
            <w:tcW w:w="724" w:type="dxa"/>
          </w:tcPr>
          <w:p w:rsidR="0077200E" w:rsidRDefault="0077200E">
            <w:pPr>
              <w:pStyle w:val="ConsPlusNormal"/>
              <w:jc w:val="both"/>
            </w:pPr>
            <w:r>
              <w:t>14.5.</w:t>
            </w:r>
          </w:p>
        </w:tc>
        <w:tc>
          <w:tcPr>
            <w:tcW w:w="3969" w:type="dxa"/>
          </w:tcPr>
          <w:p w:rsidR="0077200E" w:rsidRDefault="0077200E">
            <w:pPr>
              <w:pStyle w:val="ConsPlusNormal"/>
              <w:jc w:val="both"/>
            </w:pPr>
            <w: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tc>
        <w:tc>
          <w:tcPr>
            <w:tcW w:w="4365" w:type="dxa"/>
          </w:tcPr>
          <w:p w:rsidR="0077200E" w:rsidRDefault="0077200E">
            <w:pPr>
              <w:pStyle w:val="ConsPlusNormal"/>
              <w:jc w:val="both"/>
            </w:pPr>
            <w:r>
              <w:t>Главное управление государственного строительного и технического надзора Смоленской области</w:t>
            </w:r>
          </w:p>
        </w:tc>
      </w:tr>
      <w:tr w:rsidR="0077200E">
        <w:tc>
          <w:tcPr>
            <w:tcW w:w="9058" w:type="dxa"/>
            <w:gridSpan w:val="3"/>
          </w:tcPr>
          <w:p w:rsidR="0077200E" w:rsidRDefault="0077200E">
            <w:pPr>
              <w:pStyle w:val="ConsPlusNormal"/>
              <w:jc w:val="center"/>
              <w:outlineLvl w:val="1"/>
            </w:pPr>
            <w:r>
              <w:t>15. Главное управление "Государственная жилищная инспекция Смоленской области"</w:t>
            </w:r>
          </w:p>
        </w:tc>
      </w:tr>
      <w:tr w:rsidR="0077200E">
        <w:tc>
          <w:tcPr>
            <w:tcW w:w="724" w:type="dxa"/>
          </w:tcPr>
          <w:p w:rsidR="0077200E" w:rsidRDefault="0077200E">
            <w:pPr>
              <w:pStyle w:val="ConsPlusNormal"/>
            </w:pPr>
          </w:p>
        </w:tc>
        <w:tc>
          <w:tcPr>
            <w:tcW w:w="3969" w:type="dxa"/>
          </w:tcPr>
          <w:p w:rsidR="0077200E" w:rsidRDefault="0077200E">
            <w:pPr>
              <w:pStyle w:val="ConsPlusNormal"/>
              <w:jc w:val="both"/>
            </w:pPr>
            <w:r>
              <w:t>Лицензирование предпринимательской деятельности по управлению многоквартирными домами на территории Смоленской области</w:t>
            </w:r>
          </w:p>
        </w:tc>
        <w:tc>
          <w:tcPr>
            <w:tcW w:w="4365" w:type="dxa"/>
          </w:tcPr>
          <w:p w:rsidR="0077200E" w:rsidRDefault="0077200E">
            <w:pPr>
              <w:pStyle w:val="ConsPlusNormal"/>
              <w:jc w:val="both"/>
            </w:pPr>
            <w:r>
              <w:t>Главное управление "Государственная жилищная инспекция Смоленской области"</w:t>
            </w:r>
          </w:p>
        </w:tc>
      </w:tr>
      <w:tr w:rsidR="0077200E">
        <w:tc>
          <w:tcPr>
            <w:tcW w:w="9058" w:type="dxa"/>
            <w:gridSpan w:val="3"/>
          </w:tcPr>
          <w:p w:rsidR="0077200E" w:rsidRDefault="0077200E">
            <w:pPr>
              <w:pStyle w:val="ConsPlusNormal"/>
              <w:jc w:val="center"/>
              <w:outlineLvl w:val="1"/>
            </w:pPr>
            <w:r>
              <w:t>16. Главное управление ветеринарии Смоленской области</w:t>
            </w:r>
          </w:p>
        </w:tc>
      </w:tr>
      <w:tr w:rsidR="0077200E">
        <w:tc>
          <w:tcPr>
            <w:tcW w:w="724" w:type="dxa"/>
          </w:tcPr>
          <w:p w:rsidR="0077200E" w:rsidRDefault="0077200E">
            <w:pPr>
              <w:pStyle w:val="ConsPlusNormal"/>
            </w:pPr>
          </w:p>
        </w:tc>
        <w:tc>
          <w:tcPr>
            <w:tcW w:w="3969" w:type="dxa"/>
          </w:tcPr>
          <w:p w:rsidR="0077200E" w:rsidRDefault="0077200E">
            <w:pPr>
              <w:pStyle w:val="ConsPlusNormal"/>
              <w:jc w:val="both"/>
            </w:pPr>
            <w:r>
              <w:t>Регистрация специалистов в сфере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сфере ветеринарии на территории Смоленской области</w:t>
            </w:r>
          </w:p>
        </w:tc>
        <w:tc>
          <w:tcPr>
            <w:tcW w:w="4365" w:type="dxa"/>
          </w:tcPr>
          <w:p w:rsidR="0077200E" w:rsidRDefault="0077200E">
            <w:pPr>
              <w:pStyle w:val="ConsPlusNormal"/>
              <w:jc w:val="both"/>
            </w:pPr>
            <w:r>
              <w:t>Главное управление ветеринарии Смоленской области</w:t>
            </w:r>
          </w:p>
        </w:tc>
      </w:tr>
      <w:tr w:rsidR="0077200E">
        <w:tc>
          <w:tcPr>
            <w:tcW w:w="9058" w:type="dxa"/>
            <w:gridSpan w:val="3"/>
          </w:tcPr>
          <w:p w:rsidR="0077200E" w:rsidRDefault="0077200E">
            <w:pPr>
              <w:pStyle w:val="ConsPlusNormal"/>
              <w:jc w:val="center"/>
              <w:outlineLvl w:val="1"/>
            </w:pPr>
            <w:r>
              <w:t>17. Главное управление записи актов гражданского состояния Смоленской области</w:t>
            </w:r>
          </w:p>
        </w:tc>
      </w:tr>
      <w:tr w:rsidR="0077200E">
        <w:tc>
          <w:tcPr>
            <w:tcW w:w="724" w:type="dxa"/>
          </w:tcPr>
          <w:p w:rsidR="0077200E" w:rsidRDefault="0077200E">
            <w:pPr>
              <w:pStyle w:val="ConsPlusNormal"/>
              <w:jc w:val="both"/>
            </w:pPr>
            <w:r>
              <w:t>17.1.</w:t>
            </w:r>
          </w:p>
        </w:tc>
        <w:tc>
          <w:tcPr>
            <w:tcW w:w="3969" w:type="dxa"/>
          </w:tcPr>
          <w:p w:rsidR="0077200E" w:rsidRDefault="0077200E">
            <w:pPr>
              <w:pStyle w:val="ConsPlusNormal"/>
              <w:jc w:val="both"/>
            </w:pPr>
            <w:r>
              <w:t>Проставление апостиля на документах о регистрации актов гражданского состояния, подлежащих вывозу за границу</w:t>
            </w:r>
          </w:p>
        </w:tc>
        <w:tc>
          <w:tcPr>
            <w:tcW w:w="4365" w:type="dxa"/>
          </w:tcPr>
          <w:p w:rsidR="0077200E" w:rsidRDefault="0077200E">
            <w:pPr>
              <w:pStyle w:val="ConsPlusNormal"/>
              <w:jc w:val="both"/>
            </w:pPr>
            <w:r>
              <w:t>Главное управление записи актов гражданского состояния Смоленской области</w:t>
            </w:r>
          </w:p>
        </w:tc>
      </w:tr>
      <w:tr w:rsidR="0077200E">
        <w:tc>
          <w:tcPr>
            <w:tcW w:w="724" w:type="dxa"/>
          </w:tcPr>
          <w:p w:rsidR="0077200E" w:rsidRDefault="0077200E">
            <w:pPr>
              <w:pStyle w:val="ConsPlusNormal"/>
              <w:jc w:val="both"/>
            </w:pPr>
            <w:r>
              <w:t>17.2.</w:t>
            </w:r>
          </w:p>
        </w:tc>
        <w:tc>
          <w:tcPr>
            <w:tcW w:w="3969" w:type="dxa"/>
          </w:tcPr>
          <w:p w:rsidR="0077200E" w:rsidRDefault="0077200E">
            <w:pPr>
              <w:pStyle w:val="ConsPlusNormal"/>
              <w:jc w:val="both"/>
            </w:pPr>
            <w:r>
              <w:t>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&lt;*&gt;</w:t>
            </w:r>
          </w:p>
        </w:tc>
        <w:tc>
          <w:tcPr>
            <w:tcW w:w="4365" w:type="dxa"/>
          </w:tcPr>
          <w:p w:rsidR="0077200E" w:rsidRDefault="0077200E">
            <w:pPr>
              <w:pStyle w:val="ConsPlusNormal"/>
              <w:jc w:val="both"/>
            </w:pPr>
            <w:r>
              <w:t>Главное управление записи актов гражданского состояния Смоленской области (в части выдачи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w:t>
            </w:r>
          </w:p>
        </w:tc>
      </w:tr>
      <w:tr w:rsidR="0077200E">
        <w:tc>
          <w:tcPr>
            <w:tcW w:w="9058" w:type="dxa"/>
            <w:gridSpan w:val="3"/>
          </w:tcPr>
          <w:p w:rsidR="0077200E" w:rsidRDefault="0077200E">
            <w:pPr>
              <w:pStyle w:val="ConsPlusNormal"/>
              <w:jc w:val="center"/>
              <w:outlineLvl w:val="1"/>
            </w:pPr>
            <w:r>
              <w:t>18. Главное управление Смоленской области по культурному наследию</w:t>
            </w:r>
          </w:p>
        </w:tc>
      </w:tr>
      <w:tr w:rsidR="0077200E">
        <w:tc>
          <w:tcPr>
            <w:tcW w:w="724" w:type="dxa"/>
          </w:tcPr>
          <w:p w:rsidR="0077200E" w:rsidRDefault="0077200E">
            <w:pPr>
              <w:pStyle w:val="ConsPlusNormal"/>
              <w:jc w:val="both"/>
            </w:pPr>
            <w:r>
              <w:t>18.1.</w:t>
            </w:r>
          </w:p>
        </w:tc>
        <w:tc>
          <w:tcPr>
            <w:tcW w:w="3969" w:type="dxa"/>
          </w:tcPr>
          <w:p w:rsidR="0077200E" w:rsidRDefault="0077200E">
            <w:pPr>
              <w:pStyle w:val="ConsPlusNormal"/>
              <w:jc w:val="both"/>
            </w:pPr>
            <w: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а также 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4365" w:type="dxa"/>
          </w:tcPr>
          <w:p w:rsidR="0077200E" w:rsidRDefault="0077200E">
            <w:pPr>
              <w:pStyle w:val="ConsPlusNormal"/>
              <w:jc w:val="both"/>
            </w:pPr>
            <w:r>
              <w:t>Главное управление Смоленской области по культурному наследию</w:t>
            </w:r>
          </w:p>
        </w:tc>
      </w:tr>
      <w:tr w:rsidR="0077200E">
        <w:tblPrEx>
          <w:tblBorders>
            <w:insideH w:val="nil"/>
          </w:tblBorders>
        </w:tblPrEx>
        <w:tc>
          <w:tcPr>
            <w:tcW w:w="724" w:type="dxa"/>
            <w:tcBorders>
              <w:bottom w:val="nil"/>
            </w:tcBorders>
          </w:tcPr>
          <w:p w:rsidR="0077200E" w:rsidRDefault="0077200E">
            <w:pPr>
              <w:pStyle w:val="ConsPlusNormal"/>
              <w:jc w:val="both"/>
            </w:pPr>
            <w:r>
              <w:t>18.2.</w:t>
            </w:r>
          </w:p>
        </w:tc>
        <w:tc>
          <w:tcPr>
            <w:tcW w:w="3969" w:type="dxa"/>
            <w:tcBorders>
              <w:bottom w:val="nil"/>
            </w:tcBorders>
          </w:tcPr>
          <w:p w:rsidR="0077200E" w:rsidRDefault="0077200E">
            <w:pPr>
              <w:pStyle w:val="ConsPlusNormal"/>
              <w:jc w:val="both"/>
            </w:pPr>
            <w:r>
              <w:t xml:space="preserve">Выдача задания и разрешения на проведение работ по сохранению объекта культурного наследия </w:t>
            </w:r>
            <w:hyperlink w:anchor="P720">
              <w:r>
                <w:rPr>
                  <w:color w:val="0000FF"/>
                </w:rPr>
                <w:t>&lt;*&gt;</w:t>
              </w:r>
            </w:hyperlink>
            <w:r>
              <w:t xml:space="preserve"> (памятника истории и культуры) народов Российской Федерации федерального значения (за исключением отдельных объектов культурного наследия </w:t>
            </w:r>
            <w:hyperlink w:anchor="P720">
              <w:r>
                <w:rPr>
                  <w:color w:val="0000FF"/>
                </w:rPr>
                <w:t>&lt;*&gt;</w:t>
              </w:r>
            </w:hyperlink>
            <w:r>
              <w:t xml:space="preserve">, перечень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 </w:t>
            </w:r>
            <w:hyperlink w:anchor="P720">
              <w:r>
                <w:rPr>
                  <w:color w:val="0000FF"/>
                </w:rPr>
                <w:t>&lt;*&gt;</w:t>
              </w:r>
            </w:hyperlink>
          </w:p>
        </w:tc>
        <w:tc>
          <w:tcPr>
            <w:tcW w:w="4365" w:type="dxa"/>
            <w:tcBorders>
              <w:bottom w:val="nil"/>
            </w:tcBorders>
          </w:tcPr>
          <w:p w:rsidR="0077200E" w:rsidRDefault="0077200E">
            <w:pPr>
              <w:pStyle w:val="ConsPlusNormal"/>
              <w:jc w:val="both"/>
            </w:pPr>
            <w:r>
              <w:t>Главное управление Смоленской области по культурному наследию</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распоряжений Правительства Смоленской области от 05.11.2024 </w:t>
            </w:r>
            <w:hyperlink r:id="rId99">
              <w:r>
                <w:rPr>
                  <w:color w:val="0000FF"/>
                </w:rPr>
                <w:t>N 1837-рп</w:t>
              </w:r>
            </w:hyperlink>
            <w:r>
              <w:t xml:space="preserve">, от 24.06.2025 </w:t>
            </w:r>
            <w:hyperlink r:id="rId100">
              <w:r>
                <w:rPr>
                  <w:color w:val="0000FF"/>
                </w:rPr>
                <w:t>N 849-рп</w:t>
              </w:r>
            </w:hyperlink>
            <w:r>
              <w:t>)</w:t>
            </w:r>
          </w:p>
        </w:tc>
      </w:tr>
      <w:tr w:rsidR="0077200E">
        <w:tblPrEx>
          <w:tblBorders>
            <w:insideH w:val="nil"/>
          </w:tblBorders>
        </w:tblPrEx>
        <w:tc>
          <w:tcPr>
            <w:tcW w:w="724" w:type="dxa"/>
            <w:tcBorders>
              <w:bottom w:val="nil"/>
            </w:tcBorders>
          </w:tcPr>
          <w:p w:rsidR="0077200E" w:rsidRDefault="0077200E">
            <w:pPr>
              <w:pStyle w:val="ConsPlusNormal"/>
              <w:jc w:val="both"/>
            </w:pPr>
            <w:r>
              <w:t>18.3.</w:t>
            </w:r>
          </w:p>
        </w:tc>
        <w:tc>
          <w:tcPr>
            <w:tcW w:w="3969" w:type="dxa"/>
            <w:tcBorders>
              <w:bottom w:val="nil"/>
            </w:tcBorders>
          </w:tcPr>
          <w:p w:rsidR="0077200E" w:rsidRDefault="0077200E">
            <w:pPr>
              <w:pStyle w:val="ConsPlusNormal"/>
              <w:jc w:val="both"/>
            </w:pPr>
            <w:r>
              <w:t xml:space="preserve">Согласование проектной документации на проведение работ по сохранению объекта культурного наследия </w:t>
            </w:r>
            <w:hyperlink w:anchor="P720">
              <w:r>
                <w:rPr>
                  <w:color w:val="0000FF"/>
                </w:rPr>
                <w:t>&lt;*&gt;</w:t>
              </w:r>
            </w:hyperlink>
            <w:r>
              <w:t xml:space="preserve"> (памятника истории и культуры) народов Российской Федерации федерального значения (за исключением отдельных объектов культурного наследия </w:t>
            </w:r>
            <w:hyperlink w:anchor="P720">
              <w:r>
                <w:rPr>
                  <w:color w:val="0000FF"/>
                </w:rPr>
                <w:t>&lt;*&gt;</w:t>
              </w:r>
            </w:hyperlink>
            <w:r>
              <w:t xml:space="preserve">, перечень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 </w:t>
            </w:r>
            <w:hyperlink w:anchor="P720">
              <w:r>
                <w:rPr>
                  <w:color w:val="0000FF"/>
                </w:rPr>
                <w:t>&lt;*&gt;</w:t>
              </w:r>
            </w:hyperlink>
          </w:p>
        </w:tc>
        <w:tc>
          <w:tcPr>
            <w:tcW w:w="4365" w:type="dxa"/>
            <w:tcBorders>
              <w:bottom w:val="nil"/>
            </w:tcBorders>
          </w:tcPr>
          <w:p w:rsidR="0077200E" w:rsidRDefault="0077200E">
            <w:pPr>
              <w:pStyle w:val="ConsPlusNormal"/>
              <w:jc w:val="both"/>
            </w:pPr>
            <w:r>
              <w:t>Главное управление Смоленской области по культурному наследию</w:t>
            </w:r>
          </w:p>
        </w:tc>
      </w:tr>
      <w:tr w:rsidR="0077200E">
        <w:tblPrEx>
          <w:tblBorders>
            <w:insideH w:val="nil"/>
          </w:tblBorders>
        </w:tblPrEx>
        <w:tc>
          <w:tcPr>
            <w:tcW w:w="9058" w:type="dxa"/>
            <w:gridSpan w:val="3"/>
            <w:tcBorders>
              <w:top w:val="nil"/>
            </w:tcBorders>
          </w:tcPr>
          <w:p w:rsidR="0077200E" w:rsidRDefault="0077200E">
            <w:pPr>
              <w:pStyle w:val="ConsPlusNormal"/>
              <w:jc w:val="both"/>
            </w:pPr>
            <w:r>
              <w:t xml:space="preserve">(в ред. распоряжений Правительства Смоленской области от 05.11.2024 </w:t>
            </w:r>
            <w:hyperlink r:id="rId101">
              <w:r>
                <w:rPr>
                  <w:color w:val="0000FF"/>
                </w:rPr>
                <w:t>N 1837-рп</w:t>
              </w:r>
            </w:hyperlink>
            <w:r>
              <w:t xml:space="preserve">, от 24.06.2025 </w:t>
            </w:r>
            <w:hyperlink r:id="rId102">
              <w:r>
                <w:rPr>
                  <w:color w:val="0000FF"/>
                </w:rPr>
                <w:t>N 849-рп</w:t>
              </w:r>
            </w:hyperlink>
            <w:r>
              <w:t>)</w:t>
            </w:r>
          </w:p>
        </w:tc>
      </w:tr>
      <w:tr w:rsidR="0077200E">
        <w:tc>
          <w:tcPr>
            <w:tcW w:w="724" w:type="dxa"/>
          </w:tcPr>
          <w:p w:rsidR="0077200E" w:rsidRDefault="0077200E">
            <w:pPr>
              <w:pStyle w:val="ConsPlusNormal"/>
              <w:jc w:val="both"/>
            </w:pPr>
            <w:r>
              <w:t>18.4.</w:t>
            </w:r>
          </w:p>
        </w:tc>
        <w:tc>
          <w:tcPr>
            <w:tcW w:w="3969" w:type="dxa"/>
          </w:tcPr>
          <w:p w:rsidR="0077200E" w:rsidRDefault="0077200E">
            <w:pPr>
              <w:pStyle w:val="ConsPlusNormal"/>
              <w:jc w:val="both"/>
            </w:pPr>
            <w:r>
              <w:t>Выдача выписки из единого государственного реестра объектов культурного наследия (памятников истории и культуры) народов Российской Федерации</w:t>
            </w:r>
          </w:p>
        </w:tc>
        <w:tc>
          <w:tcPr>
            <w:tcW w:w="4365" w:type="dxa"/>
          </w:tcPr>
          <w:p w:rsidR="0077200E" w:rsidRDefault="0077200E">
            <w:pPr>
              <w:pStyle w:val="ConsPlusNormal"/>
              <w:jc w:val="both"/>
            </w:pPr>
            <w:r>
              <w:t>Главное управление Смоленской области по культурному наследию</w:t>
            </w:r>
          </w:p>
        </w:tc>
      </w:tr>
      <w:tr w:rsidR="0077200E">
        <w:tc>
          <w:tcPr>
            <w:tcW w:w="724" w:type="dxa"/>
          </w:tcPr>
          <w:p w:rsidR="0077200E" w:rsidRDefault="0077200E">
            <w:pPr>
              <w:pStyle w:val="ConsPlusNormal"/>
              <w:jc w:val="both"/>
            </w:pPr>
            <w:r>
              <w:t>18.5.</w:t>
            </w:r>
          </w:p>
        </w:tc>
        <w:tc>
          <w:tcPr>
            <w:tcW w:w="3969" w:type="dxa"/>
          </w:tcPr>
          <w:p w:rsidR="0077200E" w:rsidRDefault="0077200E">
            <w:pPr>
              <w:pStyle w:val="ConsPlusNormal"/>
              <w:jc w:val="both"/>
            </w:pPr>
            <w: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объектах культурного наследия на землях, подлежащих воздействию земляных, строительных, мелиоративных, хозяйственных работ, предусмотренных </w:t>
            </w:r>
            <w:hyperlink r:id="rId103">
              <w:r>
                <w:rPr>
                  <w:color w:val="0000FF"/>
                </w:rPr>
                <w:t>статьей 25</w:t>
              </w:r>
            </w:hyperlink>
            <w:r>
              <w:t xml:space="preserve"> Лесного кодекса Российской Федерации работ по использованию лесов (за исключением работ, указанных в </w:t>
            </w:r>
            <w:hyperlink r:id="rId104">
              <w:r>
                <w:rPr>
                  <w:color w:val="0000FF"/>
                </w:rPr>
                <w:t>пунктах 3</w:t>
              </w:r>
            </w:hyperlink>
            <w:r>
              <w:t xml:space="preserve">, </w:t>
            </w:r>
            <w:hyperlink r:id="rId105">
              <w:r>
                <w:rPr>
                  <w:color w:val="0000FF"/>
                </w:rPr>
                <w:t>4</w:t>
              </w:r>
            </w:hyperlink>
            <w:r>
              <w:t xml:space="preserve"> и </w:t>
            </w:r>
            <w:hyperlink r:id="rId106">
              <w:r>
                <w:rPr>
                  <w:color w:val="0000FF"/>
                </w:rPr>
                <w:t>7 части 1 статьи 25</w:t>
              </w:r>
            </w:hyperlink>
            <w:r>
              <w:t xml:space="preserve"> Лесного кодекса Российской Федерации) и иных работ</w:t>
            </w:r>
          </w:p>
        </w:tc>
        <w:tc>
          <w:tcPr>
            <w:tcW w:w="4365" w:type="dxa"/>
          </w:tcPr>
          <w:p w:rsidR="0077200E" w:rsidRDefault="0077200E">
            <w:pPr>
              <w:pStyle w:val="ConsPlusNormal"/>
              <w:jc w:val="both"/>
            </w:pPr>
            <w:r>
              <w:t>Главное управление Смоленской области по культурному наследию</w:t>
            </w:r>
          </w:p>
        </w:tc>
      </w:tr>
      <w:tr w:rsidR="0077200E">
        <w:tc>
          <w:tcPr>
            <w:tcW w:w="724" w:type="dxa"/>
          </w:tcPr>
          <w:p w:rsidR="0077200E" w:rsidRDefault="0077200E">
            <w:pPr>
              <w:pStyle w:val="ConsPlusNormal"/>
              <w:jc w:val="both"/>
            </w:pPr>
            <w:r>
              <w:t>18.6.</w:t>
            </w:r>
          </w:p>
        </w:tc>
        <w:tc>
          <w:tcPr>
            <w:tcW w:w="3969" w:type="dxa"/>
          </w:tcPr>
          <w:p w:rsidR="0077200E" w:rsidRDefault="0077200E">
            <w:pPr>
              <w:pStyle w:val="ConsPlusNormal"/>
              <w:jc w:val="both"/>
            </w:pPr>
            <w:r>
              <w:t>Выдача заключения на акт государственной историко-культурной экспертизы земельного участка, подлежащего хозяйственному освоению</w:t>
            </w:r>
          </w:p>
        </w:tc>
        <w:tc>
          <w:tcPr>
            <w:tcW w:w="4365" w:type="dxa"/>
          </w:tcPr>
          <w:p w:rsidR="0077200E" w:rsidRDefault="0077200E">
            <w:pPr>
              <w:pStyle w:val="ConsPlusNormal"/>
              <w:jc w:val="both"/>
            </w:pPr>
            <w:r>
              <w:t>Главное управление Смоленской области по культурному наследию</w:t>
            </w:r>
          </w:p>
        </w:tc>
      </w:tr>
    </w:tbl>
    <w:p w:rsidR="0077200E" w:rsidRDefault="0077200E">
      <w:pPr>
        <w:pStyle w:val="ConsPlusNormal"/>
        <w:jc w:val="both"/>
      </w:pPr>
    </w:p>
    <w:p w:rsidR="0077200E" w:rsidRDefault="0077200E">
      <w:pPr>
        <w:pStyle w:val="ConsPlusNormal"/>
        <w:ind w:firstLine="540"/>
        <w:jc w:val="both"/>
      </w:pPr>
      <w:r>
        <w:t>--------------------------------</w:t>
      </w:r>
    </w:p>
    <w:p w:rsidR="0077200E" w:rsidRDefault="0077200E">
      <w:pPr>
        <w:pStyle w:val="ConsPlusNormal"/>
        <w:spacing w:before="220"/>
        <w:ind w:firstLine="540"/>
        <w:jc w:val="both"/>
      </w:pPr>
      <w:bookmarkStart w:id="2" w:name="P720"/>
      <w:bookmarkEnd w:id="2"/>
      <w:r>
        <w:t>&lt;*&gt; Услуга предоставляется в соответствии с федеральным законодательством.</w:t>
      </w:r>
    </w:p>
    <w:p w:rsidR="0077200E" w:rsidRDefault="0077200E">
      <w:pPr>
        <w:pStyle w:val="ConsPlusNormal"/>
        <w:spacing w:before="220"/>
        <w:ind w:firstLine="540"/>
        <w:jc w:val="both"/>
      </w:pPr>
      <w:bookmarkStart w:id="3" w:name="P721"/>
      <w:bookmarkEnd w:id="3"/>
      <w:r>
        <w:t>&lt;**&gt; Государственная собственность Смоленской области.</w:t>
      </w:r>
    </w:p>
    <w:p w:rsidR="0077200E" w:rsidRDefault="0077200E">
      <w:pPr>
        <w:pStyle w:val="ConsPlusNormal"/>
        <w:spacing w:before="220"/>
        <w:ind w:firstLine="540"/>
        <w:jc w:val="both"/>
      </w:pPr>
      <w:bookmarkStart w:id="4" w:name="P722"/>
      <w:bookmarkEnd w:id="4"/>
      <w:r>
        <w:t>&lt;***&gt; Государственная собственность Смоленской области; государственная собственность Российской Федерации, полномочия по управлению и распоряжению которой переданы исполнительным органам Смоленской области.</w:t>
      </w:r>
    </w:p>
    <w:p w:rsidR="0077200E" w:rsidRDefault="0077200E">
      <w:pPr>
        <w:pStyle w:val="ConsPlusNormal"/>
        <w:jc w:val="both"/>
      </w:pPr>
    </w:p>
    <w:p w:rsidR="0077200E" w:rsidRDefault="0077200E">
      <w:pPr>
        <w:pStyle w:val="ConsPlusNormal"/>
        <w:jc w:val="both"/>
      </w:pPr>
    </w:p>
    <w:p w:rsidR="0077200E" w:rsidRDefault="0077200E">
      <w:pPr>
        <w:pStyle w:val="ConsPlusNormal"/>
        <w:jc w:val="both"/>
      </w:pPr>
    </w:p>
    <w:p w:rsidR="0077200E" w:rsidRDefault="0077200E">
      <w:pPr>
        <w:pStyle w:val="ConsPlusNormal"/>
        <w:jc w:val="both"/>
      </w:pPr>
    </w:p>
    <w:p w:rsidR="0077200E" w:rsidRDefault="0077200E">
      <w:pPr>
        <w:pStyle w:val="ConsPlusNormal"/>
        <w:jc w:val="both"/>
      </w:pPr>
    </w:p>
    <w:p w:rsidR="0077200E" w:rsidRDefault="0077200E">
      <w:pPr>
        <w:pStyle w:val="ConsPlusNormal"/>
        <w:jc w:val="right"/>
        <w:outlineLvl w:val="0"/>
      </w:pPr>
      <w:r>
        <w:t>Приложение N 2</w:t>
      </w:r>
    </w:p>
    <w:p w:rsidR="0077200E" w:rsidRDefault="0077200E">
      <w:pPr>
        <w:pStyle w:val="ConsPlusNormal"/>
        <w:jc w:val="right"/>
      </w:pPr>
      <w:r>
        <w:t>к распоряжению</w:t>
      </w:r>
    </w:p>
    <w:p w:rsidR="0077200E" w:rsidRDefault="0077200E">
      <w:pPr>
        <w:pStyle w:val="ConsPlusNormal"/>
        <w:jc w:val="right"/>
      </w:pPr>
      <w:r>
        <w:t>Правительства</w:t>
      </w:r>
    </w:p>
    <w:p w:rsidR="0077200E" w:rsidRDefault="0077200E">
      <w:pPr>
        <w:pStyle w:val="ConsPlusNormal"/>
        <w:jc w:val="right"/>
      </w:pPr>
      <w:r>
        <w:t>Смоленской области</w:t>
      </w:r>
    </w:p>
    <w:p w:rsidR="0077200E" w:rsidRDefault="0077200E">
      <w:pPr>
        <w:pStyle w:val="ConsPlusNormal"/>
        <w:jc w:val="right"/>
      </w:pPr>
      <w:r>
        <w:t>от 14.02.2024 N 243-рп</w:t>
      </w:r>
    </w:p>
    <w:p w:rsidR="0077200E" w:rsidRDefault="0077200E">
      <w:pPr>
        <w:pStyle w:val="ConsPlusNormal"/>
        <w:jc w:val="both"/>
      </w:pPr>
    </w:p>
    <w:p w:rsidR="0077200E" w:rsidRDefault="0077200E">
      <w:pPr>
        <w:pStyle w:val="ConsPlusTitle"/>
        <w:jc w:val="center"/>
      </w:pPr>
      <w:bookmarkStart w:id="5" w:name="P734"/>
      <w:bookmarkEnd w:id="5"/>
      <w:r>
        <w:t>ДОПОЛНИТЕЛЬНЫЙ ПЕРЕЧЕНЬ</w:t>
      </w:r>
    </w:p>
    <w:p w:rsidR="0077200E" w:rsidRDefault="0077200E">
      <w:pPr>
        <w:pStyle w:val="ConsPlusTitle"/>
        <w:jc w:val="center"/>
      </w:pPr>
      <w:r>
        <w:t>УСЛУГ, ОКАЗЫВАЕМЫХ ГОСУДАРСТВЕННЫМИ УЧРЕЖДЕНИЯМИ, В КОТОРЫХ</w:t>
      </w:r>
    </w:p>
    <w:p w:rsidR="0077200E" w:rsidRDefault="0077200E">
      <w:pPr>
        <w:pStyle w:val="ConsPlusTitle"/>
        <w:jc w:val="center"/>
      </w:pPr>
      <w:r>
        <w:t>РАЗМЕЩАЕТСЯ ГОСУДАРСТВЕННОЕ ЗАДАНИЕ (ЗАКАЗ), ВЫПОЛНЯЕМОЕ</w:t>
      </w:r>
    </w:p>
    <w:p w:rsidR="0077200E" w:rsidRDefault="0077200E">
      <w:pPr>
        <w:pStyle w:val="ConsPlusTitle"/>
        <w:jc w:val="center"/>
      </w:pPr>
      <w:r>
        <w:t>(ВЫПОЛНЯЕМЫЙ) ЗА СЧЕТ СРЕДСТВ ОБЛАСТНОГО БЮДЖЕТА,</w:t>
      </w:r>
    </w:p>
    <w:p w:rsidR="0077200E" w:rsidRDefault="0077200E">
      <w:pPr>
        <w:pStyle w:val="ConsPlusTitle"/>
        <w:jc w:val="center"/>
      </w:pPr>
      <w:r>
        <w:t>И ПРЕДОСТАВЛЯЕМЫХ В ЭЛЕКТРОННОЙ ФОРМЕ, РАЗМЕЩАЕМЫЙ</w:t>
      </w:r>
    </w:p>
    <w:p w:rsidR="0077200E" w:rsidRDefault="0077200E">
      <w:pPr>
        <w:pStyle w:val="ConsPlusTitle"/>
        <w:jc w:val="center"/>
      </w:pPr>
      <w:r>
        <w:t>В ГОСУДАРСТВЕННОЙ ИНФОРМАЦИОННОЙ СИСТЕМЕ "РЕЕСТР</w:t>
      </w:r>
    </w:p>
    <w:p w:rsidR="0077200E" w:rsidRDefault="0077200E">
      <w:pPr>
        <w:pStyle w:val="ConsPlusTitle"/>
        <w:jc w:val="center"/>
      </w:pPr>
      <w:r>
        <w:t>ГОСУДАРСТВЕННЫХ И МУНИЦИПАЛЬНЫХ УСЛУГ (ФУНКЦИЙ)</w:t>
      </w:r>
    </w:p>
    <w:p w:rsidR="0077200E" w:rsidRDefault="0077200E">
      <w:pPr>
        <w:pStyle w:val="ConsPlusTitle"/>
        <w:jc w:val="center"/>
      </w:pPr>
      <w:r>
        <w:t>СМОЛЕНСКОЙ ОБЛАСТИ"</w:t>
      </w:r>
    </w:p>
    <w:p w:rsidR="0077200E" w:rsidRDefault="007720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200E">
        <w:tc>
          <w:tcPr>
            <w:tcW w:w="60" w:type="dxa"/>
            <w:tcBorders>
              <w:top w:val="nil"/>
              <w:left w:val="nil"/>
              <w:bottom w:val="nil"/>
              <w:right w:val="nil"/>
            </w:tcBorders>
            <w:shd w:val="clear" w:color="auto" w:fill="CED3F1"/>
            <w:tcMar>
              <w:top w:w="0" w:type="dxa"/>
              <w:left w:w="0" w:type="dxa"/>
              <w:bottom w:w="0" w:type="dxa"/>
              <w:right w:w="0" w:type="dxa"/>
            </w:tcMar>
          </w:tcPr>
          <w:p w:rsidR="0077200E" w:rsidRDefault="007720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200E" w:rsidRDefault="007720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200E" w:rsidRDefault="0077200E">
            <w:pPr>
              <w:pStyle w:val="ConsPlusNormal"/>
              <w:jc w:val="center"/>
            </w:pPr>
            <w:r>
              <w:rPr>
                <w:color w:val="392C69"/>
              </w:rPr>
              <w:t>Список изменяющих документов</w:t>
            </w:r>
          </w:p>
          <w:p w:rsidR="0077200E" w:rsidRDefault="0077200E">
            <w:pPr>
              <w:pStyle w:val="ConsPlusNormal"/>
              <w:jc w:val="center"/>
            </w:pPr>
            <w:r>
              <w:rPr>
                <w:color w:val="392C69"/>
              </w:rPr>
              <w:t xml:space="preserve">(в ред. </w:t>
            </w:r>
            <w:hyperlink r:id="rId107">
              <w:r>
                <w:rPr>
                  <w:color w:val="0000FF"/>
                </w:rPr>
                <w:t>распоряжения</w:t>
              </w:r>
            </w:hyperlink>
            <w:r>
              <w:rPr>
                <w:color w:val="392C69"/>
              </w:rPr>
              <w:t xml:space="preserve"> Правительства Смоленской области</w:t>
            </w:r>
          </w:p>
          <w:p w:rsidR="0077200E" w:rsidRDefault="0077200E">
            <w:pPr>
              <w:pStyle w:val="ConsPlusNormal"/>
              <w:jc w:val="center"/>
            </w:pPr>
            <w:r>
              <w:rPr>
                <w:color w:val="392C69"/>
              </w:rPr>
              <w:t>от 28.01.2025 N 43-рп)</w:t>
            </w:r>
          </w:p>
        </w:tc>
        <w:tc>
          <w:tcPr>
            <w:tcW w:w="113" w:type="dxa"/>
            <w:tcBorders>
              <w:top w:val="nil"/>
              <w:left w:val="nil"/>
              <w:bottom w:val="nil"/>
              <w:right w:val="nil"/>
            </w:tcBorders>
            <w:shd w:val="clear" w:color="auto" w:fill="F4F3F8"/>
            <w:tcMar>
              <w:top w:w="0" w:type="dxa"/>
              <w:left w:w="0" w:type="dxa"/>
              <w:bottom w:w="0" w:type="dxa"/>
              <w:right w:w="0" w:type="dxa"/>
            </w:tcMar>
          </w:tcPr>
          <w:p w:rsidR="0077200E" w:rsidRDefault="0077200E">
            <w:pPr>
              <w:pStyle w:val="ConsPlusNormal"/>
            </w:pPr>
          </w:p>
        </w:tc>
      </w:tr>
    </w:tbl>
    <w:p w:rsidR="0077200E" w:rsidRDefault="007720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969"/>
        <w:gridCol w:w="4365"/>
      </w:tblGrid>
      <w:tr w:rsidR="0077200E">
        <w:tc>
          <w:tcPr>
            <w:tcW w:w="724" w:type="dxa"/>
          </w:tcPr>
          <w:p w:rsidR="0077200E" w:rsidRDefault="0077200E">
            <w:pPr>
              <w:pStyle w:val="ConsPlusNormal"/>
              <w:jc w:val="center"/>
            </w:pPr>
            <w:r>
              <w:t>N п/п</w:t>
            </w:r>
          </w:p>
        </w:tc>
        <w:tc>
          <w:tcPr>
            <w:tcW w:w="3969" w:type="dxa"/>
          </w:tcPr>
          <w:p w:rsidR="0077200E" w:rsidRDefault="0077200E">
            <w:pPr>
              <w:pStyle w:val="ConsPlusNormal"/>
              <w:jc w:val="center"/>
            </w:pPr>
            <w:r>
              <w:t>Наименование государственной услуги</w:t>
            </w:r>
          </w:p>
        </w:tc>
        <w:tc>
          <w:tcPr>
            <w:tcW w:w="4365" w:type="dxa"/>
          </w:tcPr>
          <w:p w:rsidR="0077200E" w:rsidRDefault="0077200E">
            <w:pPr>
              <w:pStyle w:val="ConsPlusNormal"/>
              <w:jc w:val="center"/>
            </w:pPr>
            <w:r>
              <w:t>Ответственный исполнитель (организационно-правовая форма учреждения)</w:t>
            </w:r>
          </w:p>
        </w:tc>
      </w:tr>
      <w:tr w:rsidR="0077200E">
        <w:tc>
          <w:tcPr>
            <w:tcW w:w="9058" w:type="dxa"/>
            <w:gridSpan w:val="3"/>
          </w:tcPr>
          <w:p w:rsidR="0077200E" w:rsidRDefault="0077200E">
            <w:pPr>
              <w:pStyle w:val="ConsPlusNormal"/>
              <w:jc w:val="center"/>
              <w:outlineLvl w:val="1"/>
            </w:pPr>
            <w:r>
              <w:t>Министерство образования и науки Смоленской области</w:t>
            </w:r>
          </w:p>
        </w:tc>
      </w:tr>
      <w:tr w:rsidR="0077200E">
        <w:tc>
          <w:tcPr>
            <w:tcW w:w="724" w:type="dxa"/>
          </w:tcPr>
          <w:p w:rsidR="0077200E" w:rsidRDefault="0077200E">
            <w:pPr>
              <w:pStyle w:val="ConsPlusNormal"/>
              <w:jc w:val="both"/>
            </w:pPr>
            <w:r>
              <w:t>1.</w:t>
            </w:r>
          </w:p>
        </w:tc>
        <w:tc>
          <w:tcPr>
            <w:tcW w:w="3969" w:type="dxa"/>
          </w:tcPr>
          <w:p w:rsidR="0077200E" w:rsidRDefault="0077200E">
            <w:pPr>
              <w:pStyle w:val="ConsPlusNormal"/>
              <w:jc w:val="both"/>
            </w:pPr>
            <w: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tc>
        <w:tc>
          <w:tcPr>
            <w:tcW w:w="4365" w:type="dxa"/>
          </w:tcPr>
          <w:p w:rsidR="0077200E" w:rsidRDefault="0077200E">
            <w:pPr>
              <w:pStyle w:val="ConsPlusNormal"/>
              <w:jc w:val="both"/>
            </w:pPr>
            <w:r>
              <w:t>государственные общеобразовательные организации</w:t>
            </w:r>
          </w:p>
        </w:tc>
      </w:tr>
      <w:tr w:rsidR="0077200E">
        <w:tc>
          <w:tcPr>
            <w:tcW w:w="724" w:type="dxa"/>
          </w:tcPr>
          <w:p w:rsidR="0077200E" w:rsidRDefault="0077200E">
            <w:pPr>
              <w:pStyle w:val="ConsPlusNormal"/>
              <w:jc w:val="both"/>
            </w:pPr>
            <w:r>
              <w:t>2.</w:t>
            </w:r>
          </w:p>
        </w:tc>
        <w:tc>
          <w:tcPr>
            <w:tcW w:w="3969" w:type="dxa"/>
          </w:tcPr>
          <w:p w:rsidR="0077200E" w:rsidRDefault="0077200E">
            <w:pPr>
              <w:pStyle w:val="ConsPlusNormal"/>
              <w:jc w:val="both"/>
            </w:pPr>
            <w:r>
              <w:t>Прием и регистрация заявлений на обучение в образовательные организации, реализующие программы среднего профессионального образования</w:t>
            </w:r>
          </w:p>
        </w:tc>
        <w:tc>
          <w:tcPr>
            <w:tcW w:w="4365" w:type="dxa"/>
          </w:tcPr>
          <w:p w:rsidR="0077200E" w:rsidRDefault="0077200E">
            <w:pPr>
              <w:pStyle w:val="ConsPlusNormal"/>
              <w:jc w:val="both"/>
            </w:pPr>
            <w:r>
              <w:t>областные профессиональные образовательные организации</w:t>
            </w:r>
          </w:p>
        </w:tc>
      </w:tr>
      <w:tr w:rsidR="0077200E">
        <w:tc>
          <w:tcPr>
            <w:tcW w:w="724" w:type="dxa"/>
          </w:tcPr>
          <w:p w:rsidR="0077200E" w:rsidRDefault="0077200E">
            <w:pPr>
              <w:pStyle w:val="ConsPlusNormal"/>
              <w:jc w:val="both"/>
            </w:pPr>
            <w:r>
              <w:t>3.</w:t>
            </w:r>
          </w:p>
        </w:tc>
        <w:tc>
          <w:tcPr>
            <w:tcW w:w="3969" w:type="dxa"/>
          </w:tcPr>
          <w:p w:rsidR="0077200E" w:rsidRDefault="0077200E">
            <w:pPr>
              <w:pStyle w:val="ConsPlusNormal"/>
              <w:jc w:val="both"/>
            </w:pPr>
            <w:r>
              <w:t>Запись на обучение по дополнительной общеобразовательной программе</w:t>
            </w:r>
          </w:p>
        </w:tc>
        <w:tc>
          <w:tcPr>
            <w:tcW w:w="4365" w:type="dxa"/>
          </w:tcPr>
          <w:p w:rsidR="0077200E" w:rsidRDefault="0077200E">
            <w:pPr>
              <w:pStyle w:val="ConsPlusNormal"/>
              <w:jc w:val="both"/>
            </w:pPr>
            <w:r>
              <w:t>смоленское областное государственное бюджетное учреждение дополнительного образования "Детско-юношеский центр туризма, краеведения и спорта";</w:t>
            </w:r>
          </w:p>
          <w:p w:rsidR="0077200E" w:rsidRDefault="0077200E">
            <w:pPr>
              <w:pStyle w:val="ConsPlusNormal"/>
              <w:jc w:val="both"/>
            </w:pPr>
            <w:r>
              <w:t>смоленское областное государственное бюджетное учреждение дополнительного образования "Центр развития творчества детей и юношества";</w:t>
            </w:r>
          </w:p>
          <w:p w:rsidR="0077200E" w:rsidRDefault="0077200E">
            <w:pPr>
              <w:pStyle w:val="ConsPlusNormal"/>
              <w:jc w:val="both"/>
            </w:pPr>
            <w:r>
              <w:t>смоленское областное государственное бюджетное учреждение дополнительного образования "Станция юных натуралистов"</w:t>
            </w:r>
          </w:p>
        </w:tc>
      </w:tr>
    </w:tbl>
    <w:p w:rsidR="0077200E" w:rsidRDefault="0077200E">
      <w:pPr>
        <w:pStyle w:val="ConsPlusNormal"/>
        <w:jc w:val="both"/>
      </w:pPr>
    </w:p>
    <w:p w:rsidR="0077200E" w:rsidRDefault="0077200E">
      <w:pPr>
        <w:pStyle w:val="ConsPlusNormal"/>
        <w:jc w:val="both"/>
      </w:pPr>
    </w:p>
    <w:p w:rsidR="0077200E" w:rsidRDefault="0077200E">
      <w:pPr>
        <w:pStyle w:val="ConsPlusNormal"/>
        <w:pBdr>
          <w:bottom w:val="single" w:sz="6" w:space="0" w:color="auto"/>
        </w:pBdr>
        <w:spacing w:before="100" w:after="100"/>
        <w:jc w:val="both"/>
        <w:rPr>
          <w:sz w:val="2"/>
          <w:szCs w:val="2"/>
        </w:rPr>
      </w:pPr>
    </w:p>
    <w:p w:rsidR="00BC5934" w:rsidRDefault="00BC5934"/>
    <w:sectPr w:rsidR="00BC5934" w:rsidSect="00CD0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0E"/>
    <w:rsid w:val="004F0892"/>
    <w:rsid w:val="0077200E"/>
    <w:rsid w:val="00BC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6521D-FDB7-4385-A6F7-3C266D1E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20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20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20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720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20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720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20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20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15169" TargetMode="External"/><Relationship Id="rId21" Type="http://schemas.openxmlformats.org/officeDocument/2006/relationships/hyperlink" Target="https://login.consultant.ru/link/?req=doc&amp;base=RLAW376&amp;n=95305" TargetMode="External"/><Relationship Id="rId42" Type="http://schemas.openxmlformats.org/officeDocument/2006/relationships/hyperlink" Target="https://login.consultant.ru/link/?req=doc&amp;base=RLAW376&amp;n=155351&amp;dst=100005" TargetMode="External"/><Relationship Id="rId47" Type="http://schemas.openxmlformats.org/officeDocument/2006/relationships/hyperlink" Target="https://login.consultant.ru/link/?req=doc&amp;base=RLAW376&amp;n=151841&amp;dst=100015" TargetMode="External"/><Relationship Id="rId63" Type="http://schemas.openxmlformats.org/officeDocument/2006/relationships/hyperlink" Target="https://login.consultant.ru/link/?req=doc&amp;base=RLAW376&amp;n=151841&amp;dst=100036" TargetMode="External"/><Relationship Id="rId68" Type="http://schemas.openxmlformats.org/officeDocument/2006/relationships/hyperlink" Target="https://login.consultant.ru/link/?req=doc&amp;base=RLAW376&amp;n=151841&amp;dst=100041" TargetMode="External"/><Relationship Id="rId84" Type="http://schemas.openxmlformats.org/officeDocument/2006/relationships/hyperlink" Target="https://login.consultant.ru/link/?req=doc&amp;base=RLAW376&amp;n=155351&amp;dst=100029" TargetMode="External"/><Relationship Id="rId89" Type="http://schemas.openxmlformats.org/officeDocument/2006/relationships/hyperlink" Target="https://login.consultant.ru/link/?req=doc&amp;base=RLAW376&amp;n=149253&amp;dst=100029" TargetMode="External"/><Relationship Id="rId16" Type="http://schemas.openxmlformats.org/officeDocument/2006/relationships/hyperlink" Target="https://login.consultant.ru/link/?req=doc&amp;base=RLAW376&amp;n=74321" TargetMode="External"/><Relationship Id="rId107" Type="http://schemas.openxmlformats.org/officeDocument/2006/relationships/hyperlink" Target="https://login.consultant.ru/link/?req=doc&amp;base=RLAW376&amp;n=151841&amp;dst=100056" TargetMode="External"/><Relationship Id="rId11" Type="http://schemas.openxmlformats.org/officeDocument/2006/relationships/hyperlink" Target="https://login.consultant.ru/link/?req=doc&amp;base=RLAW376&amp;n=134533" TargetMode="External"/><Relationship Id="rId32" Type="http://schemas.openxmlformats.org/officeDocument/2006/relationships/hyperlink" Target="https://login.consultant.ru/link/?req=doc&amp;base=RLAW376&amp;n=149253&amp;dst=100004" TargetMode="External"/><Relationship Id="rId37" Type="http://schemas.openxmlformats.org/officeDocument/2006/relationships/hyperlink" Target="https://login.consultant.ru/link/?req=doc&amp;base=LAW&amp;n=508514&amp;dst=1431" TargetMode="External"/><Relationship Id="rId53" Type="http://schemas.openxmlformats.org/officeDocument/2006/relationships/hyperlink" Target="https://login.consultant.ru/link/?req=doc&amp;base=RLAW376&amp;n=155351&amp;dst=100011" TargetMode="External"/><Relationship Id="rId58" Type="http://schemas.openxmlformats.org/officeDocument/2006/relationships/hyperlink" Target="https://login.consultant.ru/link/?req=doc&amp;base=RLAW376&amp;n=155351&amp;dst=100020" TargetMode="External"/><Relationship Id="rId74" Type="http://schemas.openxmlformats.org/officeDocument/2006/relationships/hyperlink" Target="https://login.consultant.ru/link/?req=doc&amp;base=LAW&amp;n=483022&amp;dst=393" TargetMode="External"/><Relationship Id="rId79" Type="http://schemas.openxmlformats.org/officeDocument/2006/relationships/hyperlink" Target="https://login.consultant.ru/link/?req=doc&amp;base=RLAW376&amp;n=155547&amp;dst=100076" TargetMode="External"/><Relationship Id="rId102" Type="http://schemas.openxmlformats.org/officeDocument/2006/relationships/hyperlink" Target="https://login.consultant.ru/link/?req=doc&amp;base=RLAW376&amp;n=155351&amp;dst=100046" TargetMode="External"/><Relationship Id="rId5" Type="http://schemas.openxmlformats.org/officeDocument/2006/relationships/hyperlink" Target="https://login.consultant.ru/link/?req=doc&amp;base=RLAW376&amp;n=149253&amp;dst=100004" TargetMode="External"/><Relationship Id="rId90" Type="http://schemas.openxmlformats.org/officeDocument/2006/relationships/hyperlink" Target="https://login.consultant.ru/link/?req=doc&amp;base=RLAW376&amp;n=149253&amp;dst=100032" TargetMode="External"/><Relationship Id="rId95" Type="http://schemas.openxmlformats.org/officeDocument/2006/relationships/hyperlink" Target="https://login.consultant.ru/link/?req=doc&amp;base=RLAW376&amp;n=155351&amp;dst=100036" TargetMode="External"/><Relationship Id="rId22" Type="http://schemas.openxmlformats.org/officeDocument/2006/relationships/hyperlink" Target="https://login.consultant.ru/link/?req=doc&amp;base=RLAW376&amp;n=97501" TargetMode="External"/><Relationship Id="rId27" Type="http://schemas.openxmlformats.org/officeDocument/2006/relationships/hyperlink" Target="https://login.consultant.ru/link/?req=doc&amp;base=RLAW376&amp;n=118181" TargetMode="External"/><Relationship Id="rId43" Type="http://schemas.openxmlformats.org/officeDocument/2006/relationships/hyperlink" Target="https://login.consultant.ru/link/?req=doc&amp;base=RLAW376&amp;n=149253&amp;dst=100008" TargetMode="External"/><Relationship Id="rId48" Type="http://schemas.openxmlformats.org/officeDocument/2006/relationships/hyperlink" Target="https://login.consultant.ru/link/?req=doc&amp;base=RLAW376&amp;n=151841&amp;dst=100019" TargetMode="External"/><Relationship Id="rId64" Type="http://schemas.openxmlformats.org/officeDocument/2006/relationships/hyperlink" Target="https://login.consultant.ru/link/?req=doc&amp;base=RLAW376&amp;n=144818&amp;dst=100017" TargetMode="External"/><Relationship Id="rId69" Type="http://schemas.openxmlformats.org/officeDocument/2006/relationships/hyperlink" Target="https://login.consultant.ru/link/?req=doc&amp;base=RLAW376&amp;n=144818&amp;dst=100026" TargetMode="External"/><Relationship Id="rId80" Type="http://schemas.openxmlformats.org/officeDocument/2006/relationships/hyperlink" Target="https://login.consultant.ru/link/?req=doc&amp;base=RLAW376&amp;n=149253&amp;dst=100017" TargetMode="External"/><Relationship Id="rId85" Type="http://schemas.openxmlformats.org/officeDocument/2006/relationships/hyperlink" Target="https://login.consultant.ru/link/?req=doc&amp;base=RLAW376&amp;n=149253&amp;dst=100018" TargetMode="External"/><Relationship Id="rId12" Type="http://schemas.openxmlformats.org/officeDocument/2006/relationships/hyperlink" Target="https://login.consultant.ru/link/?req=doc&amp;base=RLAW376&amp;n=57169" TargetMode="External"/><Relationship Id="rId17" Type="http://schemas.openxmlformats.org/officeDocument/2006/relationships/hyperlink" Target="https://login.consultant.ru/link/?req=doc&amp;base=RLAW376&amp;n=77914" TargetMode="External"/><Relationship Id="rId33" Type="http://schemas.openxmlformats.org/officeDocument/2006/relationships/hyperlink" Target="https://login.consultant.ru/link/?req=doc&amp;base=RLAW376&amp;n=151841&amp;dst=100009" TargetMode="External"/><Relationship Id="rId38" Type="http://schemas.openxmlformats.org/officeDocument/2006/relationships/hyperlink" Target="https://login.consultant.ru/link/?req=doc&amp;base=LAW&amp;n=508514&amp;dst=1434" TargetMode="External"/><Relationship Id="rId59" Type="http://schemas.openxmlformats.org/officeDocument/2006/relationships/hyperlink" Target="https://login.consultant.ru/link/?req=doc&amp;base=LAW&amp;n=505886&amp;dst=568" TargetMode="External"/><Relationship Id="rId103" Type="http://schemas.openxmlformats.org/officeDocument/2006/relationships/hyperlink" Target="https://login.consultant.ru/link/?req=doc&amp;base=LAW&amp;n=480012&amp;dst=100140" TargetMode="External"/><Relationship Id="rId108" Type="http://schemas.openxmlformats.org/officeDocument/2006/relationships/fontTable" Target="fontTable.xml"/><Relationship Id="rId54" Type="http://schemas.openxmlformats.org/officeDocument/2006/relationships/hyperlink" Target="https://login.consultant.ru/link/?req=doc&amp;base=RLAW376&amp;n=144818&amp;dst=100012" TargetMode="External"/><Relationship Id="rId70" Type="http://schemas.openxmlformats.org/officeDocument/2006/relationships/hyperlink" Target="https://login.consultant.ru/link/?req=doc&amp;base=RLAW376&amp;n=144818&amp;dst=100028" TargetMode="External"/><Relationship Id="rId75" Type="http://schemas.openxmlformats.org/officeDocument/2006/relationships/hyperlink" Target="https://login.consultant.ru/link/?req=doc&amp;base=LAW&amp;n=509322" TargetMode="External"/><Relationship Id="rId91" Type="http://schemas.openxmlformats.org/officeDocument/2006/relationships/hyperlink" Target="https://login.consultant.ru/link/?req=doc&amp;base=RLAW376&amp;n=149253&amp;dst=100035" TargetMode="External"/><Relationship Id="rId96" Type="http://schemas.openxmlformats.org/officeDocument/2006/relationships/hyperlink" Target="https://login.consultant.ru/link/?req=doc&amp;base=RLAW376&amp;n=155351&amp;dst=100038" TargetMode="External"/><Relationship Id="rId1" Type="http://schemas.openxmlformats.org/officeDocument/2006/relationships/styles" Target="styles.xml"/><Relationship Id="rId6" Type="http://schemas.openxmlformats.org/officeDocument/2006/relationships/hyperlink" Target="https://login.consultant.ru/link/?req=doc&amp;base=RLAW376&amp;n=151841&amp;dst=100004" TargetMode="External"/><Relationship Id="rId15" Type="http://schemas.openxmlformats.org/officeDocument/2006/relationships/hyperlink" Target="https://login.consultant.ru/link/?req=doc&amp;base=RLAW376&amp;n=70504" TargetMode="External"/><Relationship Id="rId23" Type="http://schemas.openxmlformats.org/officeDocument/2006/relationships/hyperlink" Target="https://login.consultant.ru/link/?req=doc&amp;base=RLAW376&amp;n=100940" TargetMode="External"/><Relationship Id="rId28" Type="http://schemas.openxmlformats.org/officeDocument/2006/relationships/hyperlink" Target="https://login.consultant.ru/link/?req=doc&amp;base=RLAW376&amp;n=126844" TargetMode="External"/><Relationship Id="rId36" Type="http://schemas.openxmlformats.org/officeDocument/2006/relationships/hyperlink" Target="https://login.consultant.ru/link/?req=doc&amp;base=RLAW376&amp;n=151841&amp;dst=100013" TargetMode="External"/><Relationship Id="rId49" Type="http://schemas.openxmlformats.org/officeDocument/2006/relationships/hyperlink" Target="https://login.consultant.ru/link/?req=doc&amp;base=RLAW376&amp;n=155351&amp;dst=100008" TargetMode="External"/><Relationship Id="rId57" Type="http://schemas.openxmlformats.org/officeDocument/2006/relationships/hyperlink" Target="https://login.consultant.ru/link/?req=doc&amp;base=RLAW376&amp;n=155351&amp;dst=100017" TargetMode="External"/><Relationship Id="rId106" Type="http://schemas.openxmlformats.org/officeDocument/2006/relationships/hyperlink" Target="https://login.consultant.ru/link/?req=doc&amp;base=LAW&amp;n=480012&amp;dst=100148" TargetMode="External"/><Relationship Id="rId10" Type="http://schemas.openxmlformats.org/officeDocument/2006/relationships/hyperlink" Target="https://login.consultant.ru/link/?req=doc&amp;base=RLAW376&amp;n=151841&amp;dst=100008" TargetMode="External"/><Relationship Id="rId31" Type="http://schemas.openxmlformats.org/officeDocument/2006/relationships/hyperlink" Target="https://login.consultant.ru/link/?req=doc&amp;base=RLAW376&amp;n=144818&amp;dst=100004" TargetMode="External"/><Relationship Id="rId44" Type="http://schemas.openxmlformats.org/officeDocument/2006/relationships/hyperlink" Target="https://login.consultant.ru/link/?req=doc&amp;base=RLAW376&amp;n=155351&amp;dst=100006" TargetMode="External"/><Relationship Id="rId52" Type="http://schemas.openxmlformats.org/officeDocument/2006/relationships/hyperlink" Target="https://login.consultant.ru/link/?req=doc&amp;base=RLAW376&amp;n=155351&amp;dst=100010" TargetMode="External"/><Relationship Id="rId60" Type="http://schemas.openxmlformats.org/officeDocument/2006/relationships/hyperlink" Target="https://login.consultant.ru/link/?req=doc&amp;base=RLAW376&amp;n=151841&amp;dst=100028" TargetMode="External"/><Relationship Id="rId65" Type="http://schemas.openxmlformats.org/officeDocument/2006/relationships/hyperlink" Target="https://login.consultant.ru/link/?req=doc&amp;base=RLAW376&amp;n=155351&amp;dst=100023" TargetMode="External"/><Relationship Id="rId73" Type="http://schemas.openxmlformats.org/officeDocument/2006/relationships/hyperlink" Target="https://login.consultant.ru/link/?req=doc&amp;base=LAW&amp;n=509322&amp;dst=100420" TargetMode="External"/><Relationship Id="rId78" Type="http://schemas.openxmlformats.org/officeDocument/2006/relationships/hyperlink" Target="https://login.consultant.ru/link/?req=doc&amp;base=RLAW376&amp;n=155547&amp;dst=100045" TargetMode="External"/><Relationship Id="rId81" Type="http://schemas.openxmlformats.org/officeDocument/2006/relationships/hyperlink" Target="https://login.consultant.ru/link/?req=doc&amp;base=RLAW376&amp;n=155351&amp;dst=100027" TargetMode="External"/><Relationship Id="rId86" Type="http://schemas.openxmlformats.org/officeDocument/2006/relationships/hyperlink" Target="https://login.consultant.ru/link/?req=doc&amp;base=RLAW376&amp;n=149253&amp;dst=100020" TargetMode="External"/><Relationship Id="rId94" Type="http://schemas.openxmlformats.org/officeDocument/2006/relationships/hyperlink" Target="https://login.consultant.ru/link/?req=doc&amp;base=RLAW376&amp;n=155351&amp;dst=100031" TargetMode="External"/><Relationship Id="rId99" Type="http://schemas.openxmlformats.org/officeDocument/2006/relationships/hyperlink" Target="https://login.consultant.ru/link/?req=doc&amp;base=RLAW376&amp;n=149253&amp;dst=100039" TargetMode="External"/><Relationship Id="rId101" Type="http://schemas.openxmlformats.org/officeDocument/2006/relationships/hyperlink" Target="https://login.consultant.ru/link/?req=doc&amp;base=RLAW376&amp;n=149253&amp;dst=100041" TargetMode="External"/><Relationship Id="rId4" Type="http://schemas.openxmlformats.org/officeDocument/2006/relationships/hyperlink" Target="https://login.consultant.ru/link/?req=doc&amp;base=RLAW376&amp;n=144818&amp;dst=100004" TargetMode="External"/><Relationship Id="rId9" Type="http://schemas.openxmlformats.org/officeDocument/2006/relationships/hyperlink" Target="https://login.consultant.ru/link/?req=doc&amp;base=RLAW376&amp;n=151841&amp;dst=100007" TargetMode="External"/><Relationship Id="rId13" Type="http://schemas.openxmlformats.org/officeDocument/2006/relationships/hyperlink" Target="https://login.consultant.ru/link/?req=doc&amp;base=RLAW376&amp;n=62438" TargetMode="External"/><Relationship Id="rId18" Type="http://schemas.openxmlformats.org/officeDocument/2006/relationships/hyperlink" Target="https://login.consultant.ru/link/?req=doc&amp;base=RLAW376&amp;n=82651" TargetMode="External"/><Relationship Id="rId39" Type="http://schemas.openxmlformats.org/officeDocument/2006/relationships/hyperlink" Target="https://login.consultant.ru/link/?req=doc&amp;base=LAW&amp;n=508514&amp;dst=4286" TargetMode="External"/><Relationship Id="rId109" Type="http://schemas.openxmlformats.org/officeDocument/2006/relationships/theme" Target="theme/theme1.xml"/><Relationship Id="rId34" Type="http://schemas.openxmlformats.org/officeDocument/2006/relationships/hyperlink" Target="https://login.consultant.ru/link/?req=doc&amp;base=RLAW376&amp;n=155351&amp;dst=100004" TargetMode="External"/><Relationship Id="rId50" Type="http://schemas.openxmlformats.org/officeDocument/2006/relationships/hyperlink" Target="https://login.consultant.ru/link/?req=doc&amp;base=RLAW376&amp;n=144818&amp;dst=100010" TargetMode="External"/><Relationship Id="rId55" Type="http://schemas.openxmlformats.org/officeDocument/2006/relationships/hyperlink" Target="https://login.consultant.ru/link/?req=doc&amp;base=RLAW376&amp;n=149253&amp;dst=100012" TargetMode="External"/><Relationship Id="rId76" Type="http://schemas.openxmlformats.org/officeDocument/2006/relationships/hyperlink" Target="https://login.consultant.ru/link/?req=doc&amp;base=RLAW376&amp;n=155351&amp;dst=100026" TargetMode="External"/><Relationship Id="rId97" Type="http://schemas.openxmlformats.org/officeDocument/2006/relationships/hyperlink" Target="https://login.consultant.ru/link/?req=doc&amp;base=RLAW376&amp;n=155351&amp;dst=100040" TargetMode="External"/><Relationship Id="rId104" Type="http://schemas.openxmlformats.org/officeDocument/2006/relationships/hyperlink" Target="https://login.consultant.ru/link/?req=doc&amp;base=LAW&amp;n=480012&amp;dst=100144" TargetMode="External"/><Relationship Id="rId7" Type="http://schemas.openxmlformats.org/officeDocument/2006/relationships/hyperlink" Target="https://login.consultant.ru/link/?req=doc&amp;base=RLAW376&amp;n=155351&amp;dst=100004" TargetMode="External"/><Relationship Id="rId71" Type="http://schemas.openxmlformats.org/officeDocument/2006/relationships/hyperlink" Target="https://login.consultant.ru/link/?req=doc&amp;base=RLAW376&amp;n=155351&amp;dst=100025" TargetMode="External"/><Relationship Id="rId92" Type="http://schemas.openxmlformats.org/officeDocument/2006/relationships/hyperlink" Target="https://login.consultant.ru/link/?req=doc&amp;base=RLAW376&amp;n=151841&amp;dst=100049" TargetMode="External"/><Relationship Id="rId2" Type="http://schemas.openxmlformats.org/officeDocument/2006/relationships/settings" Target="settings.xml"/><Relationship Id="rId29" Type="http://schemas.openxmlformats.org/officeDocument/2006/relationships/hyperlink" Target="https://login.consultant.ru/link/?req=doc&amp;base=RLAW376&amp;n=130264" TargetMode="External"/><Relationship Id="rId24" Type="http://schemas.openxmlformats.org/officeDocument/2006/relationships/hyperlink" Target="https://login.consultant.ru/link/?req=doc&amp;base=RLAW376&amp;n=109822" TargetMode="External"/><Relationship Id="rId40" Type="http://schemas.openxmlformats.org/officeDocument/2006/relationships/hyperlink" Target="https://login.consultant.ru/link/?req=doc&amp;base=RLAW376&amp;n=151841&amp;dst=100014" TargetMode="External"/><Relationship Id="rId45" Type="http://schemas.openxmlformats.org/officeDocument/2006/relationships/hyperlink" Target="https://login.consultant.ru/link/?req=doc&amp;base=LAW&amp;n=495301&amp;dst=2013" TargetMode="External"/><Relationship Id="rId66" Type="http://schemas.openxmlformats.org/officeDocument/2006/relationships/hyperlink" Target="https://login.consultant.ru/link/?req=doc&amp;base=RLAW376&amp;n=144818&amp;dst=100018" TargetMode="External"/><Relationship Id="rId87" Type="http://schemas.openxmlformats.org/officeDocument/2006/relationships/hyperlink" Target="https://login.consultant.ru/link/?req=doc&amp;base=RLAW376&amp;n=149253&amp;dst=100022" TargetMode="External"/><Relationship Id="rId61" Type="http://schemas.openxmlformats.org/officeDocument/2006/relationships/hyperlink" Target="https://login.consultant.ru/link/?req=doc&amp;base=LAW&amp;n=505886&amp;dst=563" TargetMode="External"/><Relationship Id="rId82" Type="http://schemas.openxmlformats.org/officeDocument/2006/relationships/hyperlink" Target="https://login.consultant.ru/link/?req=doc&amp;base=RLAW376&amp;n=144818&amp;dst=100030" TargetMode="External"/><Relationship Id="rId19" Type="http://schemas.openxmlformats.org/officeDocument/2006/relationships/hyperlink" Target="https://login.consultant.ru/link/?req=doc&amp;base=RLAW376&amp;n=86957" TargetMode="External"/><Relationship Id="rId14" Type="http://schemas.openxmlformats.org/officeDocument/2006/relationships/hyperlink" Target="https://login.consultant.ru/link/?req=doc&amp;base=RLAW376&amp;n=68081" TargetMode="External"/><Relationship Id="rId30" Type="http://schemas.openxmlformats.org/officeDocument/2006/relationships/hyperlink" Target="https://login.consultant.ru/link/?req=doc&amp;base=RLAW376&amp;n=134356" TargetMode="External"/><Relationship Id="rId35" Type="http://schemas.openxmlformats.org/officeDocument/2006/relationships/hyperlink" Target="https://login.consultant.ru/link/?req=doc&amp;base=RLAW376&amp;n=151841&amp;dst=100012" TargetMode="External"/><Relationship Id="rId56" Type="http://schemas.openxmlformats.org/officeDocument/2006/relationships/hyperlink" Target="https://login.consultant.ru/link/?req=doc&amp;base=RLAW376&amp;n=155351&amp;dst=100013" TargetMode="External"/><Relationship Id="rId77" Type="http://schemas.openxmlformats.org/officeDocument/2006/relationships/hyperlink" Target="https://login.consultant.ru/link/?req=doc&amp;base=RLAW376&amp;n=149253&amp;dst=100017" TargetMode="External"/><Relationship Id="rId100" Type="http://schemas.openxmlformats.org/officeDocument/2006/relationships/hyperlink" Target="https://login.consultant.ru/link/?req=doc&amp;base=RLAW376&amp;n=155351&amp;dst=100046" TargetMode="External"/><Relationship Id="rId105" Type="http://schemas.openxmlformats.org/officeDocument/2006/relationships/hyperlink" Target="https://login.consultant.ru/link/?req=doc&amp;base=LAW&amp;n=480012&amp;dst=100145" TargetMode="External"/><Relationship Id="rId8" Type="http://schemas.openxmlformats.org/officeDocument/2006/relationships/hyperlink" Target="https://login.consultant.ru/link/?req=doc&amp;base=LAW&amp;n=494996&amp;dst=100080" TargetMode="External"/><Relationship Id="rId51" Type="http://schemas.openxmlformats.org/officeDocument/2006/relationships/hyperlink" Target="https://login.consultant.ru/link/?req=doc&amp;base=RLAW376&amp;n=155351&amp;dst=100009" TargetMode="External"/><Relationship Id="rId72" Type="http://schemas.openxmlformats.org/officeDocument/2006/relationships/hyperlink" Target="https://login.consultant.ru/link/?req=doc&amp;base=LAW&amp;n=509322&amp;dst=100440" TargetMode="External"/><Relationship Id="rId93" Type="http://schemas.openxmlformats.org/officeDocument/2006/relationships/hyperlink" Target="https://login.consultant.ru/link/?req=doc&amp;base=RLAW376&amp;n=151841&amp;dst=100053" TargetMode="External"/><Relationship Id="rId98" Type="http://schemas.openxmlformats.org/officeDocument/2006/relationships/hyperlink" Target="https://login.consultant.ru/link/?req=doc&amp;base=RLAW376&amp;n=155351&amp;dst=100042" TargetMode="External"/><Relationship Id="rId3" Type="http://schemas.openxmlformats.org/officeDocument/2006/relationships/webSettings" Target="webSettings.xml"/><Relationship Id="rId25" Type="http://schemas.openxmlformats.org/officeDocument/2006/relationships/hyperlink" Target="https://login.consultant.ru/link/?req=doc&amp;base=RLAW376&amp;n=112893" TargetMode="External"/><Relationship Id="rId46" Type="http://schemas.openxmlformats.org/officeDocument/2006/relationships/hyperlink" Target="https://login.consultant.ru/link/?req=doc&amp;base=RLAW376&amp;n=144818&amp;dst=100005" TargetMode="External"/><Relationship Id="rId67" Type="http://schemas.openxmlformats.org/officeDocument/2006/relationships/hyperlink" Target="https://login.consultant.ru/link/?req=doc&amp;base=RLAW376&amp;n=144818&amp;dst=100022" TargetMode="External"/><Relationship Id="rId20" Type="http://schemas.openxmlformats.org/officeDocument/2006/relationships/hyperlink" Target="https://login.consultant.ru/link/?req=doc&amp;base=RLAW376&amp;n=91520" TargetMode="External"/><Relationship Id="rId41" Type="http://schemas.openxmlformats.org/officeDocument/2006/relationships/hyperlink" Target="https://login.consultant.ru/link/?req=doc&amp;base=RLAW376&amp;n=149253&amp;dst=100006" TargetMode="External"/><Relationship Id="rId62" Type="http://schemas.openxmlformats.org/officeDocument/2006/relationships/hyperlink" Target="https://login.consultant.ru/link/?req=doc&amp;base=RLAW376&amp;n=151841&amp;dst=100032" TargetMode="External"/><Relationship Id="rId83" Type="http://schemas.openxmlformats.org/officeDocument/2006/relationships/hyperlink" Target="https://login.consultant.ru/link/?req=doc&amp;base=RLAW376&amp;n=144818&amp;dst=100031" TargetMode="External"/><Relationship Id="rId88" Type="http://schemas.openxmlformats.org/officeDocument/2006/relationships/hyperlink" Target="https://login.consultant.ru/link/?req=doc&amp;base=RLAW376&amp;n=151841&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11546</Words>
  <Characters>65816</Characters>
  <Application>Microsoft Office Word</Application>
  <DocSecurity>0</DocSecurity>
  <Lines>548</Lines>
  <Paragraphs>154</Paragraphs>
  <ScaleCrop>false</ScaleCrop>
  <Company/>
  <LinksUpToDate>false</LinksUpToDate>
  <CharactersWithSpaces>77208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Игорь Олегович</dc:creator>
  <cp:keywords/>
  <dc:description/>
  <cp:lastModifiedBy>Борнин Артем Игоревич</cp:lastModifiedBy>
  <cp:revision>3</cp:revision>
  <dcterms:created xsi:type="dcterms:W3CDTF">2025-07-21T05:56:00Z</dcterms:created>
  <dcterms:modified xsi:type="dcterms:W3CDTF">2025-07-21T05:58:00Z</dcterms:modified>
</cp:coreProperties>
</file>