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E9" w:rsidRPr="001A0A4E" w:rsidRDefault="00891376" w:rsidP="001A0A4E">
      <w:pPr>
        <w:pStyle w:val="ConsPlusTitle"/>
        <w:widowControl/>
        <w:ind w:right="4677"/>
        <w:jc w:val="both"/>
        <w:rPr>
          <w:color w:val="FFFFFF" w:themeColor="background1"/>
          <w:sz w:val="18"/>
          <w:szCs w:val="20"/>
        </w:rPr>
      </w:pPr>
      <w:bookmarkStart w:id="0" w:name="_GoBack"/>
      <w:bookmarkEnd w:id="0"/>
      <w:r w:rsidRPr="00E227EE">
        <w:rPr>
          <w:b w:val="0"/>
          <w:color w:val="FFFFFF" w:themeColor="background1"/>
          <w:sz w:val="28"/>
          <w:szCs w:val="28"/>
        </w:rPr>
        <w:t>Администрации города Смол</w:t>
      </w:r>
    </w:p>
    <w:p w:rsidR="00C62E83" w:rsidRPr="00776BB9" w:rsidRDefault="00B266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Типовой </w:t>
      </w:r>
      <w:r w:rsidR="001A0A4E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109EC" w:rsidRDefault="009E738E" w:rsidP="001A0A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E738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Администрацией </w:t>
      </w:r>
      <w:r w:rsidR="001A0A4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1A0A4E" w:rsidRDefault="009A6B4C" w:rsidP="001A0A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A0A4E">
        <w:rPr>
          <w:rFonts w:ascii="Times New Roman" w:hAnsi="Times New Roman" w:cs="Times New Roman"/>
          <w:b/>
          <w:bCs/>
          <w:sz w:val="28"/>
          <w:szCs w:val="28"/>
        </w:rPr>
        <w:t>___________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A0A4E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 </w:t>
      </w:r>
      <w:r w:rsidR="009E738E" w:rsidRPr="009E738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</w:p>
    <w:p w:rsidR="00C62E83" w:rsidRPr="00646844" w:rsidRDefault="001A0A4E" w:rsidP="001A0A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539E">
        <w:rPr>
          <w:rFonts w:ascii="Times New Roman" w:hAnsi="Times New Roman" w:cs="Times New Roman"/>
          <w:b/>
          <w:bCs/>
          <w:sz w:val="28"/>
          <w:szCs w:val="28"/>
        </w:rPr>
        <w:t>Оформление и в</w:t>
      </w:r>
      <w:r w:rsidR="00370574">
        <w:rPr>
          <w:rFonts w:ascii="Times New Roman" w:hAnsi="Times New Roman" w:cs="Times New Roman"/>
          <w:b/>
          <w:bCs/>
          <w:sz w:val="28"/>
          <w:szCs w:val="28"/>
        </w:rPr>
        <w:t>ыдача</w:t>
      </w:r>
      <w:r w:rsidRPr="002A3C6F">
        <w:rPr>
          <w:rFonts w:ascii="Times New Roman" w:hAnsi="Times New Roman" w:cs="Times New Roman"/>
          <w:b/>
          <w:bCs/>
          <w:sz w:val="28"/>
          <w:szCs w:val="28"/>
        </w:rPr>
        <w:t xml:space="preserve"> архивных справок, архивных копий, </w:t>
      </w:r>
      <w:r w:rsidR="0056539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A3C6F">
        <w:rPr>
          <w:rFonts w:ascii="Times New Roman" w:hAnsi="Times New Roman" w:cs="Times New Roman"/>
          <w:b/>
          <w:bCs/>
          <w:sz w:val="28"/>
          <w:szCs w:val="28"/>
        </w:rPr>
        <w:t>архивных выписок</w:t>
      </w:r>
      <w:r w:rsidR="0037057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21B3F" w:rsidRPr="00646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59E9" w:rsidRPr="00776BB9" w:rsidRDefault="001759E9" w:rsidP="008E77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C62E83" w:rsidRPr="001759E9" w:rsidRDefault="00C62E8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0"/>
      <w:bookmarkEnd w:id="2"/>
      <w:r w:rsidRPr="001759E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A0A4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2E83" w:rsidRPr="00776BB9" w:rsidRDefault="00C62E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62E83" w:rsidRPr="006C5B1D" w:rsidRDefault="00C62E83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  <w:r w:rsidRPr="006C5B1D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</w:t>
      </w:r>
    </w:p>
    <w:p w:rsidR="00C62E83" w:rsidRPr="00776BB9" w:rsidRDefault="00C62E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56E" w:rsidRPr="009A6B4C" w:rsidRDefault="000A3030" w:rsidP="009A6B4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9E738E">
        <w:rPr>
          <w:rFonts w:ascii="Times New Roman" w:hAnsi="Times New Roman" w:cs="Times New Roman"/>
          <w:sz w:val="28"/>
          <w:szCs w:val="28"/>
        </w:rPr>
        <w:t xml:space="preserve"> </w:t>
      </w:r>
      <w:r w:rsidR="00E227EE" w:rsidRPr="00D81AB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E227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0473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E777A" w:rsidRPr="008E777A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9A6B4C">
        <w:rPr>
          <w:rFonts w:ascii="Times New Roman" w:hAnsi="Times New Roman" w:cs="Times New Roman"/>
          <w:bCs/>
          <w:sz w:val="28"/>
          <w:szCs w:val="28"/>
        </w:rPr>
        <w:t>«</w:t>
      </w:r>
      <w:r w:rsidR="008E777A" w:rsidRPr="008E777A">
        <w:rPr>
          <w:rFonts w:ascii="Times New Roman" w:hAnsi="Times New Roman" w:cs="Times New Roman"/>
          <w:bCs/>
          <w:sz w:val="28"/>
          <w:szCs w:val="28"/>
        </w:rPr>
        <w:t>___________</w:t>
      </w:r>
      <w:r w:rsidR="00A55D92">
        <w:rPr>
          <w:rFonts w:ascii="Times New Roman" w:hAnsi="Times New Roman" w:cs="Times New Roman"/>
          <w:bCs/>
          <w:sz w:val="28"/>
          <w:szCs w:val="28"/>
        </w:rPr>
        <w:t>__</w:t>
      </w:r>
      <w:r w:rsidR="008E777A" w:rsidRPr="008E777A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9A6B4C">
        <w:rPr>
          <w:rFonts w:ascii="Times New Roman" w:hAnsi="Times New Roman" w:cs="Times New Roman"/>
          <w:bCs/>
          <w:sz w:val="28"/>
          <w:szCs w:val="28"/>
        </w:rPr>
        <w:t>»</w:t>
      </w:r>
      <w:r w:rsidR="008E777A" w:rsidRPr="008E777A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 муниципальной услуги «</w:t>
      </w:r>
      <w:r w:rsidR="0056539E">
        <w:rPr>
          <w:rFonts w:ascii="Times New Roman" w:hAnsi="Times New Roman" w:cs="Times New Roman"/>
          <w:bCs/>
          <w:sz w:val="28"/>
          <w:szCs w:val="28"/>
        </w:rPr>
        <w:t>Оформление и в</w:t>
      </w:r>
      <w:r w:rsidR="00370574">
        <w:rPr>
          <w:rFonts w:ascii="Times New Roman" w:hAnsi="Times New Roman" w:cs="Times New Roman"/>
          <w:bCs/>
          <w:sz w:val="28"/>
          <w:szCs w:val="28"/>
        </w:rPr>
        <w:t>ыдача</w:t>
      </w:r>
      <w:r w:rsidR="008E777A" w:rsidRPr="008E777A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архивных копий, архивных выписок»</w:t>
      </w:r>
      <w:r w:rsidR="008E777A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 </w:t>
      </w:r>
      <w:r w:rsidR="00E227EE" w:rsidRPr="00F75DEC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</w:t>
      </w:r>
      <w:r w:rsidR="00E227EE">
        <w:rPr>
          <w:rFonts w:ascii="Times New Roman" w:hAnsi="Times New Roman" w:cs="Times New Roman"/>
          <w:sz w:val="28"/>
          <w:szCs w:val="28"/>
        </w:rPr>
        <w:t>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</w:t>
      </w:r>
      <w:r w:rsidR="008C2D84">
        <w:rPr>
          <w:rFonts w:ascii="Times New Roman" w:hAnsi="Times New Roman" w:cs="Times New Roman"/>
          <w:sz w:val="28"/>
          <w:szCs w:val="28"/>
        </w:rPr>
        <w:t xml:space="preserve"> и последовательность действий (</w:t>
      </w:r>
      <w:r w:rsidR="00E227EE">
        <w:rPr>
          <w:rFonts w:ascii="Times New Roman" w:hAnsi="Times New Roman" w:cs="Times New Roman"/>
          <w:sz w:val="28"/>
          <w:szCs w:val="28"/>
        </w:rPr>
        <w:t>административных процедур)</w:t>
      </w:r>
      <w:r w:rsidR="009E738E">
        <w:rPr>
          <w:rFonts w:ascii="Times New Roman" w:hAnsi="Times New Roman" w:cs="Times New Roman"/>
          <w:sz w:val="28"/>
          <w:szCs w:val="28"/>
        </w:rPr>
        <w:t>,</w:t>
      </w:r>
      <w:r w:rsidR="00E227EE">
        <w:rPr>
          <w:rFonts w:ascii="Times New Roman" w:hAnsi="Times New Roman" w:cs="Times New Roman"/>
          <w:sz w:val="28"/>
          <w:szCs w:val="28"/>
        </w:rPr>
        <w:t xml:space="preserve"> </w:t>
      </w:r>
      <w:r w:rsidR="00720FBA" w:rsidRPr="00776BB9">
        <w:rPr>
          <w:rFonts w:ascii="Times New Roman" w:hAnsi="Times New Roman" w:cs="Times New Roman"/>
          <w:sz w:val="28"/>
          <w:szCs w:val="28"/>
        </w:rPr>
        <w:t xml:space="preserve">осуществляемых </w:t>
      </w:r>
      <w:r w:rsidR="00CA3707">
        <w:rPr>
          <w:rFonts w:ascii="Times New Roman" w:hAnsi="Times New Roman" w:cs="Times New Roman"/>
          <w:sz w:val="28"/>
          <w:szCs w:val="28"/>
        </w:rPr>
        <w:t xml:space="preserve">архивным отделом Администрации муниципального образования </w:t>
      </w:r>
      <w:r w:rsidR="009A6B4C">
        <w:rPr>
          <w:rFonts w:ascii="Times New Roman" w:hAnsi="Times New Roman" w:cs="Times New Roman"/>
          <w:sz w:val="28"/>
          <w:szCs w:val="28"/>
        </w:rPr>
        <w:t>«</w:t>
      </w:r>
      <w:r w:rsidR="00CA3707">
        <w:rPr>
          <w:rFonts w:ascii="Times New Roman" w:hAnsi="Times New Roman" w:cs="Times New Roman"/>
          <w:sz w:val="28"/>
          <w:szCs w:val="28"/>
        </w:rPr>
        <w:t>___________</w:t>
      </w:r>
      <w:r w:rsidR="00A55D92">
        <w:rPr>
          <w:rFonts w:ascii="Times New Roman" w:hAnsi="Times New Roman" w:cs="Times New Roman"/>
          <w:sz w:val="28"/>
          <w:szCs w:val="28"/>
        </w:rPr>
        <w:t>___ район</w:t>
      </w:r>
      <w:r w:rsidR="009A6B4C">
        <w:rPr>
          <w:rFonts w:ascii="Times New Roman" w:hAnsi="Times New Roman" w:cs="Times New Roman"/>
          <w:sz w:val="28"/>
          <w:szCs w:val="28"/>
        </w:rPr>
        <w:t>»</w:t>
      </w:r>
      <w:r w:rsidR="00A55D9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A3707">
        <w:rPr>
          <w:rFonts w:ascii="Times New Roman" w:hAnsi="Times New Roman" w:cs="Times New Roman"/>
          <w:sz w:val="28"/>
          <w:szCs w:val="28"/>
        </w:rPr>
        <w:t xml:space="preserve"> </w:t>
      </w:r>
      <w:r w:rsidR="0080473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6266D">
        <w:rPr>
          <w:rFonts w:ascii="Times New Roman" w:hAnsi="Times New Roman" w:cs="Times New Roman"/>
          <w:sz w:val="28"/>
          <w:szCs w:val="28"/>
        </w:rPr>
        <w:t>-</w:t>
      </w:r>
      <w:r w:rsidR="00804737">
        <w:rPr>
          <w:rFonts w:ascii="Times New Roman" w:hAnsi="Times New Roman" w:cs="Times New Roman"/>
          <w:sz w:val="28"/>
          <w:szCs w:val="28"/>
        </w:rPr>
        <w:t xml:space="preserve"> </w:t>
      </w:r>
      <w:r w:rsidR="009A6B4C"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A55D92">
        <w:rPr>
          <w:rFonts w:ascii="Times New Roman" w:hAnsi="Times New Roman" w:cs="Times New Roman"/>
          <w:sz w:val="28"/>
          <w:szCs w:val="28"/>
        </w:rPr>
        <w:t>отдел</w:t>
      </w:r>
      <w:r w:rsidR="00804737">
        <w:rPr>
          <w:rFonts w:ascii="Times New Roman" w:hAnsi="Times New Roman" w:cs="Times New Roman"/>
          <w:sz w:val="28"/>
          <w:szCs w:val="28"/>
        </w:rPr>
        <w:t>)</w:t>
      </w:r>
      <w:r w:rsidR="009A6B4C">
        <w:rPr>
          <w:rFonts w:ascii="Times New Roman" w:hAnsi="Times New Roman" w:cs="Times New Roman"/>
          <w:sz w:val="28"/>
          <w:szCs w:val="28"/>
        </w:rPr>
        <w:t>, и много</w:t>
      </w:r>
      <w:r w:rsidR="00BA4726">
        <w:rPr>
          <w:rFonts w:ascii="Times New Roman" w:hAnsi="Times New Roman" w:cs="Times New Roman"/>
          <w:sz w:val="28"/>
          <w:szCs w:val="28"/>
        </w:rPr>
        <w:t xml:space="preserve">функциональным центром (далее - </w:t>
      </w:r>
      <w:r w:rsidR="009A6B4C">
        <w:rPr>
          <w:rFonts w:ascii="Times New Roman" w:hAnsi="Times New Roman" w:cs="Times New Roman"/>
          <w:sz w:val="28"/>
          <w:szCs w:val="28"/>
        </w:rPr>
        <w:t xml:space="preserve">МФЦ) </w:t>
      </w:r>
      <w:r w:rsidR="00E227EE">
        <w:rPr>
          <w:rFonts w:ascii="Times New Roman" w:hAnsi="Times New Roman" w:cs="Times New Roman"/>
          <w:sz w:val="28"/>
          <w:szCs w:val="28"/>
        </w:rPr>
        <w:t>при оказании муниципальной услуги.</w:t>
      </w:r>
      <w:bookmarkStart w:id="4" w:name="Par58"/>
      <w:bookmarkEnd w:id="4"/>
    </w:p>
    <w:p w:rsidR="0014056E" w:rsidRPr="0014056E" w:rsidRDefault="0014056E" w:rsidP="00E227EE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227EE" w:rsidRPr="00E227EE" w:rsidRDefault="00E227EE" w:rsidP="00E227EE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7EE">
        <w:rPr>
          <w:rFonts w:ascii="Times New Roman" w:eastAsia="Times New Roman" w:hAnsi="Times New Roman" w:cs="Times New Roman"/>
          <w:b/>
          <w:sz w:val="28"/>
          <w:szCs w:val="28"/>
        </w:rPr>
        <w:t>1.2. Круг заявителей</w:t>
      </w:r>
    </w:p>
    <w:p w:rsidR="00E227EE" w:rsidRPr="00E227EE" w:rsidRDefault="00E227EE" w:rsidP="00E227E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882" w:rsidRDefault="00D6111E" w:rsidP="00E227E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E227EE" w:rsidRPr="00E227EE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</w:t>
      </w:r>
      <w:r w:rsidR="00F72BDD">
        <w:rPr>
          <w:rFonts w:ascii="Times New Roman" w:eastAsia="Times New Roman" w:hAnsi="Times New Roman" w:cs="Times New Roman"/>
          <w:sz w:val="28"/>
          <w:szCs w:val="28"/>
        </w:rPr>
        <w:t xml:space="preserve"> физическим,</w:t>
      </w:r>
      <w:r w:rsidR="00F65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9E6" w:rsidRPr="00E227EE">
        <w:rPr>
          <w:rFonts w:ascii="Times New Roman" w:eastAsia="Times New Roman" w:hAnsi="Times New Roman" w:cs="Times New Roman"/>
          <w:sz w:val="28"/>
          <w:szCs w:val="28"/>
        </w:rPr>
        <w:t>юридическим лицам</w:t>
      </w:r>
      <w:r w:rsidR="00646844" w:rsidRPr="00646844">
        <w:rPr>
          <w:rStyle w:val="a5"/>
          <w:rFonts w:eastAsiaTheme="minorEastAsia"/>
        </w:rPr>
        <w:t xml:space="preserve"> </w:t>
      </w:r>
      <w:r w:rsidR="008626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</w:t>
      </w:r>
      <w:r w:rsidR="002E2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заявители)</w:t>
      </w:r>
      <w:r w:rsidR="00C10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2B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659E6" w:rsidRPr="00F65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заинтересованны</w:t>
      </w:r>
      <w:r w:rsidR="00F65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659E6" w:rsidRPr="00F65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получении </w:t>
      </w:r>
      <w:r w:rsidR="009A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архивных справок, архивных копий, архивных выписок</w:t>
      </w:r>
      <w:r w:rsidR="003705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A6B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подготовленных на основании архивных документов, находящихся на хранении в архивном отделе.</w:t>
      </w:r>
    </w:p>
    <w:p w:rsidR="00F72BDD" w:rsidRPr="00F72BDD" w:rsidRDefault="00F72BDD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72BDD">
        <w:rPr>
          <w:rFonts w:ascii="Times New Roman" w:hAnsi="Times New Roman" w:cs="Times New Roman"/>
          <w:sz w:val="28"/>
          <w:szCs w:val="28"/>
        </w:rPr>
        <w:t>.2.</w:t>
      </w:r>
      <w:r w:rsidR="00D6111E">
        <w:rPr>
          <w:rFonts w:ascii="Times New Roman" w:hAnsi="Times New Roman" w:cs="Times New Roman"/>
          <w:sz w:val="28"/>
          <w:szCs w:val="28"/>
        </w:rPr>
        <w:t>2.</w:t>
      </w:r>
      <w:r w:rsidRPr="00F72BDD">
        <w:rPr>
          <w:rFonts w:ascii="Times New Roman" w:hAnsi="Times New Roman" w:cs="Times New Roman"/>
          <w:sz w:val="28"/>
          <w:szCs w:val="28"/>
        </w:rPr>
        <w:t xml:space="preserve"> Категории л</w:t>
      </w:r>
      <w:r w:rsidR="00C109EC">
        <w:rPr>
          <w:rFonts w:ascii="Times New Roman" w:hAnsi="Times New Roman" w:cs="Times New Roman"/>
          <w:sz w:val="28"/>
          <w:szCs w:val="28"/>
        </w:rPr>
        <w:t>иц, имеющих право на получение м</w:t>
      </w:r>
      <w:r w:rsidRPr="00F72BDD">
        <w:rPr>
          <w:rFonts w:ascii="Times New Roman" w:hAnsi="Times New Roman" w:cs="Times New Roman"/>
          <w:sz w:val="28"/>
          <w:szCs w:val="28"/>
        </w:rPr>
        <w:t>униципальной услуги: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72BDD" w:rsidRPr="00F72BD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в отношении объектов недвижимого имущества, в лице:</w:t>
      </w:r>
    </w:p>
    <w:p w:rsidR="00F72BDD" w:rsidRPr="00F72BDD" w:rsidRDefault="00F72BDD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DD">
        <w:rPr>
          <w:rFonts w:ascii="Times New Roman" w:hAnsi="Times New Roman" w:cs="Times New Roman"/>
          <w:sz w:val="28"/>
          <w:szCs w:val="28"/>
        </w:rPr>
        <w:t>правообладателя;</w:t>
      </w:r>
    </w:p>
    <w:p w:rsidR="00F72BDD" w:rsidRPr="00F72BDD" w:rsidRDefault="00F72BDD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DD">
        <w:rPr>
          <w:rFonts w:ascii="Times New Roman" w:hAnsi="Times New Roman" w:cs="Times New Roman"/>
          <w:sz w:val="28"/>
          <w:szCs w:val="28"/>
        </w:rPr>
        <w:t>залогодержателя в отношении объектов недвижимого имущества, которые находятся у него в залоге или права</w:t>
      </w:r>
      <w:r w:rsidR="00D6111E">
        <w:rPr>
          <w:rFonts w:ascii="Times New Roman" w:hAnsi="Times New Roman" w:cs="Times New Roman"/>
          <w:sz w:val="28"/>
          <w:szCs w:val="28"/>
        </w:rPr>
        <w:t xml:space="preserve">, </w:t>
      </w:r>
      <w:r w:rsidRPr="00F72BDD">
        <w:rPr>
          <w:rFonts w:ascii="Times New Roman" w:hAnsi="Times New Roman" w:cs="Times New Roman"/>
          <w:sz w:val="28"/>
          <w:szCs w:val="28"/>
        </w:rPr>
        <w:t>на которые предоставлены ему в залог;</w:t>
      </w:r>
    </w:p>
    <w:p w:rsidR="00F72BDD" w:rsidRPr="00F72BDD" w:rsidRDefault="00F72BDD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BDD">
        <w:rPr>
          <w:rFonts w:ascii="Times New Roman" w:hAnsi="Times New Roman" w:cs="Times New Roman"/>
          <w:sz w:val="28"/>
          <w:szCs w:val="28"/>
        </w:rPr>
        <w:t>имеющих право на наследование недвижимого имущества правообладателя по завещанию или по закону - в отношении документов, с даты создания которых не прошло 75 лет. Любое физическое лицо - в отношении архивных документов, с даты созда</w:t>
      </w:r>
      <w:r w:rsidR="00D6111E">
        <w:rPr>
          <w:rFonts w:ascii="Times New Roman" w:hAnsi="Times New Roman" w:cs="Times New Roman"/>
          <w:sz w:val="28"/>
          <w:szCs w:val="28"/>
        </w:rPr>
        <w:t>ния которых прошло более 75 лет;</w:t>
      </w:r>
    </w:p>
    <w:p w:rsidR="00B161B2" w:rsidRPr="00F72BDD" w:rsidRDefault="00D6111E" w:rsidP="00B16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72BDD" w:rsidRPr="00F72BD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в отношении содержания завещания: в лице завещателя или любого из указанных в завещании наследников или отказополучателей, наследников по закону при предъявлении справки от нотариуса об открытии наследства, а также ис</w:t>
      </w:r>
      <w:r w:rsidR="00F72BDD">
        <w:rPr>
          <w:rFonts w:ascii="Times New Roman" w:hAnsi="Times New Roman" w:cs="Times New Roman"/>
          <w:sz w:val="28"/>
          <w:szCs w:val="28"/>
        </w:rPr>
        <w:t>полнителя завещания после смерти</w:t>
      </w:r>
      <w:r>
        <w:rPr>
          <w:rFonts w:ascii="Times New Roman" w:hAnsi="Times New Roman" w:cs="Times New Roman"/>
          <w:sz w:val="28"/>
          <w:szCs w:val="28"/>
        </w:rPr>
        <w:t xml:space="preserve"> завещателя;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72BDD" w:rsidRPr="00F72BDD">
        <w:rPr>
          <w:rFonts w:ascii="Times New Roman" w:hAnsi="Times New Roman" w:cs="Times New Roman"/>
          <w:sz w:val="28"/>
          <w:szCs w:val="28"/>
        </w:rPr>
        <w:t xml:space="preserve">изические лица, обратившиеся за получением документов, содержащих </w:t>
      </w:r>
      <w:r w:rsidR="00F72BDD" w:rsidRPr="00F72BDD">
        <w:rPr>
          <w:rFonts w:ascii="Times New Roman" w:hAnsi="Times New Roman" w:cs="Times New Roman"/>
          <w:sz w:val="28"/>
          <w:szCs w:val="28"/>
        </w:rPr>
        <w:lastRenderedPageBreak/>
        <w:t>сведения об усыновлении (удочерении), предъявившие согласие усыновителей, заверенное нотариусом, или непо</w:t>
      </w:r>
      <w:r>
        <w:rPr>
          <w:rFonts w:ascii="Times New Roman" w:hAnsi="Times New Roman" w:cs="Times New Roman"/>
          <w:sz w:val="28"/>
          <w:szCs w:val="28"/>
        </w:rPr>
        <w:t>средственно сам усыновитель;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72BDD" w:rsidRPr="00F72BD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</w:t>
      </w:r>
      <w:r w:rsidR="00C109EC">
        <w:rPr>
          <w:rFonts w:ascii="Times New Roman" w:hAnsi="Times New Roman" w:cs="Times New Roman"/>
          <w:sz w:val="28"/>
          <w:szCs w:val="28"/>
        </w:rPr>
        <w:t>кументов, содержащих сведения из похозяйственных книг</w:t>
      </w:r>
      <w:r w:rsidR="00F72BDD" w:rsidRPr="00F72BDD">
        <w:rPr>
          <w:rFonts w:ascii="Times New Roman" w:hAnsi="Times New Roman" w:cs="Times New Roman"/>
          <w:sz w:val="28"/>
          <w:szCs w:val="28"/>
        </w:rPr>
        <w:t>, являющиеся родственниками человека, о котором запрашиваются сведения, - в отношении документов, с даты создания которых не прошло 75 лет. Любое физическое лицо - в отношении архивных документов, с даты созда</w:t>
      </w:r>
      <w:r>
        <w:rPr>
          <w:rFonts w:ascii="Times New Roman" w:hAnsi="Times New Roman" w:cs="Times New Roman"/>
          <w:sz w:val="28"/>
          <w:szCs w:val="28"/>
        </w:rPr>
        <w:t>ния которых прошло более 75 лет;</w:t>
      </w:r>
    </w:p>
    <w:p w:rsidR="00F72BDD" w:rsidRPr="00F72BDD" w:rsidRDefault="00D6111E" w:rsidP="00B161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72BDD" w:rsidRPr="00F72BD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документов, содержащих сведения о своем стаже ра</w:t>
      </w:r>
      <w:r w:rsidR="00B67568">
        <w:rPr>
          <w:rFonts w:ascii="Times New Roman" w:hAnsi="Times New Roman" w:cs="Times New Roman"/>
          <w:sz w:val="28"/>
          <w:szCs w:val="28"/>
        </w:rPr>
        <w:t>боты и размере заработной платы;</w:t>
      </w:r>
    </w:p>
    <w:p w:rsidR="00F72BDD" w:rsidRPr="00F72BDD" w:rsidRDefault="00D6111E" w:rsidP="00B67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72BDD" w:rsidRPr="00F72BDD">
        <w:rPr>
          <w:rFonts w:ascii="Times New Roman" w:hAnsi="Times New Roman" w:cs="Times New Roman"/>
          <w:sz w:val="28"/>
          <w:szCs w:val="28"/>
        </w:rPr>
        <w:t>изические лица, обратившиеся за получением докум</w:t>
      </w:r>
      <w:r w:rsidR="00A50EC9">
        <w:rPr>
          <w:rFonts w:ascii="Times New Roman" w:hAnsi="Times New Roman" w:cs="Times New Roman"/>
          <w:sz w:val="28"/>
          <w:szCs w:val="28"/>
        </w:rPr>
        <w:t>ентов, содержащих иные сведения;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</w:t>
      </w:r>
      <w:r w:rsidR="00F72BDD" w:rsidRPr="00F72BDD">
        <w:rPr>
          <w:rFonts w:ascii="Times New Roman" w:hAnsi="Times New Roman" w:cs="Times New Roman"/>
          <w:sz w:val="28"/>
          <w:szCs w:val="28"/>
        </w:rPr>
        <w:t>ридические лица, обратившиеся за получением документов, содержащих сведения в отношении объектов недвижимого имущества, в лице правообладателя; залогодержателя в отношении объектов недвижимого имущества, которые находятся в залоге или права н</w:t>
      </w:r>
      <w:r w:rsidR="00A50EC9">
        <w:rPr>
          <w:rFonts w:ascii="Times New Roman" w:hAnsi="Times New Roman" w:cs="Times New Roman"/>
          <w:sz w:val="28"/>
          <w:szCs w:val="28"/>
        </w:rPr>
        <w:t>а которые предоставлены в залог;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</w:t>
      </w:r>
      <w:r w:rsidR="00F72BDD" w:rsidRPr="00F72BDD">
        <w:rPr>
          <w:rFonts w:ascii="Times New Roman" w:hAnsi="Times New Roman" w:cs="Times New Roman"/>
          <w:sz w:val="28"/>
          <w:szCs w:val="28"/>
        </w:rPr>
        <w:t>ридические лица, обратившиеся за получением документов, содержащих сведения об усыновлении (удочерении), предъявившие согласие усын</w:t>
      </w:r>
      <w:r w:rsidR="00A50EC9">
        <w:rPr>
          <w:rFonts w:ascii="Times New Roman" w:hAnsi="Times New Roman" w:cs="Times New Roman"/>
          <w:sz w:val="28"/>
          <w:szCs w:val="28"/>
        </w:rPr>
        <w:t>овителей, заверенное нотариусом;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</w:t>
      </w:r>
      <w:r w:rsidR="00F72BDD" w:rsidRPr="00F72BDD">
        <w:rPr>
          <w:rFonts w:ascii="Times New Roman" w:hAnsi="Times New Roman" w:cs="Times New Roman"/>
          <w:sz w:val="28"/>
          <w:szCs w:val="28"/>
        </w:rPr>
        <w:t>ридические лица, обратившиеся за получением докум</w:t>
      </w:r>
      <w:r w:rsidR="00B161B2">
        <w:rPr>
          <w:rFonts w:ascii="Times New Roman" w:hAnsi="Times New Roman" w:cs="Times New Roman"/>
          <w:sz w:val="28"/>
          <w:szCs w:val="28"/>
        </w:rPr>
        <w:t>ентов, содержащих иные сведения.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>
        <w:rPr>
          <w:rFonts w:ascii="Times New Roman" w:hAnsi="Times New Roman" w:cs="Times New Roman"/>
          <w:sz w:val="28"/>
          <w:szCs w:val="28"/>
        </w:rPr>
        <w:t>1.</w:t>
      </w:r>
      <w:r w:rsidR="00F72BD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2BDD" w:rsidRPr="00F72BDD">
        <w:rPr>
          <w:rFonts w:ascii="Times New Roman" w:hAnsi="Times New Roman" w:cs="Times New Roman"/>
          <w:sz w:val="28"/>
          <w:szCs w:val="28"/>
        </w:rPr>
        <w:t xml:space="preserve">. Интересы лиц, указанных в </w:t>
      </w:r>
      <w:hyperlink w:anchor="P51" w:history="1">
        <w:r w:rsidR="00A50EC9" w:rsidRPr="00A50EC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A50EC9">
        <w:rPr>
          <w:rFonts w:ascii="Times New Roman" w:hAnsi="Times New Roman" w:cs="Times New Roman"/>
          <w:sz w:val="28"/>
          <w:szCs w:val="28"/>
        </w:rPr>
        <w:t xml:space="preserve"> 1.2.2</w:t>
      </w:r>
      <w:r w:rsidR="00F72BDD" w:rsidRPr="00F72BD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иные</w:t>
      </w:r>
      <w:r w:rsidR="00A50EC9">
        <w:rPr>
          <w:rFonts w:ascii="Times New Roman" w:hAnsi="Times New Roman" w:cs="Times New Roman"/>
          <w:sz w:val="28"/>
          <w:szCs w:val="28"/>
        </w:rPr>
        <w:t xml:space="preserve"> лица, действующие в интересах з</w:t>
      </w:r>
      <w:r w:rsidR="00F72BDD" w:rsidRPr="00F72BDD">
        <w:rPr>
          <w:rFonts w:ascii="Times New Roman" w:hAnsi="Times New Roman" w:cs="Times New Roman"/>
          <w:sz w:val="28"/>
          <w:szCs w:val="28"/>
        </w:rPr>
        <w:t>аявителя на основании документа, удостоверяющего их полномочия, либо в соответствии с законодательством (законные представители: опекуны (попечители), родители (усыновители) (</w:t>
      </w:r>
      <w:r w:rsidR="00A50EC9">
        <w:rPr>
          <w:rFonts w:ascii="Times New Roman" w:hAnsi="Times New Roman" w:cs="Times New Roman"/>
          <w:sz w:val="28"/>
          <w:szCs w:val="28"/>
        </w:rPr>
        <w:t>далее - представитель з</w:t>
      </w:r>
      <w:r w:rsidR="00F72BDD" w:rsidRPr="00F72BDD">
        <w:rPr>
          <w:rFonts w:ascii="Times New Roman" w:hAnsi="Times New Roman" w:cs="Times New Roman"/>
          <w:sz w:val="28"/>
          <w:szCs w:val="28"/>
        </w:rPr>
        <w:t>аявителя).</w:t>
      </w:r>
    </w:p>
    <w:p w:rsidR="00F72BDD" w:rsidRPr="00F72BDD" w:rsidRDefault="00D6111E" w:rsidP="00F72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2BD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72BDD" w:rsidRPr="00F72BDD">
        <w:rPr>
          <w:rFonts w:ascii="Times New Roman" w:hAnsi="Times New Roman" w:cs="Times New Roman"/>
          <w:sz w:val="28"/>
          <w:szCs w:val="28"/>
        </w:rPr>
        <w:t>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</w:t>
      </w:r>
      <w:r w:rsidR="009C6BE6">
        <w:rPr>
          <w:rFonts w:ascii="Times New Roman" w:hAnsi="Times New Roman" w:cs="Times New Roman"/>
          <w:sz w:val="28"/>
          <w:szCs w:val="28"/>
        </w:rPr>
        <w:t>сности, может быть отменено ранее</w:t>
      </w:r>
      <w:r w:rsidR="00F72BDD" w:rsidRPr="00F72BDD">
        <w:rPr>
          <w:rFonts w:ascii="Times New Roman" w:hAnsi="Times New Roman" w:cs="Times New Roman"/>
          <w:sz w:val="28"/>
          <w:szCs w:val="28"/>
        </w:rPr>
        <w:t xml:space="preserve"> чем через 75 лет со дня создания указанных документов.</w:t>
      </w:r>
    </w:p>
    <w:p w:rsidR="00930C11" w:rsidRDefault="00930C11" w:rsidP="006B56EB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ar63"/>
      <w:bookmarkEnd w:id="6"/>
    </w:p>
    <w:p w:rsidR="00C62E83" w:rsidRPr="006C5B1D" w:rsidRDefault="00C62E83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 xml:space="preserve">1.3. Требования к порядку информирования о </w:t>
      </w:r>
      <w:r w:rsidR="00C13EFF">
        <w:rPr>
          <w:rFonts w:ascii="Times New Roman" w:hAnsi="Times New Roman" w:cs="Times New Roman"/>
          <w:b/>
          <w:sz w:val="28"/>
          <w:szCs w:val="28"/>
        </w:rPr>
        <w:t>порядке предоставления</w:t>
      </w:r>
    </w:p>
    <w:p w:rsidR="00C62E83" w:rsidRPr="006C5B1D" w:rsidRDefault="00C62E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C62E83" w:rsidRPr="00776BB9" w:rsidRDefault="00C62E8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6B1" w:rsidRPr="005E56B1" w:rsidRDefault="005E56B1" w:rsidP="004D6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E56B1">
        <w:rPr>
          <w:rFonts w:ascii="Times New Roman" w:hAnsi="Times New Roman" w:cs="Times New Roman"/>
          <w:sz w:val="28"/>
        </w:rPr>
        <w:t>1.3.</w:t>
      </w:r>
      <w:r>
        <w:rPr>
          <w:rFonts w:ascii="Times New Roman" w:hAnsi="Times New Roman" w:cs="Times New Roman"/>
          <w:sz w:val="28"/>
        </w:rPr>
        <w:t>1</w:t>
      </w:r>
      <w:r w:rsidRPr="005E56B1">
        <w:rPr>
          <w:rFonts w:ascii="Times New Roman" w:hAnsi="Times New Roman" w:cs="Times New Roman"/>
          <w:sz w:val="28"/>
        </w:rPr>
        <w:t xml:space="preserve">. Информирование заявителей </w:t>
      </w:r>
      <w:r w:rsidR="005E2018">
        <w:rPr>
          <w:rFonts w:ascii="Times New Roman" w:hAnsi="Times New Roman" w:cs="Times New Roman"/>
          <w:sz w:val="28"/>
        </w:rPr>
        <w:t>о п</w:t>
      </w:r>
      <w:r w:rsidRPr="005E56B1">
        <w:rPr>
          <w:rFonts w:ascii="Times New Roman" w:hAnsi="Times New Roman" w:cs="Times New Roman"/>
          <w:sz w:val="28"/>
        </w:rPr>
        <w:t>редоставлени</w:t>
      </w:r>
      <w:r w:rsidR="005E2018">
        <w:rPr>
          <w:rFonts w:ascii="Times New Roman" w:hAnsi="Times New Roman" w:cs="Times New Roman"/>
          <w:sz w:val="28"/>
        </w:rPr>
        <w:t>и</w:t>
      </w:r>
      <w:r w:rsidRPr="005E56B1">
        <w:rPr>
          <w:rFonts w:ascii="Times New Roman" w:hAnsi="Times New Roman" w:cs="Times New Roman"/>
          <w:sz w:val="28"/>
        </w:rPr>
        <w:t xml:space="preserve"> </w:t>
      </w:r>
      <w:r w:rsidR="005E2018">
        <w:rPr>
          <w:rFonts w:ascii="Times New Roman" w:hAnsi="Times New Roman" w:cs="Times New Roman"/>
          <w:sz w:val="28"/>
        </w:rPr>
        <w:t>муниципальной</w:t>
      </w:r>
      <w:r w:rsidRPr="005E56B1">
        <w:rPr>
          <w:rFonts w:ascii="Times New Roman" w:hAnsi="Times New Roman" w:cs="Times New Roman"/>
          <w:sz w:val="28"/>
        </w:rPr>
        <w:t xml:space="preserve"> услуги осуществляется </w:t>
      </w:r>
      <w:r w:rsidR="005E2A0D">
        <w:rPr>
          <w:rFonts w:ascii="Times New Roman" w:hAnsi="Times New Roman" w:cs="Times New Roman"/>
          <w:sz w:val="28"/>
        </w:rPr>
        <w:t>посредством</w:t>
      </w:r>
      <w:r w:rsidRPr="005E56B1">
        <w:rPr>
          <w:rFonts w:ascii="Times New Roman" w:hAnsi="Times New Roman" w:cs="Times New Roman"/>
          <w:sz w:val="28"/>
        </w:rPr>
        <w:t>:</w:t>
      </w:r>
    </w:p>
    <w:p w:rsidR="005E56B1" w:rsidRPr="005E56B1" w:rsidRDefault="00465927" w:rsidP="004D6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E56B1" w:rsidRPr="005E56B1">
        <w:rPr>
          <w:rFonts w:ascii="Times New Roman" w:hAnsi="Times New Roman" w:cs="Times New Roman"/>
          <w:sz w:val="28"/>
        </w:rPr>
        <w:t xml:space="preserve">консультирования </w:t>
      </w:r>
      <w:r>
        <w:rPr>
          <w:rFonts w:ascii="Times New Roman" w:hAnsi="Times New Roman" w:cs="Times New Roman"/>
          <w:sz w:val="28"/>
        </w:rPr>
        <w:t>сотрудником архивного отдела</w:t>
      </w:r>
      <w:r w:rsidR="005E56B1" w:rsidRPr="00776BB9">
        <w:rPr>
          <w:rFonts w:ascii="Times New Roman" w:hAnsi="Times New Roman" w:cs="Times New Roman"/>
          <w:sz w:val="28"/>
          <w:szCs w:val="28"/>
        </w:rPr>
        <w:t xml:space="preserve"> </w:t>
      </w:r>
      <w:r w:rsidR="005E56B1" w:rsidRPr="005E56B1">
        <w:rPr>
          <w:rFonts w:ascii="Times New Roman" w:hAnsi="Times New Roman" w:cs="Times New Roman"/>
          <w:sz w:val="28"/>
        </w:rPr>
        <w:t>при обращении заявителя в устной форме</w:t>
      </w:r>
      <w:r>
        <w:rPr>
          <w:rFonts w:ascii="Times New Roman" w:hAnsi="Times New Roman" w:cs="Times New Roman"/>
          <w:sz w:val="28"/>
        </w:rPr>
        <w:t xml:space="preserve">, </w:t>
      </w:r>
      <w:r w:rsidR="000D2D8A">
        <w:rPr>
          <w:rFonts w:ascii="Times New Roman" w:hAnsi="Times New Roman" w:cs="Times New Roman"/>
          <w:sz w:val="28"/>
        </w:rPr>
        <w:t xml:space="preserve">по почте, </w:t>
      </w:r>
      <w:r>
        <w:rPr>
          <w:rFonts w:ascii="Times New Roman" w:hAnsi="Times New Roman" w:cs="Times New Roman"/>
          <w:sz w:val="28"/>
        </w:rPr>
        <w:t>по электронной почте</w:t>
      </w:r>
      <w:r w:rsidR="0014056E">
        <w:rPr>
          <w:rFonts w:ascii="Times New Roman" w:hAnsi="Times New Roman" w:cs="Times New Roman"/>
          <w:sz w:val="28"/>
        </w:rPr>
        <w:t xml:space="preserve"> или по </w:t>
      </w:r>
      <w:r w:rsidR="005E56B1">
        <w:rPr>
          <w:rFonts w:ascii="Times New Roman" w:hAnsi="Times New Roman" w:cs="Times New Roman"/>
          <w:sz w:val="28"/>
        </w:rPr>
        <w:t>телефонной связи</w:t>
      </w:r>
      <w:r w:rsidR="005E56B1" w:rsidRPr="005E56B1">
        <w:rPr>
          <w:rFonts w:ascii="Times New Roman" w:hAnsi="Times New Roman" w:cs="Times New Roman"/>
          <w:sz w:val="28"/>
        </w:rPr>
        <w:t>;</w:t>
      </w:r>
    </w:p>
    <w:p w:rsidR="005E56B1" w:rsidRPr="005E56B1" w:rsidRDefault="00E175EB" w:rsidP="004D601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175EB">
        <w:rPr>
          <w:rFonts w:ascii="Times New Roman" w:hAnsi="Times New Roman" w:cs="Times New Roman"/>
          <w:sz w:val="28"/>
          <w:szCs w:val="28"/>
        </w:rPr>
        <w:t>-</w:t>
      </w:r>
      <w:r w:rsidR="005E56B1" w:rsidRPr="005E56B1">
        <w:rPr>
          <w:rFonts w:ascii="Times New Roman" w:hAnsi="Times New Roman" w:cs="Times New Roman"/>
          <w:sz w:val="28"/>
        </w:rPr>
        <w:t xml:space="preserve"> размещения информационных материалов на</w:t>
      </w:r>
      <w:r w:rsidR="0014056E">
        <w:rPr>
          <w:rFonts w:ascii="Times New Roman" w:hAnsi="Times New Roman" w:cs="Times New Roman"/>
          <w:sz w:val="28"/>
        </w:rPr>
        <w:t xml:space="preserve"> официальном </w:t>
      </w:r>
      <w:r w:rsidR="005E56B1" w:rsidRPr="005E56B1">
        <w:rPr>
          <w:rFonts w:ascii="Times New Roman" w:hAnsi="Times New Roman" w:cs="Times New Roman"/>
          <w:sz w:val="28"/>
        </w:rPr>
        <w:t xml:space="preserve">сайте Администрации </w:t>
      </w:r>
      <w:r w:rsidR="00465927">
        <w:rPr>
          <w:rFonts w:ascii="Times New Roman" w:hAnsi="Times New Roman" w:cs="Times New Roman"/>
          <w:sz w:val="28"/>
        </w:rPr>
        <w:t>муниципального образования «______________ район»</w:t>
      </w:r>
      <w:r w:rsidR="00BE0BC8">
        <w:rPr>
          <w:rFonts w:ascii="Times New Roman" w:hAnsi="Times New Roman" w:cs="Times New Roman"/>
          <w:sz w:val="28"/>
        </w:rPr>
        <w:t xml:space="preserve"> </w:t>
      </w:r>
      <w:r w:rsidR="00B67568">
        <w:rPr>
          <w:rFonts w:ascii="Times New Roman" w:hAnsi="Times New Roman" w:cs="Times New Roman"/>
          <w:sz w:val="28"/>
          <w:szCs w:val="28"/>
        </w:rPr>
        <w:t xml:space="preserve"> </w:t>
      </w:r>
      <w:r w:rsidR="00BE0BC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65927">
        <w:rPr>
          <w:rFonts w:ascii="Times New Roman" w:hAnsi="Times New Roman" w:cs="Times New Roman"/>
          <w:sz w:val="28"/>
        </w:rPr>
        <w:t xml:space="preserve"> в информационно-телекоммуникационной сети </w:t>
      </w:r>
      <w:r w:rsidR="00797E8E">
        <w:rPr>
          <w:rFonts w:ascii="Times New Roman" w:hAnsi="Times New Roman" w:cs="Times New Roman"/>
          <w:sz w:val="28"/>
        </w:rPr>
        <w:t>«</w:t>
      </w:r>
      <w:r w:rsidR="005E56B1" w:rsidRPr="005E56B1">
        <w:rPr>
          <w:rFonts w:ascii="Times New Roman" w:hAnsi="Times New Roman" w:cs="Times New Roman"/>
          <w:sz w:val="28"/>
        </w:rPr>
        <w:t>Интернет</w:t>
      </w:r>
      <w:r w:rsidR="00797E8E">
        <w:rPr>
          <w:rFonts w:ascii="Times New Roman" w:hAnsi="Times New Roman" w:cs="Times New Roman"/>
          <w:sz w:val="28"/>
        </w:rPr>
        <w:t>»</w:t>
      </w:r>
      <w:r w:rsidR="00FD7719">
        <w:rPr>
          <w:rFonts w:ascii="Times New Roman" w:hAnsi="Times New Roman" w:cs="Times New Roman"/>
          <w:sz w:val="28"/>
        </w:rPr>
        <w:t xml:space="preserve"> по </w:t>
      </w:r>
      <w:r w:rsidR="00FD7719">
        <w:rPr>
          <w:rFonts w:ascii="Times New Roman" w:hAnsi="Times New Roman" w:cs="Times New Roman"/>
          <w:sz w:val="28"/>
        </w:rPr>
        <w:lastRenderedPageBreak/>
        <w:t>адресу</w:t>
      </w:r>
      <w:r w:rsidR="00465927">
        <w:rPr>
          <w:rFonts w:ascii="Times New Roman" w:hAnsi="Times New Roman" w:cs="Times New Roman"/>
          <w:sz w:val="28"/>
        </w:rPr>
        <w:t>: _________________</w:t>
      </w:r>
      <w:r w:rsidR="005E56B1" w:rsidRPr="005E56B1">
        <w:rPr>
          <w:rFonts w:ascii="Times New Roman" w:hAnsi="Times New Roman" w:cs="Times New Roman"/>
          <w:sz w:val="28"/>
        </w:rPr>
        <w:t>;</w:t>
      </w:r>
    </w:p>
    <w:p w:rsidR="0014056E" w:rsidRDefault="00E175EB" w:rsidP="004D601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018">
        <w:rPr>
          <w:rFonts w:ascii="Times New Roman" w:hAnsi="Times New Roman" w:cs="Times New Roman"/>
          <w:sz w:val="28"/>
        </w:rPr>
        <w:t>консультирования специалистами</w:t>
      </w:r>
      <w:r w:rsidR="00B174B0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МФЦ</w:t>
      </w:r>
      <w:r w:rsidR="006E1ED0">
        <w:rPr>
          <w:rFonts w:ascii="Times New Roman" w:hAnsi="Times New Roman" w:cs="Times New Roman"/>
          <w:sz w:val="28"/>
        </w:rPr>
        <w:t>.</w:t>
      </w:r>
    </w:p>
    <w:p w:rsidR="00346D86" w:rsidRPr="006E1ED0" w:rsidRDefault="00346D86" w:rsidP="00C109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D0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работы, номерах контактных телефонов и адресах электронной почты многофункционального центра предоставления государственных и муниципальных услуг (далее также - МФЦ), включая территориально обособленные структурные подразделения МФЦ, размещены в информационно-телекоммуникационной сети «Интернет» по адресу: http://мфц67.рф/o-nas/time_work/grafik-raboty-mfc/ и </w:t>
      </w:r>
      <w:hyperlink r:id="rId9" w:history="1">
        <w:r w:rsidRPr="006E1ED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http://мфц67.рф/o-nas/reestr-territorialno-obosoblennyh-strukturnyh-podrazdelenij-ofisov-sogbu-mfc/</w:t>
        </w:r>
      </w:hyperlink>
    </w:p>
    <w:p w:rsidR="00C62E83" w:rsidRPr="00776BB9" w:rsidRDefault="00C62E83" w:rsidP="00C109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BB9">
        <w:rPr>
          <w:rFonts w:ascii="Times New Roman" w:hAnsi="Times New Roman" w:cs="Times New Roman"/>
          <w:sz w:val="28"/>
          <w:szCs w:val="28"/>
        </w:rPr>
        <w:t>1.3.</w:t>
      </w:r>
      <w:r w:rsidR="006E1ED0">
        <w:rPr>
          <w:rFonts w:ascii="Times New Roman" w:hAnsi="Times New Roman" w:cs="Times New Roman"/>
          <w:sz w:val="28"/>
          <w:szCs w:val="28"/>
        </w:rPr>
        <w:t>3</w:t>
      </w:r>
      <w:r w:rsidRPr="00776BB9">
        <w:rPr>
          <w:rFonts w:ascii="Times New Roman" w:hAnsi="Times New Roman" w:cs="Times New Roman"/>
          <w:sz w:val="28"/>
          <w:szCs w:val="28"/>
        </w:rPr>
        <w:t xml:space="preserve">. Консультации по </w:t>
      </w:r>
      <w:r w:rsidR="00C45199">
        <w:rPr>
          <w:rFonts w:ascii="Times New Roman" w:hAnsi="Times New Roman" w:cs="Times New Roman"/>
          <w:sz w:val="28"/>
          <w:szCs w:val="28"/>
        </w:rPr>
        <w:t>процедуре</w:t>
      </w:r>
      <w:r w:rsidRPr="00776BB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осуществляются по телефонам: (</w:t>
      </w:r>
      <w:r w:rsidR="007D6A34">
        <w:rPr>
          <w:rFonts w:ascii="Times New Roman" w:hAnsi="Times New Roman" w:cs="Times New Roman"/>
          <w:sz w:val="28"/>
          <w:szCs w:val="28"/>
        </w:rPr>
        <w:t>код</w:t>
      </w:r>
      <w:r w:rsidRPr="00776BB9">
        <w:rPr>
          <w:rFonts w:ascii="Times New Roman" w:hAnsi="Times New Roman" w:cs="Times New Roman"/>
          <w:sz w:val="28"/>
          <w:szCs w:val="28"/>
        </w:rPr>
        <w:t xml:space="preserve">) </w:t>
      </w:r>
      <w:r w:rsidR="007D6A34">
        <w:rPr>
          <w:rFonts w:ascii="Times New Roman" w:hAnsi="Times New Roman" w:cs="Times New Roman"/>
          <w:sz w:val="28"/>
          <w:szCs w:val="28"/>
        </w:rPr>
        <w:t>номер телефона</w:t>
      </w:r>
      <w:r w:rsidRPr="00776BB9">
        <w:rPr>
          <w:rFonts w:ascii="Times New Roman" w:hAnsi="Times New Roman" w:cs="Times New Roman"/>
          <w:sz w:val="28"/>
          <w:szCs w:val="28"/>
        </w:rPr>
        <w:t>,</w:t>
      </w:r>
      <w:r w:rsidR="0017613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80F91">
        <w:rPr>
          <w:rFonts w:ascii="Times New Roman" w:hAnsi="Times New Roman" w:cs="Times New Roman"/>
          <w:sz w:val="28"/>
          <w:szCs w:val="28"/>
        </w:rPr>
        <w:t>на</w:t>
      </w:r>
      <w:r w:rsidR="00E225BF">
        <w:rPr>
          <w:rFonts w:ascii="Times New Roman" w:hAnsi="Times New Roman" w:cs="Times New Roman"/>
          <w:sz w:val="28"/>
          <w:szCs w:val="28"/>
        </w:rPr>
        <w:t xml:space="preserve"> личном </w:t>
      </w:r>
      <w:r w:rsidR="00A80F91">
        <w:rPr>
          <w:rFonts w:ascii="Times New Roman" w:hAnsi="Times New Roman" w:cs="Times New Roman"/>
          <w:sz w:val="28"/>
          <w:szCs w:val="28"/>
        </w:rPr>
        <w:t>приеме</w:t>
      </w:r>
      <w:r w:rsidR="00E225BF">
        <w:rPr>
          <w:rFonts w:ascii="Times New Roman" w:hAnsi="Times New Roman" w:cs="Times New Roman"/>
          <w:sz w:val="28"/>
          <w:szCs w:val="28"/>
        </w:rPr>
        <w:t>,</w:t>
      </w:r>
      <w:r w:rsidR="006926B0">
        <w:rPr>
          <w:rFonts w:ascii="Times New Roman" w:hAnsi="Times New Roman" w:cs="Times New Roman"/>
          <w:sz w:val="28"/>
          <w:szCs w:val="28"/>
        </w:rPr>
        <w:t xml:space="preserve"> при письменном обращении</w:t>
      </w:r>
      <w:r w:rsidRPr="00776BB9">
        <w:rPr>
          <w:rFonts w:ascii="Times New Roman" w:hAnsi="Times New Roman" w:cs="Times New Roman"/>
          <w:sz w:val="28"/>
          <w:szCs w:val="28"/>
        </w:rPr>
        <w:t>.</w:t>
      </w:r>
    </w:p>
    <w:p w:rsidR="00C62E83" w:rsidRPr="00776BB9" w:rsidRDefault="00C62E83" w:rsidP="007D6A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BB9">
        <w:rPr>
          <w:rFonts w:ascii="Times New Roman" w:hAnsi="Times New Roman" w:cs="Times New Roman"/>
          <w:sz w:val="28"/>
          <w:szCs w:val="28"/>
        </w:rPr>
        <w:t>Консультации проводят:</w:t>
      </w:r>
    </w:p>
    <w:p w:rsidR="00C62E83" w:rsidRPr="00776BB9" w:rsidRDefault="007D6A34" w:rsidP="007D6A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E83" w:rsidRPr="00776BB9">
        <w:rPr>
          <w:rFonts w:ascii="Times New Roman" w:hAnsi="Times New Roman" w:cs="Times New Roman"/>
          <w:sz w:val="28"/>
          <w:szCs w:val="28"/>
        </w:rPr>
        <w:t xml:space="preserve"> </w:t>
      </w:r>
      <w:r w:rsidR="00E31FBB">
        <w:rPr>
          <w:rFonts w:ascii="Times New Roman" w:hAnsi="Times New Roman" w:cs="Times New Roman"/>
          <w:sz w:val="28"/>
          <w:szCs w:val="28"/>
        </w:rPr>
        <w:t>сотрудники архивного отдела</w:t>
      </w:r>
      <w:r w:rsidR="00C62E83" w:rsidRPr="00776BB9">
        <w:rPr>
          <w:rFonts w:ascii="Times New Roman" w:hAnsi="Times New Roman" w:cs="Times New Roman"/>
          <w:sz w:val="28"/>
          <w:szCs w:val="28"/>
        </w:rPr>
        <w:t>;</w:t>
      </w:r>
    </w:p>
    <w:p w:rsidR="00C62E83" w:rsidRPr="00776BB9" w:rsidRDefault="00E31FBB" w:rsidP="007D6A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776BB9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="00C62E83" w:rsidRPr="00776BB9">
        <w:rPr>
          <w:rFonts w:ascii="Times New Roman" w:hAnsi="Times New Roman" w:cs="Times New Roman"/>
          <w:sz w:val="28"/>
          <w:szCs w:val="28"/>
        </w:rPr>
        <w:t>.</w:t>
      </w:r>
    </w:p>
    <w:p w:rsidR="00C62E83" w:rsidRDefault="00527BF8" w:rsidP="007D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F8">
        <w:rPr>
          <w:rFonts w:ascii="Times New Roman" w:hAnsi="Times New Roman" w:cs="Times New Roman"/>
          <w:sz w:val="28"/>
          <w:szCs w:val="28"/>
        </w:rPr>
        <w:t>1.3.</w:t>
      </w:r>
      <w:r w:rsidR="006E1ED0">
        <w:rPr>
          <w:rFonts w:ascii="Times New Roman" w:hAnsi="Times New Roman" w:cs="Times New Roman"/>
          <w:sz w:val="28"/>
          <w:szCs w:val="28"/>
        </w:rPr>
        <w:t>4</w:t>
      </w:r>
      <w:r w:rsidRPr="00527BF8">
        <w:rPr>
          <w:rFonts w:ascii="Times New Roman" w:hAnsi="Times New Roman" w:cs="Times New Roman"/>
          <w:sz w:val="28"/>
          <w:szCs w:val="28"/>
        </w:rPr>
        <w:t xml:space="preserve">. </w:t>
      </w:r>
      <w:r w:rsidR="00A80F91">
        <w:rPr>
          <w:rFonts w:ascii="Times New Roman" w:hAnsi="Times New Roman" w:cs="Times New Roman"/>
          <w:sz w:val="28"/>
          <w:szCs w:val="28"/>
        </w:rPr>
        <w:t>Информация о муниципальной услуге размещается:</w:t>
      </w:r>
    </w:p>
    <w:p w:rsidR="00A80F91" w:rsidRDefault="00A80F91" w:rsidP="007D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информационных стендах Администрации </w:t>
      </w:r>
      <w:r w:rsidR="00E31FBB">
        <w:rPr>
          <w:rFonts w:ascii="Times New Roman" w:hAnsi="Times New Roman" w:cs="Times New Roman"/>
          <w:sz w:val="28"/>
          <w:szCs w:val="28"/>
        </w:rPr>
        <w:t>муниципального образования «_________________ район»</w:t>
      </w:r>
      <w:r w:rsidR="00BE0BC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F91" w:rsidRDefault="00A80F91" w:rsidP="007D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</w:t>
      </w:r>
      <w:r w:rsidR="00E31FBB" w:rsidRPr="00E31FBB">
        <w:rPr>
          <w:rFonts w:ascii="Times New Roman" w:hAnsi="Times New Roman" w:cs="Times New Roman"/>
          <w:sz w:val="28"/>
          <w:szCs w:val="28"/>
        </w:rPr>
        <w:t xml:space="preserve"> </w:t>
      </w:r>
      <w:r w:rsidR="00E31FB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«_________________ район»</w:t>
      </w:r>
      <w:r w:rsidR="00BE0BC8" w:rsidRPr="00BE0BC8">
        <w:rPr>
          <w:rFonts w:ascii="Times New Roman" w:hAnsi="Times New Roman" w:cs="Times New Roman"/>
          <w:sz w:val="28"/>
          <w:szCs w:val="28"/>
        </w:rPr>
        <w:t xml:space="preserve"> </w:t>
      </w:r>
      <w:r w:rsidR="00BE0BC8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31FB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E31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A80F91" w:rsidRDefault="00E31FBB" w:rsidP="007D6A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F91">
        <w:rPr>
          <w:rFonts w:ascii="Times New Roman" w:hAnsi="Times New Roman" w:cs="Times New Roman"/>
          <w:sz w:val="28"/>
          <w:szCs w:val="28"/>
        </w:rPr>
        <w:t>на официаль</w:t>
      </w:r>
      <w:r w:rsidR="0094198B">
        <w:rPr>
          <w:rFonts w:ascii="Times New Roman" w:hAnsi="Times New Roman" w:cs="Times New Roman"/>
          <w:sz w:val="28"/>
          <w:szCs w:val="28"/>
        </w:rPr>
        <w:t xml:space="preserve">ном сайте МФЦ в </w:t>
      </w:r>
      <w:r>
        <w:rPr>
          <w:rFonts w:ascii="Times New Roman" w:hAnsi="Times New Roman" w:cs="Times New Roman"/>
          <w:sz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775"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5E5775" w:rsidRPr="00646844" w:rsidRDefault="005E5775" w:rsidP="0064684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44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</w:t>
      </w:r>
      <w:r w:rsidR="005B4E12">
        <w:rPr>
          <w:rFonts w:ascii="Times New Roman" w:hAnsi="Times New Roman" w:cs="Times New Roman"/>
          <w:sz w:val="28"/>
          <w:szCs w:val="28"/>
        </w:rPr>
        <w:t xml:space="preserve"> услуг (функций)» (далее также -</w:t>
      </w:r>
      <w:r w:rsidRPr="00646844">
        <w:rPr>
          <w:rFonts w:ascii="Times New Roman" w:hAnsi="Times New Roman" w:cs="Times New Roman"/>
          <w:sz w:val="28"/>
          <w:szCs w:val="28"/>
        </w:rPr>
        <w:t xml:space="preserve"> Единый портал) (электронный</w:t>
      </w:r>
      <w:r w:rsidR="00E97A40" w:rsidRPr="00646844">
        <w:rPr>
          <w:rFonts w:ascii="Times New Roman" w:hAnsi="Times New Roman" w:cs="Times New Roman"/>
          <w:sz w:val="28"/>
          <w:szCs w:val="28"/>
        </w:rPr>
        <w:t xml:space="preserve"> адрес: http://www.gosuslugi.ru</w:t>
      </w:r>
      <w:r w:rsidRPr="00646844">
        <w:rPr>
          <w:rFonts w:ascii="Times New Roman" w:hAnsi="Times New Roman" w:cs="Times New Roman"/>
          <w:sz w:val="28"/>
          <w:szCs w:val="28"/>
        </w:rPr>
        <w:t>), а также в региональной государственной информационной системе «Портал государственных и муниципальных услуг (функций) Смо</w:t>
      </w:r>
      <w:r w:rsidR="005B4E12">
        <w:rPr>
          <w:rFonts w:ascii="Times New Roman" w:hAnsi="Times New Roman" w:cs="Times New Roman"/>
          <w:sz w:val="28"/>
          <w:szCs w:val="28"/>
        </w:rPr>
        <w:t>ленской области» (далее также -</w:t>
      </w:r>
      <w:r w:rsidRPr="00646844">
        <w:rPr>
          <w:rFonts w:ascii="Times New Roman" w:hAnsi="Times New Roman" w:cs="Times New Roman"/>
          <w:sz w:val="28"/>
          <w:szCs w:val="28"/>
        </w:rPr>
        <w:t xml:space="preserve"> Региональный портал) (электронный адрес: http://pgu.admin-smolensk.ru).</w:t>
      </w:r>
    </w:p>
    <w:p w:rsidR="00A80F91" w:rsidRDefault="006E1ED0" w:rsidP="00C1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A80F91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A80F91" w:rsidRDefault="00A80F91" w:rsidP="00C1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A80F91" w:rsidRDefault="00A80F91" w:rsidP="00C1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:rsidR="00A80F91" w:rsidRDefault="00A80F91" w:rsidP="00C1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</w:t>
      </w:r>
      <w:r w:rsidR="009419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этим документам;</w:t>
      </w:r>
    </w:p>
    <w:p w:rsidR="00A80F91" w:rsidRDefault="00A80F91" w:rsidP="00C1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услуги; </w:t>
      </w:r>
    </w:p>
    <w:p w:rsidR="00A80F91" w:rsidRDefault="00A80F91" w:rsidP="00C109E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заявления о выдаче</w:t>
      </w:r>
      <w:r w:rsidR="00E31FBB">
        <w:rPr>
          <w:rFonts w:ascii="Times New Roman" w:hAnsi="Times New Roman" w:cs="Times New Roman"/>
          <w:sz w:val="28"/>
          <w:szCs w:val="28"/>
        </w:rPr>
        <w:t xml:space="preserve"> архивных справок, архивных копий</w:t>
      </w:r>
      <w:r w:rsidR="00DB3761">
        <w:rPr>
          <w:rFonts w:ascii="Times New Roman" w:hAnsi="Times New Roman" w:cs="Times New Roman"/>
          <w:sz w:val="28"/>
          <w:szCs w:val="28"/>
        </w:rPr>
        <w:t>,</w:t>
      </w:r>
      <w:r w:rsidR="00E31FBB">
        <w:rPr>
          <w:rFonts w:ascii="Times New Roman" w:hAnsi="Times New Roman" w:cs="Times New Roman"/>
          <w:sz w:val="28"/>
          <w:szCs w:val="28"/>
        </w:rPr>
        <w:t xml:space="preserve"> архивных выписок</w:t>
      </w:r>
      <w:r w:rsidR="0094198B">
        <w:rPr>
          <w:rFonts w:ascii="Times New Roman" w:hAnsi="Times New Roman" w:cs="Times New Roman"/>
          <w:bCs/>
          <w:sz w:val="28"/>
          <w:szCs w:val="28"/>
        </w:rPr>
        <w:t>;</w:t>
      </w:r>
    </w:p>
    <w:p w:rsidR="00B927E8" w:rsidRDefault="00B927E8" w:rsidP="00C109E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текст Административного регламента;</w:t>
      </w:r>
    </w:p>
    <w:p w:rsidR="00B927E8" w:rsidRDefault="00B927E8" w:rsidP="00C109E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порядок информирования о ходе предоставления муниципальной услуги;</w:t>
      </w:r>
    </w:p>
    <w:p w:rsidR="00B927E8" w:rsidRPr="00646844" w:rsidRDefault="00B927E8" w:rsidP="00C109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информацию об </w:t>
      </w:r>
      <w:r w:rsidR="00E31FBB">
        <w:rPr>
          <w:rFonts w:ascii="Times New Roman" w:hAnsi="Times New Roman" w:cs="Times New Roman"/>
          <w:bCs/>
          <w:sz w:val="28"/>
          <w:szCs w:val="28"/>
        </w:rPr>
        <w:t>архивном отделе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МФЦ с указанием их места нахождения, контактных телефонов, адресов электронной почты, адресов сайтов </w:t>
      </w:r>
      <w:r w:rsidR="002A3C6F" w:rsidRPr="00646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8F5E04" w:rsidRPr="00646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6468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сети «Интернет».</w:t>
      </w:r>
      <w:bookmarkStart w:id="7" w:name="Par103"/>
      <w:bookmarkEnd w:id="7"/>
    </w:p>
    <w:p w:rsidR="00B927E8" w:rsidRPr="00646844" w:rsidRDefault="00B927E8" w:rsidP="00E31FBB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0574" w:rsidRDefault="00370574" w:rsidP="0056539E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62E83" w:rsidRPr="001759E9" w:rsidRDefault="00C62E83" w:rsidP="00E31FBB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59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7F29A8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C62E83" w:rsidRPr="00A91E47" w:rsidRDefault="00C62E83" w:rsidP="00E31FB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2E83" w:rsidRPr="006C5B1D" w:rsidRDefault="00C62E83" w:rsidP="00E31FBB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ar105"/>
      <w:bookmarkEnd w:id="8"/>
      <w:r w:rsidRPr="006C5B1D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C62E83" w:rsidRPr="00A91E47" w:rsidRDefault="00C62E83" w:rsidP="00E31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83" w:rsidRPr="00A91E47" w:rsidRDefault="00C62E83" w:rsidP="00E31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47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 w:rsidR="00E31FBB">
        <w:rPr>
          <w:rFonts w:ascii="Times New Roman" w:hAnsi="Times New Roman" w:cs="Times New Roman"/>
          <w:sz w:val="28"/>
          <w:szCs w:val="28"/>
        </w:rPr>
        <w:t xml:space="preserve"> </w:t>
      </w:r>
      <w:r w:rsidR="00E31FBB" w:rsidRPr="008E777A">
        <w:rPr>
          <w:rFonts w:ascii="Times New Roman" w:hAnsi="Times New Roman" w:cs="Times New Roman"/>
          <w:bCs/>
          <w:sz w:val="28"/>
          <w:szCs w:val="28"/>
        </w:rPr>
        <w:t>«</w:t>
      </w:r>
      <w:r w:rsidR="0056539E">
        <w:rPr>
          <w:rFonts w:ascii="Times New Roman" w:hAnsi="Times New Roman" w:cs="Times New Roman"/>
          <w:bCs/>
          <w:sz w:val="28"/>
          <w:szCs w:val="28"/>
        </w:rPr>
        <w:t>Оформление и в</w:t>
      </w:r>
      <w:r w:rsidR="00370574">
        <w:rPr>
          <w:rFonts w:ascii="Times New Roman" w:hAnsi="Times New Roman" w:cs="Times New Roman"/>
          <w:bCs/>
          <w:sz w:val="28"/>
          <w:szCs w:val="28"/>
        </w:rPr>
        <w:t>ыдача</w:t>
      </w:r>
      <w:r w:rsidR="00E31FBB" w:rsidRPr="008E777A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архивных копий, архивных выписок</w:t>
      </w:r>
      <w:r w:rsidR="00E31FBB" w:rsidRPr="00646844">
        <w:rPr>
          <w:rStyle w:val="a5"/>
          <w:rFonts w:eastAsiaTheme="minorEastAsia"/>
        </w:rPr>
        <w:t>»</w:t>
      </w:r>
      <w:r w:rsidRPr="00646844">
        <w:rPr>
          <w:rStyle w:val="a5"/>
          <w:rFonts w:eastAsiaTheme="minorEastAsia"/>
        </w:rPr>
        <w:t>.</w:t>
      </w:r>
      <w:r w:rsidR="00E92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844" w:rsidRDefault="00646844" w:rsidP="00E31FBB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9" w:name="Par109"/>
      <w:bookmarkEnd w:id="9"/>
    </w:p>
    <w:p w:rsidR="00C62E83" w:rsidRPr="00E31FBB" w:rsidRDefault="00C62E83" w:rsidP="00E31FBB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 xml:space="preserve">2.2. Наименование </w:t>
      </w:r>
      <w:r w:rsidR="000607DB"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 w:rsidRPr="006C5B1D">
        <w:rPr>
          <w:rFonts w:ascii="Times New Roman" w:hAnsi="Times New Roman" w:cs="Times New Roman"/>
          <w:b/>
          <w:sz w:val="28"/>
          <w:szCs w:val="28"/>
        </w:rPr>
        <w:t>,</w:t>
      </w:r>
      <w:r w:rsidR="000607DB">
        <w:rPr>
          <w:rFonts w:ascii="Times New Roman" w:hAnsi="Times New Roman" w:cs="Times New Roman"/>
          <w:b/>
          <w:sz w:val="28"/>
          <w:szCs w:val="28"/>
        </w:rPr>
        <w:t xml:space="preserve"> в лице которого</w:t>
      </w:r>
      <w:r w:rsidR="00A10AF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607DB">
        <w:rPr>
          <w:rFonts w:ascii="Times New Roman" w:hAnsi="Times New Roman" w:cs="Times New Roman"/>
          <w:b/>
          <w:sz w:val="28"/>
          <w:szCs w:val="28"/>
        </w:rPr>
        <w:t xml:space="preserve"> Администрация </w:t>
      </w:r>
      <w:r w:rsidR="00E31FBB" w:rsidRPr="00E31FBB">
        <w:rPr>
          <w:rFonts w:ascii="Times New Roman" w:hAnsi="Times New Roman" w:cs="Times New Roman"/>
          <w:b/>
          <w:sz w:val="28"/>
          <w:szCs w:val="28"/>
        </w:rPr>
        <w:t>муниципального образования «_________________ район»</w:t>
      </w:r>
      <w:r w:rsidR="00E31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FBB">
        <w:rPr>
          <w:rFonts w:ascii="Times New Roman" w:hAnsi="Times New Roman" w:cs="Times New Roman"/>
          <w:b/>
          <w:sz w:val="28"/>
          <w:szCs w:val="28"/>
        </w:rPr>
        <w:t>предоставля</w:t>
      </w:r>
      <w:r w:rsidR="000607DB" w:rsidRPr="00E31FBB">
        <w:rPr>
          <w:rFonts w:ascii="Times New Roman" w:hAnsi="Times New Roman" w:cs="Times New Roman"/>
          <w:b/>
          <w:sz w:val="28"/>
          <w:szCs w:val="28"/>
        </w:rPr>
        <w:t>ет</w:t>
      </w:r>
      <w:r w:rsidR="00E31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FBB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C62E83" w:rsidRPr="00A91E47" w:rsidRDefault="00C62E83" w:rsidP="00E31FB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2E83" w:rsidRPr="00A91E47" w:rsidRDefault="00C62E83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47">
        <w:rPr>
          <w:rFonts w:ascii="Times New Roman" w:hAnsi="Times New Roman" w:cs="Times New Roman"/>
          <w:sz w:val="28"/>
          <w:szCs w:val="28"/>
        </w:rPr>
        <w:t xml:space="preserve">2.2.1. </w:t>
      </w:r>
      <w:r w:rsidR="00B927E8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</w:t>
      </w:r>
      <w:r w:rsidR="00E31F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«_________________ район»</w:t>
      </w:r>
      <w:r w:rsidR="00BE0BC8" w:rsidRPr="00BE0BC8">
        <w:rPr>
          <w:rFonts w:ascii="Times New Roman" w:hAnsi="Times New Roman" w:cs="Times New Roman"/>
          <w:sz w:val="28"/>
          <w:szCs w:val="28"/>
        </w:rPr>
        <w:t xml:space="preserve"> </w:t>
      </w:r>
      <w:r w:rsidR="00BE0BC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B927E8">
        <w:rPr>
          <w:rFonts w:ascii="Times New Roman" w:hAnsi="Times New Roman" w:cs="Times New Roman"/>
          <w:sz w:val="28"/>
          <w:szCs w:val="28"/>
        </w:rPr>
        <w:t>, ответственным за п</w:t>
      </w:r>
      <w:r w:rsidRPr="00A91E47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F337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4198B">
        <w:rPr>
          <w:rFonts w:ascii="Times New Roman" w:hAnsi="Times New Roman" w:cs="Times New Roman"/>
          <w:sz w:val="28"/>
          <w:szCs w:val="28"/>
        </w:rPr>
        <w:t>,</w:t>
      </w:r>
      <w:r w:rsidR="007F3379">
        <w:rPr>
          <w:rFonts w:ascii="Times New Roman" w:hAnsi="Times New Roman" w:cs="Times New Roman"/>
          <w:sz w:val="28"/>
          <w:szCs w:val="28"/>
        </w:rPr>
        <w:t xml:space="preserve"> </w:t>
      </w:r>
      <w:r w:rsidR="00B927E8">
        <w:rPr>
          <w:rFonts w:ascii="Times New Roman" w:hAnsi="Times New Roman" w:cs="Times New Roman"/>
          <w:sz w:val="28"/>
          <w:szCs w:val="28"/>
        </w:rPr>
        <w:t>является</w:t>
      </w:r>
      <w:r w:rsidRPr="00A91E47">
        <w:rPr>
          <w:rFonts w:ascii="Times New Roman" w:hAnsi="Times New Roman" w:cs="Times New Roman"/>
          <w:sz w:val="28"/>
          <w:szCs w:val="28"/>
        </w:rPr>
        <w:t xml:space="preserve"> </w:t>
      </w:r>
      <w:r w:rsidR="00E31FBB">
        <w:rPr>
          <w:rFonts w:ascii="Times New Roman" w:hAnsi="Times New Roman" w:cs="Times New Roman"/>
          <w:sz w:val="28"/>
          <w:szCs w:val="28"/>
        </w:rPr>
        <w:t>архивный отдел</w:t>
      </w:r>
      <w:r w:rsidRPr="00A91E47">
        <w:rPr>
          <w:rFonts w:ascii="Times New Roman" w:hAnsi="Times New Roman" w:cs="Times New Roman"/>
          <w:sz w:val="28"/>
          <w:szCs w:val="28"/>
        </w:rPr>
        <w:t>.</w:t>
      </w:r>
    </w:p>
    <w:p w:rsidR="00CD3AC2" w:rsidRDefault="00C604ED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440523">
        <w:rPr>
          <w:rFonts w:ascii="Times New Roman" w:hAnsi="Times New Roman" w:cs="Times New Roman"/>
          <w:sz w:val="28"/>
          <w:szCs w:val="28"/>
        </w:rPr>
        <w:t xml:space="preserve">. В предоставлении муниципальной услуги </w:t>
      </w:r>
      <w:r w:rsidR="00B67568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927E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22A68">
        <w:rPr>
          <w:rFonts w:ascii="Times New Roman" w:hAnsi="Times New Roman" w:cs="Times New Roman"/>
          <w:sz w:val="28"/>
          <w:szCs w:val="28"/>
        </w:rPr>
        <w:t>МФЦ.</w:t>
      </w:r>
    </w:p>
    <w:p w:rsidR="00DB3761" w:rsidRPr="00DB3761" w:rsidRDefault="00DB3761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83" w:rsidRPr="006C5B1D" w:rsidRDefault="00C62E83" w:rsidP="00DB3761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C13EFF">
        <w:rPr>
          <w:rFonts w:ascii="Times New Roman" w:hAnsi="Times New Roman" w:cs="Times New Roman"/>
          <w:b/>
          <w:sz w:val="28"/>
          <w:szCs w:val="28"/>
        </w:rPr>
        <w:t>Описание р</w:t>
      </w:r>
      <w:r w:rsidRPr="006C5B1D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13EFF">
        <w:rPr>
          <w:rFonts w:ascii="Times New Roman" w:hAnsi="Times New Roman" w:cs="Times New Roman"/>
          <w:b/>
          <w:sz w:val="28"/>
          <w:szCs w:val="28"/>
        </w:rPr>
        <w:t>а</w:t>
      </w:r>
      <w:r w:rsidRPr="006C5B1D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C62E83" w:rsidRPr="00776BB9" w:rsidRDefault="00C62E83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3B69" w:rsidRPr="00A03B69" w:rsidRDefault="00A03B69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принятие решени</w:t>
      </w:r>
      <w:r w:rsidR="00B927E8">
        <w:rPr>
          <w:rFonts w:ascii="Times New Roman" w:hAnsi="Times New Roman" w:cs="Times New Roman"/>
          <w:sz w:val="28"/>
          <w:szCs w:val="28"/>
        </w:rPr>
        <w:t>я</w:t>
      </w:r>
      <w:r w:rsidRPr="00A03B69">
        <w:rPr>
          <w:rFonts w:ascii="Times New Roman" w:hAnsi="Times New Roman" w:cs="Times New Roman"/>
          <w:sz w:val="28"/>
          <w:szCs w:val="28"/>
        </w:rPr>
        <w:t>:</w:t>
      </w:r>
    </w:p>
    <w:p w:rsidR="00A03B69" w:rsidRPr="00A03B69" w:rsidRDefault="00A03B69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 xml:space="preserve">- о </w:t>
      </w:r>
      <w:r w:rsidR="00763FA4">
        <w:rPr>
          <w:rFonts w:ascii="Times New Roman" w:hAnsi="Times New Roman" w:cs="Times New Roman"/>
          <w:bCs/>
          <w:sz w:val="28"/>
          <w:szCs w:val="28"/>
        </w:rPr>
        <w:t>в</w:t>
      </w:r>
      <w:r w:rsidR="00763FA4" w:rsidRPr="004A3D09">
        <w:rPr>
          <w:rFonts w:ascii="Times New Roman" w:hAnsi="Times New Roman" w:cs="Times New Roman"/>
          <w:bCs/>
          <w:sz w:val="28"/>
          <w:szCs w:val="28"/>
        </w:rPr>
        <w:t>ыдач</w:t>
      </w:r>
      <w:r w:rsidR="00763FA4">
        <w:rPr>
          <w:rFonts w:ascii="Times New Roman" w:hAnsi="Times New Roman" w:cs="Times New Roman"/>
          <w:bCs/>
          <w:sz w:val="28"/>
          <w:szCs w:val="28"/>
        </w:rPr>
        <w:t>е</w:t>
      </w:r>
      <w:r w:rsidR="00763FA4" w:rsidRPr="004A3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761">
        <w:rPr>
          <w:rFonts w:ascii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Pr="00A03B69">
        <w:rPr>
          <w:rFonts w:ascii="Times New Roman" w:hAnsi="Times New Roman" w:cs="Times New Roman"/>
          <w:sz w:val="28"/>
          <w:szCs w:val="28"/>
        </w:rPr>
        <w:t>;</w:t>
      </w:r>
    </w:p>
    <w:p w:rsidR="00A03B69" w:rsidRPr="00A03B69" w:rsidRDefault="00A03B69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 xml:space="preserve">- </w:t>
      </w:r>
      <w:r w:rsidR="00E67CD4">
        <w:rPr>
          <w:rFonts w:ascii="Times New Roman" w:hAnsi="Times New Roman" w:cs="Times New Roman"/>
          <w:sz w:val="28"/>
          <w:szCs w:val="28"/>
        </w:rPr>
        <w:t>о выдаче информационного письма об отсутствии запрашиваемых сведений в архивном отделе, о необходимости предоставления дополнительных сведений или документов</w:t>
      </w:r>
      <w:r w:rsidR="005B4E12">
        <w:rPr>
          <w:rFonts w:ascii="Times New Roman" w:hAnsi="Times New Roman" w:cs="Times New Roman"/>
          <w:sz w:val="28"/>
          <w:szCs w:val="28"/>
        </w:rPr>
        <w:t xml:space="preserve"> для исполнения запроса (далее -</w:t>
      </w:r>
      <w:r w:rsidR="00E67CD4">
        <w:rPr>
          <w:rFonts w:ascii="Times New Roman" w:hAnsi="Times New Roman" w:cs="Times New Roman"/>
          <w:sz w:val="28"/>
          <w:szCs w:val="28"/>
        </w:rPr>
        <w:t xml:space="preserve"> информационное письмо)</w:t>
      </w:r>
      <w:r w:rsidR="003C63CE">
        <w:rPr>
          <w:rFonts w:ascii="Times New Roman" w:hAnsi="Times New Roman" w:cs="Times New Roman"/>
          <w:sz w:val="28"/>
          <w:szCs w:val="28"/>
        </w:rPr>
        <w:t>.</w:t>
      </w:r>
    </w:p>
    <w:p w:rsidR="00A03B69" w:rsidRPr="00A03B69" w:rsidRDefault="00A03B69" w:rsidP="00DB376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 xml:space="preserve">2.3.2. В случае принятия решения </w:t>
      </w:r>
      <w:r w:rsidR="00246DCA" w:rsidRPr="00A03B69">
        <w:rPr>
          <w:rFonts w:ascii="Times New Roman" w:hAnsi="Times New Roman" w:cs="Times New Roman"/>
          <w:sz w:val="28"/>
          <w:szCs w:val="28"/>
        </w:rPr>
        <w:t xml:space="preserve">о </w:t>
      </w:r>
      <w:r w:rsidR="00246DCA">
        <w:rPr>
          <w:rFonts w:ascii="Times New Roman" w:hAnsi="Times New Roman" w:cs="Times New Roman"/>
          <w:bCs/>
          <w:sz w:val="28"/>
          <w:szCs w:val="28"/>
        </w:rPr>
        <w:t>в</w:t>
      </w:r>
      <w:r w:rsidR="00246DCA" w:rsidRPr="004A3D09">
        <w:rPr>
          <w:rFonts w:ascii="Times New Roman" w:hAnsi="Times New Roman" w:cs="Times New Roman"/>
          <w:bCs/>
          <w:sz w:val="28"/>
          <w:szCs w:val="28"/>
        </w:rPr>
        <w:t>ыдач</w:t>
      </w:r>
      <w:r w:rsidR="00246DCA">
        <w:rPr>
          <w:rFonts w:ascii="Times New Roman" w:hAnsi="Times New Roman" w:cs="Times New Roman"/>
          <w:bCs/>
          <w:sz w:val="28"/>
          <w:szCs w:val="28"/>
        </w:rPr>
        <w:t>е</w:t>
      </w:r>
      <w:r w:rsidR="00246DCA" w:rsidRPr="004A3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3761">
        <w:rPr>
          <w:rFonts w:ascii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="00DB3761" w:rsidRPr="00A03B69">
        <w:rPr>
          <w:rFonts w:ascii="Times New Roman" w:hAnsi="Times New Roman" w:cs="Times New Roman"/>
          <w:sz w:val="28"/>
          <w:szCs w:val="28"/>
        </w:rPr>
        <w:t xml:space="preserve"> </w:t>
      </w:r>
      <w:r w:rsidRPr="00A03B69">
        <w:rPr>
          <w:rFonts w:ascii="Times New Roman" w:hAnsi="Times New Roman" w:cs="Times New Roman"/>
          <w:sz w:val="28"/>
          <w:szCs w:val="28"/>
        </w:rPr>
        <w:t>процедура предоставления муниципал</w:t>
      </w:r>
      <w:r w:rsidR="00DB3761">
        <w:rPr>
          <w:rFonts w:ascii="Times New Roman" w:hAnsi="Times New Roman" w:cs="Times New Roman"/>
          <w:sz w:val="28"/>
          <w:szCs w:val="28"/>
        </w:rPr>
        <w:t xml:space="preserve">ьной услуги завершается выдачей </w:t>
      </w:r>
      <w:r w:rsidRPr="00A03B69">
        <w:rPr>
          <w:rFonts w:ascii="Times New Roman" w:hAnsi="Times New Roman" w:cs="Times New Roman"/>
          <w:sz w:val="28"/>
          <w:szCs w:val="28"/>
        </w:rPr>
        <w:t>заявителю</w:t>
      </w:r>
      <w:r w:rsidR="00DB3761" w:rsidRPr="00DB3761">
        <w:rPr>
          <w:rFonts w:ascii="Times New Roman" w:hAnsi="Times New Roman" w:cs="Times New Roman"/>
          <w:sz w:val="28"/>
          <w:szCs w:val="28"/>
        </w:rPr>
        <w:t xml:space="preserve"> </w:t>
      </w:r>
      <w:r w:rsidR="00DB3761">
        <w:rPr>
          <w:rFonts w:ascii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Pr="00A03B69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</w:t>
      </w:r>
      <w:r w:rsidR="00CD3AC2">
        <w:rPr>
          <w:rFonts w:ascii="Times New Roman" w:hAnsi="Times New Roman" w:cs="Times New Roman"/>
          <w:sz w:val="28"/>
          <w:szCs w:val="28"/>
        </w:rPr>
        <w:t>в</w:t>
      </w:r>
      <w:r w:rsidR="00246DCA" w:rsidRPr="00A03B69">
        <w:rPr>
          <w:rFonts w:ascii="Times New Roman" w:hAnsi="Times New Roman" w:cs="Times New Roman"/>
          <w:sz w:val="28"/>
          <w:szCs w:val="28"/>
        </w:rPr>
        <w:t xml:space="preserve"> </w:t>
      </w:r>
      <w:r w:rsidR="00246DCA">
        <w:rPr>
          <w:rFonts w:ascii="Times New Roman" w:hAnsi="Times New Roman" w:cs="Times New Roman"/>
          <w:bCs/>
          <w:sz w:val="28"/>
          <w:szCs w:val="28"/>
        </w:rPr>
        <w:t>в</w:t>
      </w:r>
      <w:r w:rsidR="00246DCA" w:rsidRPr="004A3D09">
        <w:rPr>
          <w:rFonts w:ascii="Times New Roman" w:hAnsi="Times New Roman" w:cs="Times New Roman"/>
          <w:bCs/>
          <w:sz w:val="28"/>
          <w:szCs w:val="28"/>
        </w:rPr>
        <w:t>ыдач</w:t>
      </w:r>
      <w:r w:rsidR="00246DCA">
        <w:rPr>
          <w:rFonts w:ascii="Times New Roman" w:hAnsi="Times New Roman" w:cs="Times New Roman"/>
          <w:bCs/>
          <w:sz w:val="28"/>
          <w:szCs w:val="28"/>
        </w:rPr>
        <w:t>е</w:t>
      </w:r>
      <w:r w:rsidR="00184358" w:rsidRPr="00184358">
        <w:rPr>
          <w:rFonts w:ascii="Times New Roman" w:hAnsi="Times New Roman" w:cs="Times New Roman"/>
          <w:sz w:val="28"/>
          <w:szCs w:val="28"/>
        </w:rPr>
        <w:t xml:space="preserve"> </w:t>
      </w:r>
      <w:r w:rsidR="00184358">
        <w:rPr>
          <w:rFonts w:ascii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="00246DCA" w:rsidRPr="004A3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3B69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завершается выдачей заявителю </w:t>
      </w:r>
      <w:r w:rsidR="00184358">
        <w:rPr>
          <w:rFonts w:ascii="Times New Roman" w:hAnsi="Times New Roman" w:cs="Times New Roman"/>
          <w:sz w:val="28"/>
          <w:szCs w:val="28"/>
        </w:rPr>
        <w:t>информационного письма</w:t>
      </w:r>
      <w:r w:rsidRPr="00A03B69">
        <w:rPr>
          <w:rFonts w:ascii="Times New Roman" w:hAnsi="Times New Roman" w:cs="Times New Roman"/>
          <w:sz w:val="28"/>
          <w:szCs w:val="28"/>
        </w:rPr>
        <w:t>.</w:t>
      </w:r>
    </w:p>
    <w:p w:rsidR="00A03B69" w:rsidRPr="00A03B69" w:rsidRDefault="00A03B69" w:rsidP="00A03B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>2.3.3. Результат предо</w:t>
      </w:r>
      <w:r w:rsidR="00B67568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A03B69">
        <w:rPr>
          <w:rFonts w:ascii="Times New Roman" w:hAnsi="Times New Roman" w:cs="Times New Roman"/>
          <w:sz w:val="28"/>
          <w:szCs w:val="28"/>
        </w:rPr>
        <w:t>может быть передан заявителю в очной или заочной форме</w:t>
      </w:r>
      <w:r w:rsidRPr="00A03B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03B69" w:rsidRPr="00A03B69" w:rsidRDefault="00A03B69" w:rsidP="00A03B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 xml:space="preserve">2.3.4. При очной форме получения результата предоставления муниципальной услуги заявитель обращается в </w:t>
      </w:r>
      <w:r w:rsidR="00184358">
        <w:rPr>
          <w:rFonts w:ascii="Times New Roman" w:hAnsi="Times New Roman" w:cs="Times New Roman"/>
          <w:sz w:val="28"/>
          <w:szCs w:val="28"/>
        </w:rPr>
        <w:t>архивный отдел</w:t>
      </w:r>
      <w:r w:rsidRPr="00A03B69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A03B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3B69">
        <w:rPr>
          <w:rFonts w:ascii="Times New Roman" w:hAnsi="Times New Roman" w:cs="Times New Roman"/>
          <w:sz w:val="28"/>
          <w:szCs w:val="28"/>
        </w:rPr>
        <w:t xml:space="preserve">лично. При обращении в </w:t>
      </w:r>
      <w:r w:rsidR="00184358">
        <w:rPr>
          <w:rFonts w:ascii="Times New Roman" w:hAnsi="Times New Roman" w:cs="Times New Roman"/>
          <w:sz w:val="28"/>
          <w:szCs w:val="28"/>
        </w:rPr>
        <w:t>архивный отдел</w:t>
      </w:r>
      <w:r w:rsidRPr="00A03B69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A03B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3B69">
        <w:rPr>
          <w:rFonts w:ascii="Times New Roman" w:hAnsi="Times New Roman" w:cs="Times New Roman"/>
          <w:sz w:val="28"/>
          <w:szCs w:val="28"/>
        </w:rPr>
        <w:t>заявитель предъявляет паспорт или иной документ, удостоверяющий личность.</w:t>
      </w:r>
    </w:p>
    <w:p w:rsidR="00A03B69" w:rsidRPr="00A03B69" w:rsidRDefault="00A03B69" w:rsidP="00A03B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 xml:space="preserve">2.3.5. При очной форме получения результата предоставления муниципальной услуги заявителю выдается </w:t>
      </w:r>
      <w:r w:rsidR="00184358">
        <w:rPr>
          <w:rFonts w:ascii="Times New Roman" w:hAnsi="Times New Roman" w:cs="Times New Roman"/>
          <w:sz w:val="28"/>
          <w:szCs w:val="28"/>
        </w:rPr>
        <w:t>архивная справка, а</w:t>
      </w:r>
      <w:r w:rsidR="003C63CE">
        <w:rPr>
          <w:rFonts w:ascii="Times New Roman" w:hAnsi="Times New Roman" w:cs="Times New Roman"/>
          <w:sz w:val="28"/>
          <w:szCs w:val="28"/>
        </w:rPr>
        <w:t>рхивная копия, архивная выписка, информационное письмо</w:t>
      </w:r>
      <w:r w:rsidRPr="00A03B69">
        <w:rPr>
          <w:rFonts w:ascii="Times New Roman" w:hAnsi="Times New Roman" w:cs="Times New Roman"/>
          <w:sz w:val="28"/>
          <w:szCs w:val="28"/>
        </w:rPr>
        <w:t>.</w:t>
      </w:r>
    </w:p>
    <w:p w:rsidR="00A03B69" w:rsidRPr="00A03B69" w:rsidRDefault="00A03B69" w:rsidP="00A03B6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69">
        <w:rPr>
          <w:rFonts w:ascii="Times New Roman" w:hAnsi="Times New Roman" w:cs="Times New Roman"/>
          <w:sz w:val="28"/>
          <w:szCs w:val="28"/>
        </w:rPr>
        <w:t xml:space="preserve">2.3.6. При заочной форме получения результата предоставления муниципальной услуги </w:t>
      </w:r>
      <w:r w:rsidR="003C63CE">
        <w:rPr>
          <w:rFonts w:ascii="Times New Roman" w:hAnsi="Times New Roman" w:cs="Times New Roman"/>
          <w:sz w:val="28"/>
          <w:szCs w:val="28"/>
        </w:rPr>
        <w:t>архивная справка, архивная копия, архивная выписка, информационное письмо</w:t>
      </w:r>
      <w:r w:rsidR="003C63CE" w:rsidRPr="00A03B69">
        <w:rPr>
          <w:rFonts w:ascii="Times New Roman" w:hAnsi="Times New Roman" w:cs="Times New Roman"/>
          <w:sz w:val="28"/>
          <w:szCs w:val="28"/>
        </w:rPr>
        <w:t xml:space="preserve"> </w:t>
      </w:r>
      <w:r w:rsidRPr="00A03B69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6E1ED0">
        <w:rPr>
          <w:rFonts w:ascii="Times New Roman" w:hAnsi="Times New Roman" w:cs="Times New Roman"/>
          <w:sz w:val="28"/>
          <w:szCs w:val="28"/>
        </w:rPr>
        <w:t>архивным отделом</w:t>
      </w:r>
      <w:r w:rsidR="00E92552">
        <w:rPr>
          <w:rFonts w:ascii="Times New Roman" w:hAnsi="Times New Roman" w:cs="Times New Roman"/>
          <w:sz w:val="28"/>
          <w:szCs w:val="28"/>
        </w:rPr>
        <w:t xml:space="preserve"> </w:t>
      </w:r>
      <w:r w:rsidRPr="00A03B69">
        <w:rPr>
          <w:rFonts w:ascii="Times New Roman" w:hAnsi="Times New Roman" w:cs="Times New Roman"/>
          <w:sz w:val="28"/>
          <w:szCs w:val="28"/>
        </w:rPr>
        <w:t>заявителю по почте на адрес заявителя, указанный в  заявлении.</w:t>
      </w:r>
    </w:p>
    <w:p w:rsidR="0019159F" w:rsidRDefault="0019159F" w:rsidP="00372FE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63CE" w:rsidRDefault="003C63CE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Par123"/>
      <w:bookmarkEnd w:id="10"/>
    </w:p>
    <w:p w:rsidR="00C13EFF" w:rsidRPr="00C13EFF" w:rsidRDefault="00C62E83" w:rsidP="00C13EFF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</w:t>
      </w:r>
      <w:r w:rsidR="00C13EFF" w:rsidRPr="00C13EFF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 с учетом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необходимости обращения в организации, участвующие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услуги, срок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государственной услуги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в случае, если возможность приостановления предусмотрена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федеральным и (или) областным законодательством, сроки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выдачи (направления) документов, являющихся результатом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3EFF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C62E83" w:rsidRPr="00A91E47" w:rsidRDefault="00C62E83" w:rsidP="00C13EF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62E83" w:rsidRDefault="0019159F" w:rsidP="00E87A4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C62E83" w:rsidRPr="00A91E47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221691">
        <w:rPr>
          <w:rFonts w:ascii="Times New Roman" w:hAnsi="Times New Roman" w:cs="Times New Roman"/>
          <w:sz w:val="28"/>
          <w:szCs w:val="28"/>
        </w:rPr>
        <w:t xml:space="preserve"> </w:t>
      </w:r>
      <w:r w:rsidR="009E43F6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A91E4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184358">
        <w:rPr>
          <w:rFonts w:ascii="Times New Roman" w:hAnsi="Times New Roman" w:cs="Times New Roman"/>
          <w:sz w:val="28"/>
          <w:szCs w:val="28"/>
        </w:rPr>
        <w:t>30</w:t>
      </w:r>
      <w:r w:rsidR="00C62E83" w:rsidRPr="00A91E47">
        <w:rPr>
          <w:rFonts w:ascii="Times New Roman" w:hAnsi="Times New Roman" w:cs="Times New Roman"/>
          <w:sz w:val="28"/>
          <w:szCs w:val="28"/>
        </w:rPr>
        <w:t xml:space="preserve"> дн</w:t>
      </w:r>
      <w:r w:rsidR="009E43F6">
        <w:rPr>
          <w:rFonts w:ascii="Times New Roman" w:hAnsi="Times New Roman" w:cs="Times New Roman"/>
          <w:sz w:val="28"/>
          <w:szCs w:val="28"/>
        </w:rPr>
        <w:t>ей со дня регистрации заявления;</w:t>
      </w:r>
    </w:p>
    <w:p w:rsidR="009E43F6" w:rsidRDefault="00E87A4A" w:rsidP="009E43F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запрос, не относящийся к составу хранящихся в архивном отделе документов, в течение 5 дней с момента его регистрации направляется в другой архив или организацию, где хранятся соответствующие архивные документы, с уведомлением об этом заявителя, или заявителю дается</w:t>
      </w:r>
      <w:r w:rsidR="003D42B1">
        <w:rPr>
          <w:rFonts w:ascii="Times New Roman" w:hAnsi="Times New Roman" w:cs="Times New Roman"/>
          <w:sz w:val="28"/>
          <w:szCs w:val="28"/>
        </w:rPr>
        <w:t xml:space="preserve"> соответствующая рекомендация по обращению в другой архив или организацию</w:t>
      </w:r>
      <w:r w:rsidR="009E43F6">
        <w:rPr>
          <w:rFonts w:ascii="Times New Roman" w:hAnsi="Times New Roman" w:cs="Times New Roman"/>
          <w:sz w:val="28"/>
          <w:szCs w:val="28"/>
        </w:rPr>
        <w:t>.</w:t>
      </w:r>
    </w:p>
    <w:p w:rsidR="0019159F" w:rsidRDefault="0019159F" w:rsidP="0019159F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9F">
        <w:rPr>
          <w:rFonts w:ascii="Times New Roman" w:hAnsi="Times New Roman" w:cs="Times New Roman"/>
          <w:sz w:val="28"/>
          <w:szCs w:val="28"/>
        </w:rPr>
        <w:t>2.4.2. При направлении заявителем заявления и копий всех необходимых документов по почте</w:t>
      </w:r>
      <w:r w:rsidR="00965BB5">
        <w:rPr>
          <w:rFonts w:ascii="Times New Roman" w:hAnsi="Times New Roman" w:cs="Times New Roman"/>
          <w:sz w:val="28"/>
          <w:szCs w:val="28"/>
        </w:rPr>
        <w:t>, а также через МФЦ</w:t>
      </w:r>
      <w:r w:rsidRPr="0019159F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отсчитывается от даты их поступления в </w:t>
      </w:r>
      <w:r w:rsidR="0086266D">
        <w:rPr>
          <w:rFonts w:ascii="Times New Roman" w:hAnsi="Times New Roman" w:cs="Times New Roman"/>
          <w:sz w:val="28"/>
          <w:szCs w:val="28"/>
        </w:rPr>
        <w:t>архивный отдел</w:t>
      </w:r>
      <w:r w:rsidR="003D42B1">
        <w:rPr>
          <w:rFonts w:ascii="Times New Roman" w:hAnsi="Times New Roman" w:cs="Times New Roman"/>
          <w:sz w:val="28"/>
          <w:szCs w:val="28"/>
        </w:rPr>
        <w:t xml:space="preserve"> </w:t>
      </w:r>
      <w:r w:rsidRPr="0019159F">
        <w:rPr>
          <w:rFonts w:ascii="Times New Roman" w:hAnsi="Times New Roman" w:cs="Times New Roman"/>
          <w:sz w:val="28"/>
          <w:szCs w:val="28"/>
        </w:rPr>
        <w:t>(по дате регистрации).</w:t>
      </w:r>
    </w:p>
    <w:p w:rsidR="00C13EFF" w:rsidRPr="00C13EFF" w:rsidRDefault="00C13EFF" w:rsidP="00C13EF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="00B67568">
        <w:rPr>
          <w:rFonts w:ascii="Times New Roman" w:hAnsi="Times New Roman" w:cs="Times New Roman"/>
          <w:sz w:val="28"/>
          <w:szCs w:val="28"/>
        </w:rPr>
        <w:t xml:space="preserve">. 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13EFF">
        <w:rPr>
          <w:rFonts w:ascii="Times New Roman" w:hAnsi="Times New Roman" w:cs="Times New Roman"/>
          <w:sz w:val="28"/>
          <w:szCs w:val="28"/>
        </w:rPr>
        <w:t xml:space="preserve"> услуги нормативными правовыми актами не предусмотрено.</w:t>
      </w:r>
    </w:p>
    <w:p w:rsidR="00A03B69" w:rsidRPr="0019159F" w:rsidRDefault="00A03B69" w:rsidP="00C13EFF">
      <w:pPr>
        <w:pStyle w:val="ad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3EFF" w:rsidRDefault="00C62E83" w:rsidP="0090111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1" w:name="Par127"/>
      <w:bookmarkEnd w:id="11"/>
      <w:r w:rsidRPr="006C5B1D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901119" w:rsidRPr="00901119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</w:t>
      </w:r>
    </w:p>
    <w:p w:rsidR="00C13EFF" w:rsidRDefault="00B927E8" w:rsidP="0090111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EFF">
        <w:rPr>
          <w:rFonts w:ascii="Times New Roman" w:hAnsi="Times New Roman" w:cs="Times New Roman"/>
          <w:b/>
          <w:sz w:val="28"/>
          <w:szCs w:val="28"/>
        </w:rPr>
        <w:t>отношения, возникающие в связи с предоставлением</w:t>
      </w:r>
    </w:p>
    <w:p w:rsidR="00C62E83" w:rsidRPr="006C5B1D" w:rsidRDefault="00B927E8" w:rsidP="0090111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119" w:rsidRPr="0090111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услуги, с указанием </w:t>
      </w:r>
      <w:r w:rsidR="00C13EFF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901119" w:rsidRPr="00901119">
        <w:rPr>
          <w:rFonts w:ascii="Times New Roman" w:hAnsi="Times New Roman" w:cs="Times New Roman"/>
          <w:b/>
          <w:sz w:val="28"/>
          <w:szCs w:val="28"/>
        </w:rPr>
        <w:t>реквизитов</w:t>
      </w:r>
    </w:p>
    <w:p w:rsidR="00C13EFF" w:rsidRDefault="00C13EFF" w:rsidP="008715E4">
      <w:pPr>
        <w:pStyle w:val="af4"/>
        <w:tabs>
          <w:tab w:val="left" w:pos="72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715E4" w:rsidRPr="008715E4" w:rsidRDefault="00C62E83" w:rsidP="008715E4">
      <w:pPr>
        <w:pStyle w:val="af4"/>
        <w:tabs>
          <w:tab w:val="left" w:pos="720"/>
        </w:tabs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8715E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r w:rsidR="008715E4">
        <w:rPr>
          <w:color w:val="auto"/>
          <w:sz w:val="28"/>
          <w:szCs w:val="28"/>
        </w:rPr>
        <w:t>со следующими нормативными правовыми актами</w:t>
      </w:r>
      <w:r w:rsidRPr="008715E4">
        <w:rPr>
          <w:sz w:val="28"/>
          <w:szCs w:val="28"/>
        </w:rPr>
        <w:t>:</w:t>
      </w:r>
    </w:p>
    <w:p w:rsidR="008715E4" w:rsidRPr="008715E4" w:rsidRDefault="008715E4" w:rsidP="00133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E4">
        <w:rPr>
          <w:rFonts w:ascii="Times New Roman" w:hAnsi="Times New Roman" w:cs="Times New Roman"/>
          <w:sz w:val="28"/>
          <w:szCs w:val="28"/>
        </w:rPr>
        <w:t>- Федеральным законом от 22.10.2004 № 125-ФЗ «Об архивном деле в Российской Федерации»;</w:t>
      </w:r>
    </w:p>
    <w:p w:rsidR="0013329A" w:rsidRDefault="0013329A" w:rsidP="0013329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1F6F" w:rsidRPr="00BA1F6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0" w:history="1">
        <w:r w:rsidR="00BA1F6F" w:rsidRPr="001332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</w:t>
      </w:r>
      <w:r w:rsidR="00BA1F6F" w:rsidRPr="00BA1F6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</w:t>
      </w:r>
      <w:r>
        <w:rPr>
          <w:rFonts w:ascii="Times New Roman" w:hAnsi="Times New Roman" w:cs="Times New Roman"/>
          <w:sz w:val="28"/>
          <w:szCs w:val="28"/>
        </w:rPr>
        <w:t>слуг»;</w:t>
      </w:r>
    </w:p>
    <w:p w:rsidR="008715E4" w:rsidRPr="008715E4" w:rsidRDefault="008715E4" w:rsidP="0013329A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5E4">
        <w:rPr>
          <w:rFonts w:ascii="Times New Roman" w:hAnsi="Times New Roman" w:cs="Times New Roman"/>
          <w:sz w:val="28"/>
          <w:szCs w:val="28"/>
        </w:rPr>
        <w:t>- 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наук».</w:t>
      </w: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F7F4E" w:rsidRDefault="002F7F4E" w:rsidP="002F7F4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52A2D" w:rsidRDefault="00C62E83" w:rsidP="002F7F4E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</w:t>
      </w:r>
      <w:r w:rsidR="000273C2">
        <w:rPr>
          <w:rFonts w:ascii="Times New Roman" w:hAnsi="Times New Roman" w:cs="Times New Roman"/>
          <w:b/>
          <w:sz w:val="28"/>
          <w:szCs w:val="28"/>
        </w:rPr>
        <w:t>Исчерпывающий п</w:t>
      </w:r>
      <w:r w:rsidRPr="006C5B1D">
        <w:rPr>
          <w:rFonts w:ascii="Times New Roman" w:hAnsi="Times New Roman" w:cs="Times New Roman"/>
          <w:b/>
          <w:sz w:val="28"/>
          <w:szCs w:val="28"/>
        </w:rPr>
        <w:t>еречень документов,</w:t>
      </w:r>
    </w:p>
    <w:p w:rsidR="00EF1DB9" w:rsidRPr="006C5B1D" w:rsidRDefault="00C62E83" w:rsidP="002F7F4E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  <w:r w:rsidR="007E355A">
        <w:rPr>
          <w:rFonts w:ascii="Times New Roman" w:hAnsi="Times New Roman" w:cs="Times New Roman"/>
          <w:b/>
          <w:sz w:val="28"/>
          <w:szCs w:val="28"/>
        </w:rPr>
        <w:t xml:space="preserve">в соответствии с </w:t>
      </w:r>
      <w:r w:rsidR="00C13EFF">
        <w:rPr>
          <w:rFonts w:ascii="Times New Roman" w:hAnsi="Times New Roman" w:cs="Times New Roman"/>
          <w:b/>
          <w:sz w:val="28"/>
          <w:szCs w:val="28"/>
        </w:rPr>
        <w:t xml:space="preserve">федеральным </w:t>
      </w:r>
      <w:r w:rsidR="00EF1DB9">
        <w:rPr>
          <w:rFonts w:ascii="Times New Roman" w:hAnsi="Times New Roman" w:cs="Times New Roman"/>
          <w:b/>
          <w:sz w:val="28"/>
          <w:szCs w:val="28"/>
        </w:rPr>
        <w:t xml:space="preserve">и (или) областным </w:t>
      </w:r>
      <w:r w:rsidR="007E355A">
        <w:rPr>
          <w:rFonts w:ascii="Times New Roman" w:hAnsi="Times New Roman" w:cs="Times New Roman"/>
          <w:b/>
          <w:sz w:val="28"/>
          <w:szCs w:val="28"/>
        </w:rPr>
        <w:t xml:space="preserve">законодательством </w:t>
      </w:r>
      <w:r w:rsidRPr="006C5B1D">
        <w:rPr>
          <w:rFonts w:ascii="Times New Roman" w:hAnsi="Times New Roman" w:cs="Times New Roman"/>
          <w:b/>
          <w:sz w:val="28"/>
          <w:szCs w:val="28"/>
        </w:rPr>
        <w:t>для предоставления</w:t>
      </w:r>
      <w:r w:rsidR="0002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B1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EF1DB9">
        <w:rPr>
          <w:rFonts w:ascii="Times New Roman" w:hAnsi="Times New Roman" w:cs="Times New Roman"/>
          <w:b/>
          <w:sz w:val="28"/>
          <w:szCs w:val="28"/>
        </w:rPr>
        <w:t>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1759E9" w:rsidRDefault="001759E9" w:rsidP="008F08FC">
      <w:pPr>
        <w:pStyle w:val="ConsPlusTitle"/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6926B0" w:rsidRPr="006926B0" w:rsidRDefault="00901119" w:rsidP="006926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19">
        <w:rPr>
          <w:rFonts w:ascii="Times New Roman" w:eastAsia="Times New Roman" w:hAnsi="Times New Roman" w:cs="Times New Roman"/>
          <w:sz w:val="28"/>
          <w:szCs w:val="28"/>
        </w:rPr>
        <w:t xml:space="preserve">2.6.1. </w:t>
      </w:r>
      <w:bookmarkStart w:id="12" w:name="P173"/>
      <w:bookmarkEnd w:id="12"/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B927E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заявитель предоставляет </w:t>
      </w:r>
      <w:r w:rsidR="0086266D">
        <w:rPr>
          <w:rFonts w:ascii="Times New Roman" w:eastAsia="Times New Roman" w:hAnsi="Times New Roman" w:cs="Times New Roman"/>
          <w:sz w:val="28"/>
          <w:szCs w:val="28"/>
        </w:rPr>
        <w:t>архивный отдел</w:t>
      </w:r>
      <w:r w:rsidR="001904E9">
        <w:rPr>
          <w:rFonts w:ascii="Times New Roman" w:hAnsi="Times New Roman" w:cs="Times New Roman"/>
          <w:sz w:val="28"/>
          <w:szCs w:val="28"/>
        </w:rPr>
        <w:t xml:space="preserve"> </w:t>
      </w:r>
      <w:r w:rsidR="00B927E8">
        <w:rPr>
          <w:rFonts w:ascii="Times New Roman" w:eastAsia="Times New Roman" w:hAnsi="Times New Roman" w:cs="Times New Roman"/>
          <w:sz w:val="28"/>
          <w:szCs w:val="28"/>
        </w:rPr>
        <w:t>заявление о</w:t>
      </w:r>
      <w:r w:rsidR="001904E9">
        <w:rPr>
          <w:rFonts w:ascii="Times New Roman" w:eastAsia="Times New Roman" w:hAnsi="Times New Roman" w:cs="Times New Roman"/>
          <w:sz w:val="28"/>
          <w:szCs w:val="28"/>
        </w:rPr>
        <w:t xml:space="preserve"> выдаче архивной справки, архивной копии, архивной выписки</w:t>
      </w:r>
      <w:r w:rsidR="00EF0E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6B0" w:rsidRPr="006926B0" w:rsidRDefault="00EF0ED7" w:rsidP="006926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2.6.2. 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>В заявлении должны быть указаны:</w:t>
      </w:r>
    </w:p>
    <w:p w:rsidR="006926B0" w:rsidRPr="006926B0" w:rsidRDefault="00B67568" w:rsidP="00F05F68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фамилия,</w:t>
      </w:r>
      <w:r w:rsidR="00EF0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EF0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>и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наличии),</w:t>
      </w:r>
      <w:r w:rsidR="00EF0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EF0E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 документа, удостоверяющего его личность (в случае если заявление подается физическим лицом);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B0">
        <w:rPr>
          <w:rFonts w:ascii="Times New Roman" w:eastAsia="Times New Roman" w:hAnsi="Times New Roman" w:cs="Times New Roman"/>
          <w:sz w:val="28"/>
          <w:szCs w:val="28"/>
        </w:rPr>
        <w:t>б) наименование, место нахождения</w:t>
      </w:r>
      <w:r w:rsidR="002E2F2F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</w:t>
      </w:r>
      <w:r w:rsidRPr="006926B0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2E2F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926B0">
        <w:rPr>
          <w:rFonts w:ascii="Times New Roman" w:eastAsia="Times New Roman" w:hAnsi="Times New Roman" w:cs="Times New Roman"/>
          <w:sz w:val="28"/>
          <w:szCs w:val="28"/>
        </w:rPr>
        <w:t xml:space="preserve"> (в случае если заявление подается юридическим лицом);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"/>
      <w:bookmarkEnd w:id="13"/>
      <w:r w:rsidRPr="006926B0">
        <w:rPr>
          <w:rFonts w:ascii="Times New Roman" w:eastAsia="Times New Roman" w:hAnsi="Times New Roman" w:cs="Times New Roman"/>
          <w:sz w:val="28"/>
          <w:szCs w:val="28"/>
        </w:rPr>
        <w:t>в) фамилия, имя и отчество (при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:rsidR="006926B0" w:rsidRPr="006926B0" w:rsidRDefault="006926B0" w:rsidP="006926B0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6B0">
        <w:rPr>
          <w:rFonts w:ascii="Times New Roman" w:eastAsia="Times New Roman" w:hAnsi="Times New Roman" w:cs="Times New Roman"/>
          <w:sz w:val="28"/>
          <w:szCs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BA1F6F" w:rsidRDefault="006926B0" w:rsidP="002E2F2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5"/>
      <w:bookmarkEnd w:id="14"/>
      <w:r w:rsidRPr="006926B0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2E2F2F">
        <w:rPr>
          <w:rFonts w:ascii="Times New Roman" w:eastAsia="Times New Roman" w:hAnsi="Times New Roman" w:cs="Times New Roman"/>
          <w:sz w:val="28"/>
          <w:szCs w:val="28"/>
        </w:rPr>
        <w:t>изложение существа з</w:t>
      </w:r>
      <w:r w:rsidR="00B161B2">
        <w:rPr>
          <w:rFonts w:ascii="Times New Roman" w:eastAsia="Times New Roman" w:hAnsi="Times New Roman" w:cs="Times New Roman"/>
          <w:sz w:val="28"/>
          <w:szCs w:val="28"/>
        </w:rPr>
        <w:t>апроса (указание места работы, должности, периода работы; местонахождение земельного участка, иного объекта недвижимости, год предоставления</w:t>
      </w:r>
      <w:r w:rsidR="00EC6529">
        <w:rPr>
          <w:rFonts w:ascii="Times New Roman" w:eastAsia="Times New Roman" w:hAnsi="Times New Roman" w:cs="Times New Roman"/>
          <w:sz w:val="28"/>
          <w:szCs w:val="28"/>
        </w:rPr>
        <w:t xml:space="preserve"> в собственность</w:t>
      </w:r>
      <w:r w:rsidR="00B161B2">
        <w:rPr>
          <w:rFonts w:ascii="Times New Roman" w:eastAsia="Times New Roman" w:hAnsi="Times New Roman" w:cs="Times New Roman"/>
          <w:sz w:val="28"/>
          <w:szCs w:val="28"/>
        </w:rPr>
        <w:t xml:space="preserve"> и иные, необходимые для архивного поиска данные).</w:t>
      </w:r>
    </w:p>
    <w:p w:rsidR="006E1ED0" w:rsidRDefault="006E1ED0" w:rsidP="002E2F2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заявления находится в приложении к настоящему Административному регламенту.</w:t>
      </w:r>
    </w:p>
    <w:p w:rsidR="000834D2" w:rsidRDefault="00EF0ED7" w:rsidP="00BC39A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r w:rsidR="00EC6529">
        <w:rPr>
          <w:rFonts w:ascii="Times New Roman" w:eastAsia="Times New Roman" w:hAnsi="Times New Roman" w:cs="Times New Roman"/>
          <w:sz w:val="28"/>
          <w:szCs w:val="28"/>
        </w:rPr>
        <w:t>При подаче заявления заявитель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>, представитель заявителя</w:t>
      </w:r>
      <w:r w:rsidR="00EC6529">
        <w:rPr>
          <w:rFonts w:ascii="Times New Roman" w:eastAsia="Times New Roman" w:hAnsi="Times New Roman" w:cs="Times New Roman"/>
          <w:sz w:val="28"/>
          <w:szCs w:val="28"/>
        </w:rPr>
        <w:t xml:space="preserve"> предъявля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C652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 xml:space="preserve"> документы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>, удостоверяющ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 xml:space="preserve">личность 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>и документ (доверенность), подтверждающий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 xml:space="preserve"> полномочия представителя заявителя</w:t>
      </w:r>
      <w:r w:rsidR="00083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6B0" w:rsidRPr="006926B0" w:rsidRDefault="00EF0ED7" w:rsidP="00BC39A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2.6.4. К</w:t>
      </w:r>
      <w:r w:rsidR="00BC39A4">
        <w:rPr>
          <w:rFonts w:ascii="Times New Roman" w:eastAsia="Times New Roman" w:hAnsi="Times New Roman" w:cs="Times New Roman"/>
          <w:sz w:val="28"/>
          <w:szCs w:val="28"/>
        </w:rPr>
        <w:t xml:space="preserve"> заявлению может быть приложена копия трудовой книжки.</w:t>
      </w:r>
    </w:p>
    <w:p w:rsidR="00901119" w:rsidRPr="00901119" w:rsidRDefault="00901119" w:rsidP="0090111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19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402D6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1119">
        <w:rPr>
          <w:rFonts w:ascii="Times New Roman" w:eastAsia="Times New Roman" w:hAnsi="Times New Roman" w:cs="Times New Roman"/>
          <w:sz w:val="28"/>
          <w:szCs w:val="28"/>
        </w:rPr>
        <w:t>. Документы представляются одним из следующих способов:</w:t>
      </w:r>
    </w:p>
    <w:p w:rsidR="003D7B62" w:rsidRPr="00094BCA" w:rsidRDefault="00901119" w:rsidP="00094BCA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19">
        <w:rPr>
          <w:rFonts w:ascii="Times New Roman" w:eastAsia="Times New Roman" w:hAnsi="Times New Roman" w:cs="Times New Roman"/>
          <w:sz w:val="28"/>
          <w:szCs w:val="28"/>
        </w:rPr>
        <w:t>1) лично заявителем (представителем заявителя) на бумажном но</w:t>
      </w:r>
      <w:r w:rsidR="00094BCA">
        <w:rPr>
          <w:rFonts w:ascii="Times New Roman" w:eastAsia="Times New Roman" w:hAnsi="Times New Roman" w:cs="Times New Roman"/>
          <w:sz w:val="28"/>
          <w:szCs w:val="28"/>
        </w:rPr>
        <w:t>сителе в</w:t>
      </w:r>
      <w:r w:rsidR="003D05A0">
        <w:rPr>
          <w:rFonts w:ascii="Times New Roman" w:hAnsi="Times New Roman" w:cs="Times New Roman"/>
          <w:sz w:val="28"/>
          <w:szCs w:val="28"/>
        </w:rPr>
        <w:t xml:space="preserve"> архивный отдел</w:t>
      </w:r>
      <w:r w:rsidR="00BE0BC8" w:rsidRPr="00BE0BC8">
        <w:rPr>
          <w:rFonts w:ascii="Times New Roman" w:hAnsi="Times New Roman" w:cs="Times New Roman"/>
          <w:sz w:val="28"/>
          <w:szCs w:val="28"/>
        </w:rPr>
        <w:t xml:space="preserve"> </w:t>
      </w:r>
      <w:r w:rsidR="00F05F68">
        <w:rPr>
          <w:rFonts w:ascii="Times New Roman" w:eastAsia="Times New Roman" w:hAnsi="Times New Roman" w:cs="Times New Roman"/>
          <w:sz w:val="28"/>
          <w:szCs w:val="28"/>
        </w:rPr>
        <w:t>или МФЦ.</w:t>
      </w:r>
    </w:p>
    <w:p w:rsidR="00901119" w:rsidRDefault="00901119" w:rsidP="0090111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19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почтового отправления на бумажном носителе в </w:t>
      </w:r>
      <w:r w:rsidR="003D05A0">
        <w:rPr>
          <w:rFonts w:ascii="Times New Roman" w:eastAsia="Times New Roman" w:hAnsi="Times New Roman" w:cs="Times New Roman"/>
          <w:sz w:val="28"/>
          <w:szCs w:val="28"/>
        </w:rPr>
        <w:t>архивный отдел</w:t>
      </w:r>
      <w:r w:rsidR="006E1ED0">
        <w:rPr>
          <w:rFonts w:ascii="Times New Roman" w:hAnsi="Times New Roman" w:cs="Times New Roman"/>
          <w:sz w:val="28"/>
          <w:szCs w:val="28"/>
        </w:rPr>
        <w:t>.</w:t>
      </w:r>
    </w:p>
    <w:p w:rsidR="00EF1DB9" w:rsidRPr="00901119" w:rsidRDefault="00EF1DB9" w:rsidP="0090111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F1DB9">
        <w:rPr>
          <w:rFonts w:ascii="Times New Roman" w:hAnsi="Times New Roman" w:cs="Times New Roman"/>
          <w:bCs/>
          <w:color w:val="000000"/>
          <w:sz w:val="28"/>
          <w:szCs w:val="28"/>
        </w:rPr>
        <w:t>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62E83" w:rsidRPr="00955287" w:rsidRDefault="00C62E83" w:rsidP="00B2710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2"/>
      <w:bookmarkEnd w:id="15"/>
      <w:r w:rsidRPr="00955287">
        <w:rPr>
          <w:rFonts w:ascii="Times New Roman" w:hAnsi="Times New Roman" w:cs="Times New Roman"/>
          <w:sz w:val="28"/>
          <w:szCs w:val="28"/>
        </w:rPr>
        <w:t>2.6.</w:t>
      </w:r>
      <w:r w:rsidR="00402D6B">
        <w:rPr>
          <w:rFonts w:ascii="Times New Roman" w:hAnsi="Times New Roman" w:cs="Times New Roman"/>
          <w:sz w:val="28"/>
          <w:szCs w:val="28"/>
        </w:rPr>
        <w:t>6</w:t>
      </w:r>
      <w:r w:rsidRPr="00955287">
        <w:rPr>
          <w:rFonts w:ascii="Times New Roman" w:hAnsi="Times New Roman" w:cs="Times New Roman"/>
          <w:sz w:val="28"/>
          <w:szCs w:val="28"/>
        </w:rPr>
        <w:t>. Документы, представляемые заявителем, должны соответствовать следующим требованиям:</w:t>
      </w:r>
    </w:p>
    <w:p w:rsidR="00C62E83" w:rsidRPr="00402D6B" w:rsidRDefault="0022169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D6B">
        <w:rPr>
          <w:rFonts w:ascii="Times New Roman" w:hAnsi="Times New Roman" w:cs="Times New Roman"/>
          <w:sz w:val="28"/>
          <w:szCs w:val="28"/>
        </w:rPr>
        <w:t>-</w:t>
      </w:r>
      <w:r w:rsidR="00C62E83" w:rsidRPr="00402D6B">
        <w:rPr>
          <w:rFonts w:ascii="Times New Roman" w:hAnsi="Times New Roman" w:cs="Times New Roman"/>
          <w:sz w:val="28"/>
          <w:szCs w:val="28"/>
        </w:rPr>
        <w:t xml:space="preserve"> тексты документов написаны разборчиво;</w:t>
      </w:r>
    </w:p>
    <w:p w:rsidR="00C62E83" w:rsidRPr="00402D6B" w:rsidRDefault="0022169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D6B">
        <w:rPr>
          <w:rFonts w:ascii="Times New Roman" w:hAnsi="Times New Roman" w:cs="Times New Roman"/>
          <w:sz w:val="28"/>
          <w:szCs w:val="28"/>
        </w:rPr>
        <w:t>-</w:t>
      </w:r>
      <w:r w:rsidR="00C62E83" w:rsidRPr="00402D6B">
        <w:rPr>
          <w:rFonts w:ascii="Times New Roman" w:hAnsi="Times New Roman" w:cs="Times New Roman"/>
          <w:sz w:val="28"/>
          <w:szCs w:val="28"/>
        </w:rPr>
        <w:t xml:space="preserve"> фамилия, имя и отчество (при наличии) заявителя, адрес его места жительства</w:t>
      </w:r>
      <w:r w:rsidR="00AB1E29" w:rsidRPr="00402D6B">
        <w:rPr>
          <w:rFonts w:ascii="Times New Roman" w:hAnsi="Times New Roman" w:cs="Times New Roman"/>
          <w:sz w:val="28"/>
          <w:szCs w:val="28"/>
        </w:rPr>
        <w:t xml:space="preserve"> (нахождения)</w:t>
      </w:r>
      <w:r w:rsidR="00C62E83" w:rsidRPr="00402D6B">
        <w:rPr>
          <w:rFonts w:ascii="Times New Roman" w:hAnsi="Times New Roman" w:cs="Times New Roman"/>
          <w:sz w:val="28"/>
          <w:szCs w:val="28"/>
        </w:rPr>
        <w:t>, телефон (если есть) указаны полностью;</w:t>
      </w:r>
    </w:p>
    <w:p w:rsidR="00C62E83" w:rsidRPr="00402D6B" w:rsidRDefault="0022169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D6B">
        <w:rPr>
          <w:rFonts w:ascii="Times New Roman" w:hAnsi="Times New Roman" w:cs="Times New Roman"/>
          <w:sz w:val="28"/>
          <w:szCs w:val="28"/>
        </w:rPr>
        <w:t>-</w:t>
      </w:r>
      <w:r w:rsidR="00212FB0" w:rsidRPr="00402D6B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402D6B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неоговоренных исправлений;</w:t>
      </w:r>
    </w:p>
    <w:p w:rsidR="00C62E83" w:rsidRPr="00402D6B" w:rsidRDefault="00221691" w:rsidP="003D05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6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62E83" w:rsidRPr="00402D6B">
        <w:rPr>
          <w:rFonts w:ascii="Times New Roman" w:hAnsi="Times New Roman" w:cs="Times New Roman"/>
          <w:sz w:val="28"/>
          <w:szCs w:val="28"/>
        </w:rPr>
        <w:t xml:space="preserve"> документы не исполнены карандашом;</w:t>
      </w:r>
    </w:p>
    <w:p w:rsidR="00930C11" w:rsidRPr="00EF1DB9" w:rsidRDefault="00221691" w:rsidP="00EF1D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6B">
        <w:rPr>
          <w:rFonts w:ascii="Times New Roman" w:hAnsi="Times New Roman" w:cs="Times New Roman"/>
          <w:sz w:val="28"/>
          <w:szCs w:val="28"/>
        </w:rPr>
        <w:t>-</w:t>
      </w:r>
      <w:r w:rsidR="00C62E83" w:rsidRPr="00402D6B">
        <w:rPr>
          <w:rFonts w:ascii="Times New Roman" w:hAnsi="Times New Roman" w:cs="Times New Roman"/>
          <w:sz w:val="28"/>
          <w:szCs w:val="28"/>
        </w:rPr>
        <w:t xml:space="preserve"> документы не имеют серьезных повреждений, наличие которых допускает многозначность истолкования содержания.</w:t>
      </w:r>
    </w:p>
    <w:p w:rsidR="002F7F4E" w:rsidRDefault="002F7F4E" w:rsidP="00926B4D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F1DB9" w:rsidRPr="00EF1DB9" w:rsidRDefault="00EF1DB9" w:rsidP="00926B4D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в соответствии с федеральными и областными нормативными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правовыми актами для предоставления государственной услуги,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услуг, которые являются необходимыми и обязательными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 которые находятся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в распоряжении государственных органов, органов местного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самоуправления и иных организаций и которые заявитель вправе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представить по собственной инициативе, и информация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о способах их получения заявителями, в том числе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1DB9">
        <w:rPr>
          <w:rFonts w:ascii="Times New Roman" w:hAnsi="Times New Roman" w:cs="Times New Roman"/>
          <w:b/>
          <w:sz w:val="28"/>
          <w:szCs w:val="28"/>
        </w:rPr>
        <w:t>в электронной форме, и порядке их представления</w:t>
      </w:r>
    </w:p>
    <w:p w:rsidR="00EF1DB9" w:rsidRPr="00EF1DB9" w:rsidRDefault="00EF1DB9" w:rsidP="00926B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DB9" w:rsidRDefault="00926B4D" w:rsidP="00926B4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6B4D">
        <w:rPr>
          <w:rFonts w:ascii="Times New Roman" w:hAnsi="Times New Roman" w:cs="Times New Roman"/>
          <w:sz w:val="28"/>
          <w:szCs w:val="28"/>
        </w:rPr>
        <w:t xml:space="preserve"> распоряжении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отсутствуют документы необходимые для предоставления муниципальной услуги. З</w:t>
      </w:r>
      <w:r w:rsidRPr="00926B4D">
        <w:rPr>
          <w:rFonts w:ascii="Times New Roman" w:hAnsi="Times New Roman" w:cs="Times New Roman"/>
          <w:sz w:val="28"/>
          <w:szCs w:val="28"/>
        </w:rPr>
        <w:t xml:space="preserve">аявитель </w:t>
      </w:r>
      <w:r>
        <w:rPr>
          <w:rFonts w:ascii="Times New Roman" w:hAnsi="Times New Roman" w:cs="Times New Roman"/>
          <w:sz w:val="28"/>
          <w:szCs w:val="28"/>
        </w:rPr>
        <w:t>их предоставляет вместе с заявлением.</w:t>
      </w:r>
    </w:p>
    <w:p w:rsidR="00EF1DB9" w:rsidRDefault="00EF1DB9" w:rsidP="00AE301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BCA" w:rsidRDefault="00926B4D" w:rsidP="00AE301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</w:t>
      </w:r>
      <w:r w:rsidR="00AE301F" w:rsidRPr="00AE301F">
        <w:rPr>
          <w:rFonts w:ascii="Times New Roman" w:eastAsia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</w:t>
      </w:r>
    </w:p>
    <w:p w:rsidR="00286621" w:rsidRDefault="00AE301F" w:rsidP="00AE301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301F">
        <w:rPr>
          <w:rFonts w:ascii="Times New Roman" w:eastAsia="Times New Roman" w:hAnsi="Times New Roman" w:cs="Times New Roman"/>
          <w:b/>
          <w:sz w:val="28"/>
          <w:szCs w:val="28"/>
        </w:rPr>
        <w:t>документов, необходимых для предоставления муниципальной услуги</w:t>
      </w:r>
    </w:p>
    <w:p w:rsidR="00AE301F" w:rsidRDefault="00AE301F" w:rsidP="00AE301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301F" w:rsidRPr="00AE301F" w:rsidRDefault="00402D6B" w:rsidP="00402D6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</w:t>
      </w:r>
      <w:r w:rsidR="00AE301F">
        <w:rPr>
          <w:rFonts w:ascii="Times New Roman" w:eastAsia="Times New Roman" w:hAnsi="Times New Roman" w:cs="Times New Roman"/>
          <w:sz w:val="28"/>
          <w:szCs w:val="28"/>
        </w:rPr>
        <w:t>приеме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для предоставления муниципальной услуги, является </w:t>
      </w:r>
      <w:r w:rsidR="00C604ED">
        <w:rPr>
          <w:rFonts w:ascii="Times New Roman" w:eastAsia="Times New Roman" w:hAnsi="Times New Roman" w:cs="Times New Roman"/>
          <w:sz w:val="28"/>
          <w:szCs w:val="28"/>
        </w:rPr>
        <w:t>несоблюдение 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в пунктах 2.6.2, 2.6.3</w:t>
      </w:r>
      <w:r w:rsidR="00C604ED">
        <w:rPr>
          <w:rFonts w:ascii="Times New Roman" w:eastAsia="Times New Roman" w:hAnsi="Times New Roman" w:cs="Times New Roman"/>
          <w:sz w:val="28"/>
          <w:szCs w:val="28"/>
        </w:rPr>
        <w:t>, 2.6.6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подраздела 2.6 раздела 2 Административного регламента.</w:t>
      </w:r>
    </w:p>
    <w:p w:rsidR="006B56EB" w:rsidRDefault="006B56EB" w:rsidP="002C719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FCC" w:rsidRPr="008A5FCC" w:rsidRDefault="008A5FCC" w:rsidP="008A5FCC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FCC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926B4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A5FCC">
        <w:rPr>
          <w:rFonts w:ascii="Times New Roman" w:eastAsia="Times New Roman" w:hAnsi="Times New Roman" w:cs="Times New Roman"/>
          <w:b/>
          <w:sz w:val="28"/>
          <w:szCs w:val="28"/>
        </w:rPr>
        <w:t>. Исчерпывающий перечень оснований для приостановления</w:t>
      </w:r>
    </w:p>
    <w:p w:rsidR="008A5FCC" w:rsidRPr="00346D86" w:rsidRDefault="008A5FCC" w:rsidP="00C14490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A5FCC">
        <w:rPr>
          <w:rFonts w:ascii="Times New Roman" w:eastAsia="Times New Roman" w:hAnsi="Times New Roman" w:cs="Times New Roman"/>
          <w:b/>
          <w:sz w:val="28"/>
          <w:szCs w:val="28"/>
        </w:rPr>
        <w:t>и (или) отказа в предоставлении муниципальной услуги</w:t>
      </w:r>
    </w:p>
    <w:p w:rsidR="00C14490" w:rsidRDefault="00C14490" w:rsidP="003D05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7A84" w:rsidRDefault="000834D2" w:rsidP="003D05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приостановления, отказа в предоставлении</w:t>
      </w:r>
      <w:r w:rsidR="006926B0" w:rsidRPr="006926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отсутствуют. </w:t>
      </w:r>
    </w:p>
    <w:p w:rsidR="002C7197" w:rsidRDefault="002C7197" w:rsidP="00926B4D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6" w:name="Par187"/>
      <w:bookmarkStart w:id="17" w:name="Par196"/>
      <w:bookmarkEnd w:id="16"/>
      <w:bookmarkEnd w:id="17"/>
    </w:p>
    <w:p w:rsidR="008A5FCC" w:rsidRPr="008A5FCC" w:rsidRDefault="008A5FCC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A5FCC">
        <w:rPr>
          <w:rFonts w:ascii="Times New Roman" w:hAnsi="Times New Roman" w:cs="Times New Roman"/>
          <w:b/>
          <w:sz w:val="28"/>
          <w:szCs w:val="28"/>
        </w:rPr>
        <w:t>2.</w:t>
      </w:r>
      <w:r w:rsidR="00926B4D">
        <w:rPr>
          <w:rFonts w:ascii="Times New Roman" w:hAnsi="Times New Roman" w:cs="Times New Roman"/>
          <w:b/>
          <w:sz w:val="28"/>
          <w:szCs w:val="28"/>
        </w:rPr>
        <w:t>10</w:t>
      </w:r>
      <w:r w:rsidRPr="008A5FCC">
        <w:rPr>
          <w:rFonts w:ascii="Times New Roman" w:hAnsi="Times New Roman" w:cs="Times New Roman"/>
          <w:b/>
          <w:sz w:val="28"/>
          <w:szCs w:val="28"/>
        </w:rPr>
        <w:t>. Перечень услуг, необходимых и обязательных</w:t>
      </w:r>
    </w:p>
    <w:p w:rsidR="008A5FCC" w:rsidRPr="008A5FCC" w:rsidRDefault="008A5FCC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A5FCC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том числе</w:t>
      </w:r>
    </w:p>
    <w:p w:rsidR="008A5FCC" w:rsidRPr="008A5FCC" w:rsidRDefault="008A5FCC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A5FCC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</w:p>
    <w:p w:rsidR="008A5FCC" w:rsidRPr="008A5FCC" w:rsidRDefault="008A5FCC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A5FCC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</w:p>
    <w:p w:rsidR="008A5FCC" w:rsidRPr="008A5FCC" w:rsidRDefault="008A5FCC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A5FC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3D7B62" w:rsidRPr="003D7B62" w:rsidRDefault="003D7B62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</w:p>
    <w:p w:rsidR="00FE445F" w:rsidRDefault="008A5FCC" w:rsidP="003D05A0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5FCC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нормативными правовыми актами не предусмотрены.</w:t>
      </w:r>
    </w:p>
    <w:p w:rsidR="00E670C9" w:rsidRDefault="00E670C9" w:rsidP="00E670C9">
      <w:pPr>
        <w:autoSpaceDE w:val="0"/>
        <w:autoSpaceDN w:val="0"/>
        <w:adjustRightInd w:val="0"/>
        <w:ind w:firstLine="709"/>
        <w:outlineLvl w:val="2"/>
        <w:rPr>
          <w:b/>
          <w:sz w:val="28"/>
          <w:szCs w:val="28"/>
        </w:rPr>
      </w:pPr>
    </w:p>
    <w:p w:rsidR="00C604ED" w:rsidRDefault="00C604ED" w:rsidP="00E670C9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604ED" w:rsidRDefault="00C604ED" w:rsidP="00E670C9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604ED" w:rsidRDefault="00C604ED" w:rsidP="00E670C9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670C9" w:rsidRPr="00E670C9" w:rsidRDefault="00E670C9" w:rsidP="00E670C9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lastRenderedPageBreak/>
        <w:t>2.11. Порядок, размер и основания взимания государственной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пошлины или иной платы, взимаемой за предоставление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E670C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C9" w:rsidRPr="00E670C9" w:rsidRDefault="00E670C9" w:rsidP="00E670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E670C9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0C9" w:rsidRPr="00E670C9" w:rsidRDefault="00E670C9" w:rsidP="00E670C9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2.12. Порядок, размер и основания взимания платы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за предоставление услуг, необходимых и обязательных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 включая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информацию о методиках расчета размера такой платы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C9" w:rsidRPr="00E670C9" w:rsidRDefault="00E670C9" w:rsidP="00E670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0C9">
        <w:rPr>
          <w:rFonts w:ascii="Times New Roman" w:hAnsi="Times New Roman" w:cs="Times New Roman"/>
          <w:sz w:val="28"/>
          <w:szCs w:val="28"/>
        </w:rPr>
        <w:t xml:space="preserve">Плата за предоставление услуг, необходимых и обязательных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670C9">
        <w:rPr>
          <w:rFonts w:ascii="Times New Roman" w:hAnsi="Times New Roman" w:cs="Times New Roman"/>
          <w:sz w:val="28"/>
          <w:szCs w:val="28"/>
        </w:rPr>
        <w:t xml:space="preserve"> услуги, не взимается.</w:t>
      </w:r>
    </w:p>
    <w:p w:rsidR="003D05A0" w:rsidRDefault="003D05A0" w:rsidP="00E670C9">
      <w:pPr>
        <w:widowControl w:val="0"/>
        <w:autoSpaceDE w:val="0"/>
        <w:autoSpaceDN w:val="0"/>
        <w:adjustRightInd w:val="0"/>
        <w:jc w:val="lef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A5FCC" w:rsidRPr="008A5FCC" w:rsidRDefault="008A5FCC" w:rsidP="008A5FCC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A5FCC">
        <w:rPr>
          <w:rFonts w:ascii="Times New Roman" w:hAnsi="Times New Roman" w:cs="Times New Roman"/>
          <w:b/>
          <w:sz w:val="28"/>
          <w:szCs w:val="28"/>
        </w:rPr>
        <w:t>2.1</w:t>
      </w:r>
      <w:r w:rsidR="00E670C9">
        <w:rPr>
          <w:rFonts w:ascii="Times New Roman" w:hAnsi="Times New Roman" w:cs="Times New Roman"/>
          <w:b/>
          <w:sz w:val="28"/>
          <w:szCs w:val="28"/>
        </w:rPr>
        <w:t>3</w:t>
      </w:r>
      <w:r w:rsidRPr="008A5FCC">
        <w:rPr>
          <w:rFonts w:ascii="Times New Roman" w:hAnsi="Times New Roman" w:cs="Times New Roman"/>
          <w:b/>
          <w:sz w:val="28"/>
          <w:szCs w:val="28"/>
        </w:rPr>
        <w:t>. Максимальный срок ожидания в очереди при подаче</w:t>
      </w:r>
    </w:p>
    <w:p w:rsidR="00E670C9" w:rsidRPr="00E670C9" w:rsidRDefault="00EE7A70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запроса</w:t>
      </w:r>
      <w:r w:rsidR="008A5FCC" w:rsidRPr="008A5FCC">
        <w:rPr>
          <w:rFonts w:ascii="Times New Roman" w:hAnsi="Times New Roman" w:cs="Times New Roman"/>
          <w:b/>
          <w:sz w:val="28"/>
          <w:szCs w:val="28"/>
        </w:rPr>
        <w:t xml:space="preserve"> о предо</w:t>
      </w:r>
      <w:r w:rsidR="003D7B62">
        <w:rPr>
          <w:rFonts w:ascii="Times New Roman" w:hAnsi="Times New Roman" w:cs="Times New Roman"/>
          <w:b/>
          <w:sz w:val="28"/>
          <w:szCs w:val="28"/>
        </w:rPr>
        <w:t xml:space="preserve">ставлении муниципальной </w:t>
      </w:r>
      <w:r w:rsidR="003D7B62" w:rsidRPr="00E670C9">
        <w:rPr>
          <w:rFonts w:ascii="Times New Roman" w:hAnsi="Times New Roman" w:cs="Times New Roman"/>
          <w:b/>
          <w:sz w:val="28"/>
          <w:szCs w:val="28"/>
        </w:rPr>
        <w:t>услуги</w:t>
      </w:r>
      <w:r w:rsidR="00E670C9" w:rsidRPr="00E670C9">
        <w:rPr>
          <w:rFonts w:ascii="Times New Roman" w:hAnsi="Times New Roman" w:cs="Times New Roman"/>
          <w:b/>
          <w:sz w:val="28"/>
          <w:szCs w:val="28"/>
        </w:rPr>
        <w:t>, услуги</w:t>
      </w:r>
    </w:p>
    <w:p w:rsidR="00E670C9" w:rsidRPr="00E670C9" w:rsidRDefault="00E670C9" w:rsidP="00E670C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 xml:space="preserve">организации, участвующей в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8A5FCC" w:rsidRPr="00E670C9" w:rsidRDefault="00E670C9" w:rsidP="00E670C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услуги</w:t>
      </w:r>
      <w:r w:rsidR="008A5FCC" w:rsidRPr="00E670C9">
        <w:rPr>
          <w:rFonts w:ascii="Times New Roman" w:hAnsi="Times New Roman" w:cs="Times New Roman"/>
          <w:b/>
          <w:sz w:val="28"/>
          <w:szCs w:val="28"/>
        </w:rPr>
        <w:t xml:space="preserve"> при получении результата предоставления</w:t>
      </w:r>
    </w:p>
    <w:p w:rsidR="008A5FCC" w:rsidRPr="00E670C9" w:rsidRDefault="003D7B62" w:rsidP="00E670C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670C9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A5FCC" w:rsidRPr="00E670C9" w:rsidRDefault="008A5FCC" w:rsidP="00E670C9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A5FCC" w:rsidRPr="008A5FCC" w:rsidRDefault="008A5FCC" w:rsidP="008A5F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5FCC">
        <w:rPr>
          <w:rFonts w:ascii="Times New Roman" w:hAnsi="Times New Roman" w:cs="Times New Roman"/>
          <w:sz w:val="28"/>
          <w:szCs w:val="28"/>
        </w:rPr>
        <w:t>2.1</w:t>
      </w:r>
      <w:r w:rsidR="002F7F4E">
        <w:rPr>
          <w:rFonts w:ascii="Times New Roman" w:hAnsi="Times New Roman" w:cs="Times New Roman"/>
          <w:sz w:val="28"/>
          <w:szCs w:val="28"/>
        </w:rPr>
        <w:t>3</w:t>
      </w:r>
      <w:r w:rsidRPr="008A5FCC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8A5FCC" w:rsidRDefault="008A5FCC" w:rsidP="008A5F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5FCC">
        <w:rPr>
          <w:rFonts w:ascii="Times New Roman" w:hAnsi="Times New Roman" w:cs="Times New Roman"/>
          <w:sz w:val="28"/>
          <w:szCs w:val="28"/>
        </w:rPr>
        <w:t>2.1</w:t>
      </w:r>
      <w:r w:rsidR="002F7F4E">
        <w:rPr>
          <w:rFonts w:ascii="Times New Roman" w:hAnsi="Times New Roman" w:cs="Times New Roman"/>
          <w:sz w:val="28"/>
          <w:szCs w:val="28"/>
        </w:rPr>
        <w:t>3</w:t>
      </w:r>
      <w:r w:rsidRPr="008A5FCC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E909A1" w:rsidRPr="008A5FCC" w:rsidRDefault="00E909A1" w:rsidP="008A5F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E7A70" w:rsidRPr="00EE7A70" w:rsidRDefault="00EE7A70" w:rsidP="00EE7A70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</w:t>
      </w:r>
    </w:p>
    <w:p w:rsidR="00EE7A70" w:rsidRPr="00EE7A70" w:rsidRDefault="00EE7A70" w:rsidP="00EE7A7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и услуги,</w:t>
      </w:r>
    </w:p>
    <w:p w:rsidR="00EE7A70" w:rsidRPr="00EE7A70" w:rsidRDefault="00EE7A70" w:rsidP="00EE7A7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предоставляемой организацией, участвующей в предоставлении</w:t>
      </w:r>
    </w:p>
    <w:p w:rsidR="00EE7A70" w:rsidRPr="00EE7A70" w:rsidRDefault="00EE7A70" w:rsidP="00EE7A7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государственной услуги, в том числе в электронной форме</w:t>
      </w:r>
    </w:p>
    <w:p w:rsidR="00C62E83" w:rsidRPr="00EE7A70" w:rsidRDefault="00C62E83" w:rsidP="00EE7A70">
      <w:pPr>
        <w:widowControl w:val="0"/>
        <w:tabs>
          <w:tab w:val="center" w:pos="5102"/>
          <w:tab w:val="left" w:pos="7053"/>
        </w:tabs>
        <w:autoSpaceDE w:val="0"/>
        <w:autoSpaceDN w:val="0"/>
        <w:adjustRightInd w:val="0"/>
        <w:jc w:val="left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1949BD" w:rsidRDefault="001B2D59" w:rsidP="00EE7A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подать заявление</w:t>
      </w:r>
      <w:r w:rsidR="00D76ECA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B05A91">
        <w:rPr>
          <w:rFonts w:ascii="Times New Roman" w:hAnsi="Times New Roman" w:cs="Times New Roman"/>
          <w:sz w:val="28"/>
          <w:szCs w:val="28"/>
        </w:rPr>
        <w:t xml:space="preserve"> в архивный отдел</w:t>
      </w:r>
      <w:r w:rsidR="00D76ECA">
        <w:rPr>
          <w:rFonts w:ascii="Times New Roman" w:hAnsi="Times New Roman" w:cs="Times New Roman"/>
          <w:sz w:val="28"/>
          <w:szCs w:val="28"/>
        </w:rPr>
        <w:t xml:space="preserve">, </w:t>
      </w:r>
      <w:r w:rsidR="00B05A91">
        <w:rPr>
          <w:rFonts w:ascii="Times New Roman" w:hAnsi="Times New Roman" w:cs="Times New Roman"/>
          <w:sz w:val="28"/>
          <w:szCs w:val="28"/>
        </w:rPr>
        <w:t xml:space="preserve">через электронную почту в архивный отдел, </w:t>
      </w:r>
      <w:r w:rsidR="00D76ECA">
        <w:rPr>
          <w:rFonts w:ascii="Times New Roman" w:hAnsi="Times New Roman" w:cs="Times New Roman"/>
          <w:sz w:val="28"/>
          <w:szCs w:val="28"/>
        </w:rPr>
        <w:t>лично</w:t>
      </w:r>
      <w:r w:rsidR="00B05A91">
        <w:rPr>
          <w:rFonts w:ascii="Times New Roman" w:hAnsi="Times New Roman" w:cs="Times New Roman"/>
          <w:sz w:val="28"/>
          <w:szCs w:val="28"/>
        </w:rPr>
        <w:t xml:space="preserve"> в архивный отдел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5A91">
        <w:rPr>
          <w:rFonts w:ascii="Times New Roman" w:hAnsi="Times New Roman" w:cs="Times New Roman"/>
          <w:sz w:val="28"/>
          <w:szCs w:val="28"/>
        </w:rPr>
        <w:t xml:space="preserve">лично </w:t>
      </w:r>
      <w:r>
        <w:rPr>
          <w:rFonts w:ascii="Times New Roman" w:hAnsi="Times New Roman" w:cs="Times New Roman"/>
          <w:sz w:val="28"/>
          <w:szCs w:val="28"/>
        </w:rPr>
        <w:t xml:space="preserve">в МФЦ. </w:t>
      </w:r>
      <w:r w:rsidR="00D76ECA">
        <w:rPr>
          <w:rFonts w:ascii="Times New Roman" w:hAnsi="Times New Roman" w:cs="Times New Roman"/>
          <w:sz w:val="28"/>
          <w:szCs w:val="28"/>
        </w:rPr>
        <w:t xml:space="preserve">Заявление регистрируется в течение </w:t>
      </w:r>
      <w:r w:rsidR="00B05A91">
        <w:rPr>
          <w:rFonts w:ascii="Times New Roman" w:hAnsi="Times New Roman" w:cs="Times New Roman"/>
          <w:sz w:val="28"/>
          <w:szCs w:val="28"/>
        </w:rPr>
        <w:t>одного рабочего дня в журнале регистрации.</w:t>
      </w:r>
    </w:p>
    <w:p w:rsidR="00B05A91" w:rsidRDefault="00B05A91" w:rsidP="002C7197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E7A70" w:rsidRPr="00EE7A70" w:rsidRDefault="00EE7A70" w:rsidP="00E21822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2.15. Требования к помещениям, в которых предоставляются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</w:t>
      </w:r>
      <w:r w:rsidRPr="00EE7A70">
        <w:rPr>
          <w:rFonts w:ascii="Times New Roman" w:hAnsi="Times New Roman" w:cs="Times New Roman"/>
          <w:b/>
          <w:sz w:val="28"/>
          <w:szCs w:val="28"/>
        </w:rPr>
        <w:t xml:space="preserve"> услуги, услуга организации, участвующей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67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A70">
        <w:rPr>
          <w:rFonts w:ascii="Times New Roman" w:hAnsi="Times New Roman" w:cs="Times New Roman"/>
          <w:b/>
          <w:sz w:val="28"/>
          <w:szCs w:val="28"/>
        </w:rPr>
        <w:t>услуги, к местам ожидания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и приема заявителей, размещению и оформлению визуальной,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текстовой и мультимедийной информации о порядке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EE7A70">
        <w:rPr>
          <w:rFonts w:ascii="Times New Roman" w:hAnsi="Times New Roman" w:cs="Times New Roman"/>
          <w:b/>
          <w:sz w:val="28"/>
          <w:szCs w:val="28"/>
        </w:rPr>
        <w:t xml:space="preserve"> услуги, в том числе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к обеспечению доступности для инвалидов указанных объектов</w:t>
      </w:r>
    </w:p>
    <w:p w:rsidR="00EE7A70" w:rsidRPr="00EE7A70" w:rsidRDefault="00EE7A70" w:rsidP="00E2182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в соответствии с законодательством Российской Федерации</w:t>
      </w:r>
    </w:p>
    <w:p w:rsidR="00C62E83" w:rsidRDefault="00EE7A70" w:rsidP="00E21822">
      <w:pPr>
        <w:tabs>
          <w:tab w:val="center" w:pos="5457"/>
          <w:tab w:val="left" w:pos="8025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E7A70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</w:p>
    <w:p w:rsidR="00EE7A70" w:rsidRPr="00EE7A70" w:rsidRDefault="00EE7A70" w:rsidP="00EE7A70">
      <w:pPr>
        <w:tabs>
          <w:tab w:val="center" w:pos="5457"/>
          <w:tab w:val="left" w:pos="8025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87B5C" w:rsidRPr="0009038D" w:rsidRDefault="00787B5C" w:rsidP="003D0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8D">
        <w:rPr>
          <w:rFonts w:ascii="Times New Roman" w:hAnsi="Times New Roman" w:cs="Times New Roman"/>
          <w:sz w:val="28"/>
          <w:szCs w:val="28"/>
        </w:rPr>
        <w:t>2.</w:t>
      </w:r>
      <w:r w:rsidR="00775390">
        <w:rPr>
          <w:rFonts w:ascii="Times New Roman" w:hAnsi="Times New Roman" w:cs="Times New Roman"/>
          <w:sz w:val="28"/>
          <w:szCs w:val="28"/>
        </w:rPr>
        <w:t>1</w:t>
      </w:r>
      <w:r w:rsidR="002F7F4E">
        <w:rPr>
          <w:rFonts w:ascii="Times New Roman" w:hAnsi="Times New Roman" w:cs="Times New Roman"/>
          <w:sz w:val="28"/>
          <w:szCs w:val="28"/>
        </w:rPr>
        <w:t>5</w:t>
      </w:r>
      <w:r w:rsidR="00E21822">
        <w:rPr>
          <w:rFonts w:ascii="Times New Roman" w:hAnsi="Times New Roman" w:cs="Times New Roman"/>
          <w:sz w:val="28"/>
          <w:szCs w:val="28"/>
        </w:rPr>
        <w:t>.1. Помещения, в которых</w:t>
      </w:r>
      <w:r w:rsidR="002876C4">
        <w:rPr>
          <w:rFonts w:ascii="Times New Roman" w:hAnsi="Times New Roman" w:cs="Times New Roman"/>
          <w:sz w:val="28"/>
          <w:szCs w:val="28"/>
        </w:rPr>
        <w:t xml:space="preserve"> </w:t>
      </w:r>
      <w:r w:rsidR="00E21822">
        <w:rPr>
          <w:rFonts w:ascii="Times New Roman" w:hAnsi="Times New Roman" w:cs="Times New Roman"/>
          <w:sz w:val="28"/>
          <w:szCs w:val="28"/>
        </w:rPr>
        <w:t>предоставляется</w:t>
      </w:r>
      <w:r w:rsidR="002876C4">
        <w:rPr>
          <w:rFonts w:ascii="Times New Roman" w:hAnsi="Times New Roman" w:cs="Times New Roman"/>
          <w:sz w:val="28"/>
          <w:szCs w:val="28"/>
        </w:rPr>
        <w:t xml:space="preserve"> </w:t>
      </w:r>
      <w:r w:rsidRPr="0009038D">
        <w:rPr>
          <w:rFonts w:ascii="Times New Roman" w:hAnsi="Times New Roman" w:cs="Times New Roman"/>
          <w:sz w:val="28"/>
          <w:szCs w:val="28"/>
        </w:rPr>
        <w:t xml:space="preserve">муниципальная услуга, </w:t>
      </w:r>
      <w:r w:rsidRPr="0009038D">
        <w:rPr>
          <w:rFonts w:ascii="Times New Roman" w:hAnsi="Times New Roman" w:cs="Times New Roman"/>
          <w:sz w:val="28"/>
          <w:szCs w:val="28"/>
        </w:rPr>
        <w:lastRenderedPageBreak/>
        <w:t xml:space="preserve">должны </w:t>
      </w:r>
      <w:r w:rsidR="00E21822">
        <w:rPr>
          <w:rFonts w:ascii="Times New Roman" w:hAnsi="Times New Roman" w:cs="Times New Roman"/>
          <w:sz w:val="28"/>
          <w:szCs w:val="28"/>
        </w:rPr>
        <w:t>быть</w:t>
      </w:r>
      <w:r w:rsidR="003D7B62">
        <w:rPr>
          <w:rFonts w:ascii="Times New Roman" w:hAnsi="Times New Roman" w:cs="Times New Roman"/>
          <w:sz w:val="28"/>
          <w:szCs w:val="28"/>
        </w:rPr>
        <w:t xml:space="preserve"> </w:t>
      </w:r>
      <w:r w:rsidRPr="0009038D">
        <w:rPr>
          <w:rFonts w:ascii="Times New Roman" w:hAnsi="Times New Roman" w:cs="Times New Roman"/>
          <w:sz w:val="28"/>
          <w:szCs w:val="28"/>
        </w:rPr>
        <w:t xml:space="preserve">оборудованы отдельными входами для свободного доступа заявителей в помещение,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9038D">
        <w:rPr>
          <w:rFonts w:ascii="Times New Roman" w:hAnsi="Times New Roman" w:cs="Times New Roman"/>
          <w:sz w:val="28"/>
          <w:szCs w:val="28"/>
        </w:rPr>
        <w:t xml:space="preserve">средствами, обеспечивающими беспрепятственный доступ инвалидов. </w:t>
      </w:r>
    </w:p>
    <w:p w:rsidR="00787B5C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EF4">
        <w:rPr>
          <w:rFonts w:ascii="Times New Roman" w:hAnsi="Times New Roman" w:cs="Times New Roman"/>
          <w:sz w:val="28"/>
          <w:szCs w:val="28"/>
        </w:rPr>
        <w:t xml:space="preserve">Центральный вход в </w:t>
      </w:r>
      <w:r w:rsidR="00AA00F8">
        <w:rPr>
          <w:rFonts w:ascii="Times New Roman" w:hAnsi="Times New Roman" w:cs="Times New Roman"/>
          <w:sz w:val="28"/>
          <w:szCs w:val="28"/>
        </w:rPr>
        <w:t>помещение, в котором</w:t>
      </w:r>
      <w:r w:rsidRPr="009E4EF4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 услуга, должен</w:t>
      </w:r>
      <w:r w:rsidR="00B67568">
        <w:rPr>
          <w:rFonts w:ascii="Times New Roman" w:hAnsi="Times New Roman" w:cs="Times New Roman"/>
          <w:sz w:val="28"/>
          <w:szCs w:val="28"/>
        </w:rPr>
        <w:t xml:space="preserve"> </w:t>
      </w:r>
      <w:r w:rsidRPr="009E4EF4">
        <w:rPr>
          <w:rFonts w:ascii="Times New Roman" w:hAnsi="Times New Roman" w:cs="Times New Roman"/>
          <w:sz w:val="28"/>
          <w:szCs w:val="28"/>
        </w:rPr>
        <w:t>быть</w:t>
      </w:r>
      <w:r w:rsidR="00B67568">
        <w:rPr>
          <w:rFonts w:ascii="Times New Roman" w:hAnsi="Times New Roman" w:cs="Times New Roman"/>
          <w:sz w:val="28"/>
          <w:szCs w:val="28"/>
        </w:rPr>
        <w:t xml:space="preserve"> </w:t>
      </w:r>
      <w:r w:rsidRPr="009E4EF4">
        <w:rPr>
          <w:rFonts w:ascii="Times New Roman" w:hAnsi="Times New Roman" w:cs="Times New Roman"/>
          <w:sz w:val="28"/>
          <w:szCs w:val="28"/>
        </w:rPr>
        <w:t>оборудован</w:t>
      </w:r>
      <w:r w:rsidR="0019159F">
        <w:rPr>
          <w:rFonts w:ascii="Times New Roman" w:hAnsi="Times New Roman" w:cs="Times New Roman"/>
          <w:sz w:val="28"/>
          <w:szCs w:val="28"/>
        </w:rPr>
        <w:t xml:space="preserve"> </w:t>
      </w:r>
      <w:r w:rsidRPr="009E4EF4">
        <w:rPr>
          <w:rFonts w:ascii="Times New Roman" w:hAnsi="Times New Roman" w:cs="Times New Roman"/>
          <w:sz w:val="28"/>
          <w:szCs w:val="28"/>
        </w:rPr>
        <w:t>информационной табличкой (вывеской), содержащей информацию о наименовании, графике работы органов, непосредственно предоставляющих муниципальную услугу</w:t>
      </w:r>
      <w:r w:rsidR="004B4FC8">
        <w:rPr>
          <w:rFonts w:ascii="Times New Roman" w:hAnsi="Times New Roman" w:cs="Times New Roman"/>
          <w:sz w:val="28"/>
          <w:szCs w:val="28"/>
        </w:rPr>
        <w:t>, а также кнопкой вызова</w:t>
      </w:r>
      <w:r w:rsidRPr="009E4EF4">
        <w:rPr>
          <w:rFonts w:ascii="Times New Roman" w:hAnsi="Times New Roman" w:cs="Times New Roman"/>
          <w:sz w:val="28"/>
          <w:szCs w:val="28"/>
        </w:rPr>
        <w:t>.</w:t>
      </w:r>
    </w:p>
    <w:p w:rsidR="00787B5C" w:rsidRPr="009E4EF4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EF4">
        <w:rPr>
          <w:rFonts w:ascii="Times New Roman" w:hAnsi="Times New Roman" w:cs="Times New Roman"/>
          <w:sz w:val="28"/>
          <w:szCs w:val="28"/>
        </w:rPr>
        <w:t>У входа в каждое из помещений размещается табличка с наименованием помещения.</w:t>
      </w:r>
    </w:p>
    <w:p w:rsidR="00787B5C" w:rsidRPr="009E4EF4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EF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установленным санитарно-эпидемиологическим правилам и нормативам.</w:t>
      </w:r>
    </w:p>
    <w:p w:rsidR="00787B5C" w:rsidRPr="007429C1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9C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оборудуются средствами противопожарной защиты.</w:t>
      </w:r>
    </w:p>
    <w:p w:rsidR="00AA00F8" w:rsidRPr="00AA00F8" w:rsidRDefault="00AA00F8" w:rsidP="001A5F01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0F8">
        <w:rPr>
          <w:rFonts w:ascii="Times New Roman" w:hAnsi="Times New Roman" w:cs="Times New Roman"/>
          <w:color w:val="000000"/>
          <w:sz w:val="28"/>
          <w:szCs w:val="28"/>
        </w:rPr>
        <w:t>В помещении, в котором предоставляется муниципальная услуга, обеспечивается:</w:t>
      </w:r>
    </w:p>
    <w:p w:rsidR="00AA00F8" w:rsidRPr="001A5F01" w:rsidRDefault="001A5F01" w:rsidP="001A5F01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0F8" w:rsidRPr="001A5F0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</w:t>
      </w:r>
      <w:r w:rsidR="00F631D7" w:rsidRPr="001A5F01">
        <w:rPr>
          <w:rFonts w:ascii="Times New Roman" w:hAnsi="Times New Roman" w:cs="Times New Roman"/>
          <w:sz w:val="28"/>
          <w:szCs w:val="28"/>
        </w:rPr>
        <w:t>е</w:t>
      </w:r>
      <w:r w:rsidR="00AA00F8" w:rsidRPr="001A5F01">
        <w:rPr>
          <w:rFonts w:ascii="Times New Roman" w:hAnsi="Times New Roman" w:cs="Times New Roman"/>
          <w:sz w:val="28"/>
          <w:szCs w:val="28"/>
        </w:rPr>
        <w:t xml:space="preserve"> им помощи;</w:t>
      </w:r>
    </w:p>
    <w:p w:rsidR="00AA00F8" w:rsidRPr="001A5F01" w:rsidRDefault="001A5F01" w:rsidP="001A5F0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0F8" w:rsidRPr="001A5F01">
        <w:rPr>
          <w:rFonts w:ascii="Times New Roman" w:hAnsi="Times New Roman" w:cs="Times New Roman"/>
          <w:sz w:val="28"/>
          <w:szCs w:val="28"/>
        </w:rPr>
        <w:t> надлежащее размещение оборудования и носителей информации, необходимых для обеспечения беспрепятственного доступа инвалидов к местам ожидания и приема заявителей с учетом ограничений их жизнедеятельности;</w:t>
      </w:r>
    </w:p>
    <w:p w:rsidR="00AA00F8" w:rsidRPr="001A5F01" w:rsidRDefault="001A5F01" w:rsidP="001A5F01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0F8" w:rsidRPr="001A5F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0F8" w:rsidRPr="001A5F01">
        <w:rPr>
          <w:rFonts w:ascii="Times New Roman" w:hAnsi="Times New Roman" w:cs="Times New Roman"/>
          <w:sz w:val="28"/>
          <w:szCs w:val="28"/>
        </w:rPr>
        <w:t xml:space="preserve">допуск сурдопереводчика и тифлосурдопереводчика при </w:t>
      </w:r>
      <w:r w:rsidR="003C1C27" w:rsidRPr="001A5F01">
        <w:rPr>
          <w:rFonts w:ascii="Times New Roman" w:hAnsi="Times New Roman" w:cs="Times New Roman"/>
          <w:sz w:val="28"/>
          <w:szCs w:val="28"/>
        </w:rPr>
        <w:t>предоставлении</w:t>
      </w:r>
      <w:r w:rsidR="00AA00F8" w:rsidRPr="001A5F01">
        <w:rPr>
          <w:rFonts w:ascii="Times New Roman" w:hAnsi="Times New Roman" w:cs="Times New Roman"/>
          <w:sz w:val="28"/>
          <w:szCs w:val="28"/>
        </w:rPr>
        <w:t xml:space="preserve"> инвалиду муниципальной услуги;</w:t>
      </w:r>
    </w:p>
    <w:p w:rsidR="00AA00F8" w:rsidRPr="001A5F01" w:rsidRDefault="001A5F01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0F8" w:rsidRPr="001A5F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0F8" w:rsidRPr="001A5F01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</w:t>
      </w:r>
      <w:r w:rsidR="00D76182" w:rsidRPr="001A5F01">
        <w:rPr>
          <w:rFonts w:ascii="Times New Roman" w:hAnsi="Times New Roman" w:cs="Times New Roman"/>
          <w:sz w:val="28"/>
          <w:szCs w:val="28"/>
        </w:rPr>
        <w:t xml:space="preserve"> </w:t>
      </w:r>
      <w:r w:rsidR="00AA00F8" w:rsidRPr="001A5F01">
        <w:rPr>
          <w:rFonts w:ascii="Times New Roman" w:hAnsi="Times New Roman" w:cs="Times New Roman"/>
          <w:sz w:val="28"/>
          <w:szCs w:val="28"/>
        </w:rPr>
        <w:t xml:space="preserve">по выработке и реализации государственной </w:t>
      </w:r>
      <w:bookmarkStart w:id="18" w:name="Par219"/>
      <w:bookmarkEnd w:id="18"/>
      <w:r w:rsidR="00AA00F8" w:rsidRPr="001A5F01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социальной защиты населения;</w:t>
      </w:r>
    </w:p>
    <w:p w:rsidR="00AA00F8" w:rsidRPr="001A5F01" w:rsidRDefault="001A5F01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00F8" w:rsidRPr="001A5F01">
        <w:rPr>
          <w:rFonts w:ascii="Times New Roman" w:hAnsi="Times New Roman" w:cs="Times New Roman"/>
          <w:sz w:val="28"/>
          <w:szCs w:val="28"/>
        </w:rPr>
        <w:t xml:space="preserve"> оказание </w:t>
      </w:r>
      <w:r w:rsidR="00AA00F8" w:rsidRPr="001A5F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ответственным специалистом </w:t>
      </w:r>
      <w:r w:rsidR="00AA00F8" w:rsidRPr="001A5F01">
        <w:rPr>
          <w:rFonts w:ascii="Times New Roman" w:hAnsi="Times New Roman" w:cs="Times New Roman"/>
          <w:sz w:val="28"/>
          <w:szCs w:val="28"/>
        </w:rPr>
        <w:t>помощи инвалидам в преодолении барьеров, мешающих получению ими муниципальной услуги наравне с другими заявителями.</w:t>
      </w:r>
    </w:p>
    <w:p w:rsidR="00787B5C" w:rsidRPr="001A5F01" w:rsidRDefault="00775390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01">
        <w:rPr>
          <w:rFonts w:ascii="Times New Roman" w:hAnsi="Times New Roman" w:cs="Times New Roman"/>
          <w:sz w:val="28"/>
          <w:szCs w:val="28"/>
        </w:rPr>
        <w:t>2.1</w:t>
      </w:r>
      <w:r w:rsidR="002F7F4E">
        <w:rPr>
          <w:rFonts w:ascii="Times New Roman" w:hAnsi="Times New Roman" w:cs="Times New Roman"/>
          <w:sz w:val="28"/>
          <w:szCs w:val="28"/>
        </w:rPr>
        <w:t>5</w:t>
      </w:r>
      <w:r w:rsidR="00787B5C" w:rsidRPr="001A5F01">
        <w:rPr>
          <w:rFonts w:ascii="Times New Roman" w:hAnsi="Times New Roman" w:cs="Times New Roman"/>
          <w:sz w:val="28"/>
          <w:szCs w:val="28"/>
        </w:rPr>
        <w:t>.2. Прием заявителей осуществляется в специально выделенных для этих целей помещениях.</w:t>
      </w:r>
    </w:p>
    <w:p w:rsidR="00787B5C" w:rsidRPr="001A5F01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01">
        <w:rPr>
          <w:rFonts w:ascii="Times New Roman" w:hAnsi="Times New Roman" w:cs="Times New Roman"/>
          <w:sz w:val="28"/>
          <w:szCs w:val="28"/>
        </w:rPr>
        <w:t>Кабинеты</w:t>
      </w:r>
      <w:r w:rsidR="00F631D7" w:rsidRPr="001A5F01">
        <w:rPr>
          <w:rFonts w:ascii="Times New Roman" w:hAnsi="Times New Roman" w:cs="Times New Roman"/>
          <w:sz w:val="28"/>
          <w:szCs w:val="28"/>
        </w:rPr>
        <w:t xml:space="preserve"> для</w:t>
      </w:r>
      <w:r w:rsidRPr="001A5F01">
        <w:rPr>
          <w:rFonts w:ascii="Times New Roman" w:hAnsi="Times New Roman" w:cs="Times New Roman"/>
          <w:sz w:val="28"/>
          <w:szCs w:val="28"/>
        </w:rPr>
        <w:t xml:space="preserve"> приема заявителей должны быть оборудованы информационными табличками (вывесками) с указанием номера кабинета.</w:t>
      </w:r>
    </w:p>
    <w:p w:rsidR="00787B5C" w:rsidRPr="001A5F01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01">
        <w:rPr>
          <w:rFonts w:ascii="Times New Roman" w:hAnsi="Times New Roman" w:cs="Times New Roman"/>
          <w:sz w:val="28"/>
          <w:szCs w:val="28"/>
        </w:rPr>
        <w:t xml:space="preserve">Каждое рабочее место </w:t>
      </w:r>
      <w:r w:rsidR="003D05A0">
        <w:rPr>
          <w:rFonts w:ascii="Times New Roman" w:hAnsi="Times New Roman" w:cs="Times New Roman"/>
          <w:sz w:val="28"/>
          <w:szCs w:val="28"/>
        </w:rPr>
        <w:t>сотрудника архивного отдела</w:t>
      </w:r>
      <w:r w:rsidRPr="001A5F01">
        <w:rPr>
          <w:rFonts w:ascii="Times New Roman" w:hAnsi="Times New Roman" w:cs="Times New Roman"/>
          <w:sz w:val="28"/>
          <w:szCs w:val="28"/>
        </w:rPr>
        <w:t xml:space="preserve">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2876C4" w:rsidRPr="001A5F01" w:rsidRDefault="00787B5C" w:rsidP="001A5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01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</w:t>
      </w:r>
      <w:r w:rsidR="00913FD2" w:rsidRPr="001A5F01">
        <w:rPr>
          <w:rFonts w:ascii="Times New Roman" w:hAnsi="Times New Roman" w:cs="Times New Roman"/>
          <w:sz w:val="28"/>
          <w:szCs w:val="28"/>
        </w:rPr>
        <w:t>из помещения при необходимости.</w:t>
      </w:r>
    </w:p>
    <w:p w:rsidR="002F7F4E" w:rsidRDefault="00775390" w:rsidP="00C6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01">
        <w:rPr>
          <w:rFonts w:ascii="Times New Roman" w:hAnsi="Times New Roman" w:cs="Times New Roman"/>
          <w:sz w:val="28"/>
          <w:szCs w:val="28"/>
        </w:rPr>
        <w:t>2.1</w:t>
      </w:r>
      <w:r w:rsidR="002F7F4E">
        <w:rPr>
          <w:rFonts w:ascii="Times New Roman" w:hAnsi="Times New Roman" w:cs="Times New Roman"/>
          <w:sz w:val="28"/>
          <w:szCs w:val="28"/>
        </w:rPr>
        <w:t>5</w:t>
      </w:r>
      <w:r w:rsidR="00787B5C" w:rsidRPr="001A5F01">
        <w:rPr>
          <w:rFonts w:ascii="Times New Roman" w:hAnsi="Times New Roman" w:cs="Times New Roman"/>
          <w:sz w:val="28"/>
          <w:szCs w:val="28"/>
        </w:rPr>
        <w:t>.3. Места информирования, предназначенные для ознакомления граждан</w:t>
      </w:r>
      <w:r w:rsidR="003D7B62" w:rsidRPr="001A5F01">
        <w:rPr>
          <w:rFonts w:ascii="Times New Roman" w:hAnsi="Times New Roman" w:cs="Times New Roman"/>
          <w:sz w:val="28"/>
          <w:szCs w:val="28"/>
        </w:rPr>
        <w:t xml:space="preserve"> </w:t>
      </w:r>
      <w:r w:rsidR="00787B5C" w:rsidRPr="001A5F01">
        <w:rPr>
          <w:rFonts w:ascii="Times New Roman" w:hAnsi="Times New Roman" w:cs="Times New Roman"/>
          <w:sz w:val="28"/>
          <w:szCs w:val="28"/>
        </w:rPr>
        <w:t>с</w:t>
      </w:r>
      <w:r w:rsidR="00B67568">
        <w:rPr>
          <w:rFonts w:ascii="Times New Roman" w:hAnsi="Times New Roman" w:cs="Times New Roman"/>
          <w:sz w:val="28"/>
          <w:szCs w:val="28"/>
        </w:rPr>
        <w:t xml:space="preserve"> информационными</w:t>
      </w:r>
      <w:r w:rsidR="003D7B62" w:rsidRPr="001A5F01">
        <w:rPr>
          <w:rFonts w:ascii="Times New Roman" w:hAnsi="Times New Roman" w:cs="Times New Roman"/>
          <w:sz w:val="28"/>
          <w:szCs w:val="28"/>
        </w:rPr>
        <w:t xml:space="preserve"> </w:t>
      </w:r>
      <w:r w:rsidR="00787B5C" w:rsidRPr="001A5F01">
        <w:rPr>
          <w:rFonts w:ascii="Times New Roman" w:hAnsi="Times New Roman" w:cs="Times New Roman"/>
          <w:sz w:val="28"/>
          <w:szCs w:val="28"/>
        </w:rPr>
        <w:t>материалами</w:t>
      </w:r>
      <w:r w:rsidR="00B67568">
        <w:rPr>
          <w:rFonts w:ascii="Times New Roman" w:hAnsi="Times New Roman" w:cs="Times New Roman"/>
          <w:sz w:val="28"/>
          <w:szCs w:val="28"/>
        </w:rPr>
        <w:t xml:space="preserve"> </w:t>
      </w:r>
      <w:r w:rsidR="00CF0603" w:rsidRPr="001A5F01">
        <w:rPr>
          <w:rFonts w:ascii="Times New Roman" w:hAnsi="Times New Roman" w:cs="Times New Roman"/>
          <w:sz w:val="28"/>
          <w:szCs w:val="28"/>
        </w:rPr>
        <w:t>(образцы</w:t>
      </w:r>
      <w:r w:rsidR="00B67568">
        <w:rPr>
          <w:rFonts w:ascii="Times New Roman" w:hAnsi="Times New Roman" w:cs="Times New Roman"/>
          <w:sz w:val="28"/>
          <w:szCs w:val="28"/>
        </w:rPr>
        <w:t xml:space="preserve"> </w:t>
      </w:r>
      <w:r w:rsidR="00CF0603" w:rsidRPr="001A5F01">
        <w:rPr>
          <w:rFonts w:ascii="Times New Roman" w:hAnsi="Times New Roman" w:cs="Times New Roman"/>
          <w:sz w:val="28"/>
          <w:szCs w:val="28"/>
        </w:rPr>
        <w:t>заполнения</w:t>
      </w:r>
      <w:r w:rsidR="00B67568">
        <w:rPr>
          <w:rFonts w:ascii="Times New Roman" w:hAnsi="Times New Roman" w:cs="Times New Roman"/>
          <w:sz w:val="28"/>
          <w:szCs w:val="28"/>
        </w:rPr>
        <w:t xml:space="preserve"> </w:t>
      </w:r>
      <w:r w:rsidR="00CF0603" w:rsidRPr="001A5F01">
        <w:rPr>
          <w:rFonts w:ascii="Times New Roman" w:hAnsi="Times New Roman" w:cs="Times New Roman"/>
          <w:sz w:val="28"/>
          <w:szCs w:val="28"/>
        </w:rPr>
        <w:t>документов, бланки заявлений)</w:t>
      </w:r>
      <w:r w:rsidR="00787B5C" w:rsidRPr="001A5F01">
        <w:rPr>
          <w:rFonts w:ascii="Times New Roman" w:hAnsi="Times New Roman" w:cs="Times New Roman"/>
          <w:sz w:val="28"/>
          <w:szCs w:val="28"/>
        </w:rPr>
        <w:t>, оборудуются информационными стендами, стульями и столами</w:t>
      </w:r>
      <w:r w:rsidR="00CF0603" w:rsidRPr="001A5F01">
        <w:rPr>
          <w:rFonts w:ascii="Times New Roman" w:hAnsi="Times New Roman" w:cs="Times New Roman"/>
          <w:sz w:val="28"/>
          <w:szCs w:val="28"/>
        </w:rPr>
        <w:t xml:space="preserve"> (стойками)</w:t>
      </w:r>
      <w:r w:rsidR="00787B5C" w:rsidRPr="001A5F01">
        <w:rPr>
          <w:rFonts w:ascii="Times New Roman" w:hAnsi="Times New Roman" w:cs="Times New Roman"/>
          <w:sz w:val="28"/>
          <w:szCs w:val="28"/>
        </w:rPr>
        <w:t xml:space="preserve"> для возможности оформления документов</w:t>
      </w:r>
      <w:r w:rsidR="00CF0603" w:rsidRPr="001A5F01">
        <w:rPr>
          <w:rFonts w:ascii="Times New Roman" w:hAnsi="Times New Roman" w:cs="Times New Roman"/>
          <w:sz w:val="28"/>
          <w:szCs w:val="28"/>
        </w:rPr>
        <w:t xml:space="preserve">, канцелярскими </w:t>
      </w:r>
      <w:r w:rsidR="00CF0603" w:rsidRPr="001A5F01">
        <w:rPr>
          <w:rFonts w:ascii="Times New Roman" w:hAnsi="Times New Roman" w:cs="Times New Roman"/>
          <w:sz w:val="28"/>
          <w:szCs w:val="28"/>
        </w:rPr>
        <w:lastRenderedPageBreak/>
        <w:t>принадлежностями</w:t>
      </w:r>
      <w:r w:rsidR="00787B5C" w:rsidRPr="001A5F01">
        <w:rPr>
          <w:rFonts w:ascii="Times New Roman" w:hAnsi="Times New Roman" w:cs="Times New Roman"/>
          <w:sz w:val="28"/>
          <w:szCs w:val="28"/>
        </w:rPr>
        <w:t>.</w:t>
      </w:r>
    </w:p>
    <w:p w:rsidR="00C604ED" w:rsidRPr="00C604ED" w:rsidRDefault="00C604ED" w:rsidP="00C604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83" w:rsidRPr="006C5B1D" w:rsidRDefault="00C62E83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>2.1</w:t>
      </w:r>
      <w:r w:rsidR="00EE7A70">
        <w:rPr>
          <w:rFonts w:ascii="Times New Roman" w:hAnsi="Times New Roman" w:cs="Times New Roman"/>
          <w:b/>
          <w:sz w:val="28"/>
          <w:szCs w:val="28"/>
        </w:rPr>
        <w:t>6</w:t>
      </w:r>
      <w:r w:rsidR="00B67568">
        <w:rPr>
          <w:rFonts w:ascii="Times New Roman" w:hAnsi="Times New Roman" w:cs="Times New Roman"/>
          <w:b/>
          <w:sz w:val="28"/>
          <w:szCs w:val="28"/>
        </w:rPr>
        <w:t>. Показатели доступности</w:t>
      </w:r>
      <w:r w:rsidR="00775390">
        <w:rPr>
          <w:rFonts w:ascii="Times New Roman" w:hAnsi="Times New Roman" w:cs="Times New Roman"/>
          <w:b/>
          <w:sz w:val="28"/>
          <w:szCs w:val="28"/>
        </w:rPr>
        <w:t xml:space="preserve"> и качества </w:t>
      </w:r>
    </w:p>
    <w:p w:rsidR="00C62E83" w:rsidRPr="006C5B1D" w:rsidRDefault="00C62E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C5B1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14200D" w:rsidRDefault="0014200D" w:rsidP="001A5F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14200D" w:rsidRPr="00C14490" w:rsidRDefault="002F7F4E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14200D" w:rsidRPr="00C14490">
        <w:rPr>
          <w:rFonts w:ascii="Times New Roman" w:hAnsi="Times New Roman" w:cs="Times New Roman"/>
          <w:sz w:val="28"/>
          <w:szCs w:val="28"/>
        </w:rPr>
        <w:t xml:space="preserve">.1. Показателями оценки доступности предоставления </w:t>
      </w:r>
      <w:r w:rsidR="005F640A" w:rsidRPr="00C14490">
        <w:rPr>
          <w:rFonts w:ascii="Times New Roman" w:hAnsi="Times New Roman" w:cs="Times New Roman"/>
          <w:sz w:val="28"/>
          <w:szCs w:val="28"/>
        </w:rPr>
        <w:t>муниципальной</w:t>
      </w:r>
      <w:r w:rsidR="0014200D" w:rsidRPr="00C14490">
        <w:rPr>
          <w:rFonts w:ascii="Times New Roman" w:hAnsi="Times New Roman" w:cs="Times New Roman"/>
          <w:sz w:val="28"/>
          <w:szCs w:val="28"/>
        </w:rPr>
        <w:t xml:space="preserve">  услуги являются:</w:t>
      </w:r>
    </w:p>
    <w:p w:rsidR="0014200D" w:rsidRPr="00C14490" w:rsidRDefault="0014200D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 xml:space="preserve">1) транспортная доступность мест предоставления </w:t>
      </w:r>
      <w:r w:rsidR="005F640A" w:rsidRPr="00C14490">
        <w:rPr>
          <w:rFonts w:ascii="Times New Roman" w:hAnsi="Times New Roman" w:cs="Times New Roman"/>
          <w:sz w:val="28"/>
          <w:szCs w:val="28"/>
        </w:rPr>
        <w:t>муниципаль</w:t>
      </w:r>
      <w:r w:rsidR="00E21822">
        <w:rPr>
          <w:rFonts w:ascii="Times New Roman" w:hAnsi="Times New Roman" w:cs="Times New Roman"/>
          <w:sz w:val="28"/>
          <w:szCs w:val="28"/>
        </w:rPr>
        <w:t xml:space="preserve">ной </w:t>
      </w:r>
      <w:r w:rsidRPr="00C14490">
        <w:rPr>
          <w:rFonts w:ascii="Times New Roman" w:hAnsi="Times New Roman" w:cs="Times New Roman"/>
          <w:sz w:val="28"/>
          <w:szCs w:val="28"/>
        </w:rPr>
        <w:t>услуги;</w:t>
      </w:r>
    </w:p>
    <w:p w:rsidR="0014200D" w:rsidRPr="00C14490" w:rsidRDefault="0014200D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 xml:space="preserve">2) обеспечение беспрепятственного доступа к помещениям, в которых предоставляется </w:t>
      </w:r>
      <w:r w:rsidR="005F640A" w:rsidRPr="00C14490">
        <w:rPr>
          <w:rFonts w:ascii="Times New Roman" w:hAnsi="Times New Roman" w:cs="Times New Roman"/>
          <w:sz w:val="28"/>
          <w:szCs w:val="28"/>
        </w:rPr>
        <w:t>муниципальная</w:t>
      </w:r>
      <w:r w:rsidRPr="00C14490">
        <w:rPr>
          <w:rFonts w:ascii="Times New Roman" w:hAnsi="Times New Roman" w:cs="Times New Roman"/>
          <w:sz w:val="28"/>
          <w:szCs w:val="28"/>
        </w:rPr>
        <w:t xml:space="preserve">  услуга;</w:t>
      </w:r>
    </w:p>
    <w:p w:rsidR="0014200D" w:rsidRPr="00C14490" w:rsidRDefault="0014200D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 xml:space="preserve">3) размещение информации о порядке предоставления </w:t>
      </w:r>
      <w:r w:rsidR="005F640A" w:rsidRPr="00C14490">
        <w:rPr>
          <w:rFonts w:ascii="Times New Roman" w:hAnsi="Times New Roman" w:cs="Times New Roman"/>
          <w:sz w:val="28"/>
          <w:szCs w:val="28"/>
        </w:rPr>
        <w:t>муниципальной</w:t>
      </w:r>
      <w:r w:rsidRPr="00C14490">
        <w:rPr>
          <w:rFonts w:ascii="Times New Roman" w:hAnsi="Times New Roman" w:cs="Times New Roman"/>
          <w:sz w:val="28"/>
          <w:szCs w:val="28"/>
        </w:rPr>
        <w:t xml:space="preserve"> услуги в информационно-тел</w:t>
      </w:r>
      <w:r w:rsidR="006F67B7" w:rsidRPr="00C14490">
        <w:rPr>
          <w:rFonts w:ascii="Times New Roman" w:hAnsi="Times New Roman" w:cs="Times New Roman"/>
          <w:sz w:val="28"/>
          <w:szCs w:val="28"/>
        </w:rPr>
        <w:t>екоммуникационной сети Интернет;</w:t>
      </w:r>
    </w:p>
    <w:p w:rsidR="006F67B7" w:rsidRPr="00C14490" w:rsidRDefault="006F67B7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>4) возможность предоставления услуги через МФЦ.</w:t>
      </w:r>
    </w:p>
    <w:p w:rsidR="0014200D" w:rsidRPr="00C14490" w:rsidRDefault="002F7F4E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14200D" w:rsidRPr="00C14490">
        <w:rPr>
          <w:rFonts w:ascii="Times New Roman" w:hAnsi="Times New Roman" w:cs="Times New Roman"/>
          <w:sz w:val="28"/>
          <w:szCs w:val="28"/>
        </w:rPr>
        <w:t xml:space="preserve">.2. Показателями оценки качества предоставления </w:t>
      </w:r>
      <w:r w:rsidR="005F640A" w:rsidRPr="00C14490">
        <w:rPr>
          <w:rFonts w:ascii="Times New Roman" w:hAnsi="Times New Roman" w:cs="Times New Roman"/>
          <w:sz w:val="28"/>
          <w:szCs w:val="28"/>
        </w:rPr>
        <w:t>муниципальной</w:t>
      </w:r>
      <w:r w:rsidR="0014200D" w:rsidRPr="00C14490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14200D" w:rsidRPr="00C14490" w:rsidRDefault="0014200D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>1) соблю</w:t>
      </w:r>
      <w:r w:rsidR="005F640A" w:rsidRPr="00C14490">
        <w:rPr>
          <w:rFonts w:ascii="Times New Roman" w:hAnsi="Times New Roman" w:cs="Times New Roman"/>
          <w:sz w:val="28"/>
          <w:szCs w:val="28"/>
        </w:rPr>
        <w:t xml:space="preserve">дение стандарта предоставления муниципальной </w:t>
      </w:r>
      <w:r w:rsidRPr="00C14490">
        <w:rPr>
          <w:rFonts w:ascii="Times New Roman" w:hAnsi="Times New Roman" w:cs="Times New Roman"/>
          <w:sz w:val="28"/>
          <w:szCs w:val="28"/>
        </w:rPr>
        <w:t>услуги;</w:t>
      </w:r>
    </w:p>
    <w:p w:rsidR="0014200D" w:rsidRPr="00C14490" w:rsidRDefault="0014200D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 xml:space="preserve">2) количество взаимодействий гражданина или заявителя с должностными лицами при предоставлении </w:t>
      </w:r>
      <w:r w:rsidR="005F640A" w:rsidRPr="00C14490">
        <w:rPr>
          <w:rFonts w:ascii="Times New Roman" w:hAnsi="Times New Roman" w:cs="Times New Roman"/>
          <w:sz w:val="28"/>
          <w:szCs w:val="28"/>
        </w:rPr>
        <w:t>муниципальной</w:t>
      </w:r>
      <w:r w:rsidRPr="00C14490">
        <w:rPr>
          <w:rFonts w:ascii="Times New Roman" w:hAnsi="Times New Roman" w:cs="Times New Roman"/>
          <w:sz w:val="28"/>
          <w:szCs w:val="28"/>
        </w:rPr>
        <w:t xml:space="preserve">  услуги и их продолжительность;</w:t>
      </w:r>
    </w:p>
    <w:p w:rsidR="0014200D" w:rsidRPr="00C14490" w:rsidRDefault="0014200D" w:rsidP="0014200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0">
        <w:rPr>
          <w:rFonts w:ascii="Times New Roman" w:hAnsi="Times New Roman" w:cs="Times New Roman"/>
          <w:sz w:val="28"/>
          <w:szCs w:val="28"/>
        </w:rPr>
        <w:t xml:space="preserve">3) возможность получения информации о ходе предоставления </w:t>
      </w:r>
      <w:r w:rsidR="003D65B7" w:rsidRPr="00C14490">
        <w:rPr>
          <w:rFonts w:ascii="Times New Roman" w:hAnsi="Times New Roman" w:cs="Times New Roman"/>
          <w:sz w:val="28"/>
          <w:szCs w:val="28"/>
        </w:rPr>
        <w:t>муниципальной</w:t>
      </w:r>
      <w:r w:rsidRPr="00C14490">
        <w:rPr>
          <w:rFonts w:ascii="Times New Roman" w:hAnsi="Times New Roman" w:cs="Times New Roman"/>
          <w:sz w:val="28"/>
          <w:szCs w:val="28"/>
        </w:rPr>
        <w:t xml:space="preserve">  услуги.</w:t>
      </w:r>
    </w:p>
    <w:p w:rsidR="00427105" w:rsidRPr="0014200D" w:rsidRDefault="00427105" w:rsidP="00427105">
      <w:pPr>
        <w:pStyle w:val="ConsPlusNormal"/>
        <w:rPr>
          <w:rFonts w:ascii="Times New Roman" w:hAnsi="Times New Roman" w:cs="Times New Roman"/>
          <w:b/>
          <w:strike/>
          <w:sz w:val="28"/>
          <w:szCs w:val="28"/>
        </w:rPr>
      </w:pPr>
    </w:p>
    <w:p w:rsidR="00B95BF8" w:rsidRPr="00C14490" w:rsidRDefault="00EE7A70" w:rsidP="00B95BF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2.17</w:t>
      </w:r>
      <w:r w:rsidR="00B95BF8" w:rsidRPr="00C14490">
        <w:rPr>
          <w:rFonts w:ascii="Times New Roman" w:hAnsi="Times New Roman" w:cs="Times New Roman"/>
          <w:b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3D65B7" w:rsidRPr="00C14490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B95BF8" w:rsidRPr="00C14490">
        <w:rPr>
          <w:rFonts w:ascii="Times New Roman" w:hAnsi="Times New Roman" w:cs="Times New Roman"/>
          <w:b/>
          <w:sz w:val="28"/>
          <w:szCs w:val="28"/>
        </w:rPr>
        <w:t xml:space="preserve"> услуг в многофункциональных центрах предоставления государственных и муниципальных услуг и особенности предоставления </w:t>
      </w:r>
      <w:r w:rsidR="003D65B7" w:rsidRPr="00C14490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B95BF8" w:rsidRPr="00C14490">
        <w:rPr>
          <w:rFonts w:ascii="Times New Roman" w:hAnsi="Times New Roman" w:cs="Times New Roman"/>
          <w:b/>
          <w:sz w:val="28"/>
          <w:szCs w:val="28"/>
        </w:rPr>
        <w:t xml:space="preserve"> услуг в электронной форме</w:t>
      </w:r>
    </w:p>
    <w:p w:rsidR="00B95BF8" w:rsidRPr="00C14490" w:rsidRDefault="00B95BF8" w:rsidP="00B95BF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F67B7" w:rsidRPr="00C14490" w:rsidRDefault="002F7F4E" w:rsidP="006F67B7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B95BF8" w:rsidRPr="00C14490">
        <w:rPr>
          <w:rFonts w:ascii="Times New Roman" w:hAnsi="Times New Roman" w:cs="Times New Roman"/>
          <w:sz w:val="28"/>
          <w:szCs w:val="28"/>
        </w:rPr>
        <w:t>.1</w:t>
      </w:r>
      <w:r w:rsidR="006F67B7" w:rsidRPr="00C14490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архивный отдел осуществляет взаимодействие с МФЦ в соответствии с заключенным соглашением.</w:t>
      </w:r>
    </w:p>
    <w:p w:rsidR="00B95BF8" w:rsidRPr="00C14490" w:rsidRDefault="002F7F4E" w:rsidP="003D6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F67B7" w:rsidRPr="00C14490">
        <w:rPr>
          <w:rFonts w:ascii="Times New Roman" w:hAnsi="Times New Roman" w:cs="Times New Roman"/>
          <w:sz w:val="28"/>
          <w:szCs w:val="28"/>
        </w:rPr>
        <w:t>.2.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="00B95BF8" w:rsidRPr="00C14490">
        <w:rPr>
          <w:rFonts w:ascii="Times New Roman" w:hAnsi="Times New Roman" w:cs="Times New Roman"/>
          <w:sz w:val="28"/>
          <w:szCs w:val="28"/>
        </w:rPr>
        <w:t xml:space="preserve">Обеспечение возможности получения гражданами или заявителями информации и обеспечение доступа заявителей к сведениям о </w:t>
      </w:r>
      <w:r w:rsidR="003D65B7" w:rsidRPr="00C14490">
        <w:rPr>
          <w:rFonts w:ascii="Times New Roman" w:hAnsi="Times New Roman" w:cs="Times New Roman"/>
          <w:sz w:val="28"/>
          <w:szCs w:val="28"/>
        </w:rPr>
        <w:t>муниципальной</w:t>
      </w:r>
      <w:r w:rsidR="00B95BF8" w:rsidRPr="00C144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95BF8" w:rsidRPr="00C14490">
        <w:rPr>
          <w:rFonts w:ascii="Times New Roman" w:hAnsi="Times New Roman" w:cs="Times New Roman"/>
          <w:sz w:val="28"/>
          <w:szCs w:val="28"/>
        </w:rPr>
        <w:t xml:space="preserve">услуге, размещаемым на </w:t>
      </w:r>
      <w:r w:rsidR="00CD1CDC">
        <w:rPr>
          <w:rFonts w:ascii="Times New Roman" w:hAnsi="Times New Roman" w:cs="Times New Roman"/>
          <w:sz w:val="28"/>
          <w:szCs w:val="28"/>
        </w:rPr>
        <w:t>Едином портале</w:t>
      </w:r>
      <w:r w:rsidR="00B95BF8" w:rsidRPr="00C1449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D1CDC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</w:p>
    <w:p w:rsidR="00B95BF8" w:rsidRPr="00C14490" w:rsidRDefault="002F7F4E" w:rsidP="003D6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  <w:r w:rsidR="006F67B7" w:rsidRPr="00C14490">
        <w:rPr>
          <w:rFonts w:ascii="Times New Roman" w:hAnsi="Times New Roman" w:cs="Times New Roman"/>
          <w:sz w:val="28"/>
          <w:szCs w:val="28"/>
        </w:rPr>
        <w:t>3</w:t>
      </w:r>
      <w:r w:rsidR="00B95BF8" w:rsidRPr="00C14490">
        <w:rPr>
          <w:rFonts w:ascii="Times New Roman" w:hAnsi="Times New Roman" w:cs="Times New Roman"/>
          <w:sz w:val="28"/>
          <w:szCs w:val="28"/>
        </w:rPr>
        <w:t xml:space="preserve">. Обеспечение доступа гражданина или заявителя к форме заявления для копирования и заполнения в электронном виде с использованием </w:t>
      </w:r>
      <w:r w:rsidR="00CD1CDC">
        <w:rPr>
          <w:rFonts w:ascii="Times New Roman" w:hAnsi="Times New Roman" w:cs="Times New Roman"/>
          <w:sz w:val="28"/>
          <w:szCs w:val="28"/>
        </w:rPr>
        <w:t>Единого портала</w:t>
      </w:r>
      <w:r w:rsidR="00B95BF8" w:rsidRPr="00C1449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CD1CDC">
        <w:rPr>
          <w:rFonts w:ascii="Times New Roman" w:hAnsi="Times New Roman" w:cs="Times New Roman"/>
          <w:sz w:val="28"/>
          <w:szCs w:val="28"/>
        </w:rPr>
        <w:t>Регионально</w:t>
      </w:r>
      <w:r w:rsidR="000F5292">
        <w:rPr>
          <w:rFonts w:ascii="Times New Roman" w:hAnsi="Times New Roman" w:cs="Times New Roman"/>
          <w:sz w:val="28"/>
          <w:szCs w:val="28"/>
        </w:rPr>
        <w:t>го</w:t>
      </w:r>
      <w:r w:rsidR="00CD1CD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0F5292">
        <w:rPr>
          <w:rFonts w:ascii="Times New Roman" w:hAnsi="Times New Roman" w:cs="Times New Roman"/>
          <w:sz w:val="28"/>
          <w:szCs w:val="28"/>
        </w:rPr>
        <w:t>а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</w:p>
    <w:p w:rsidR="00B95BF8" w:rsidRPr="00C14490" w:rsidRDefault="002F7F4E" w:rsidP="003D6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  <w:r w:rsidR="006F67B7" w:rsidRPr="00C14490">
        <w:rPr>
          <w:rFonts w:ascii="Times New Roman" w:hAnsi="Times New Roman" w:cs="Times New Roman"/>
          <w:sz w:val="28"/>
          <w:szCs w:val="28"/>
        </w:rPr>
        <w:t>4</w:t>
      </w:r>
      <w:r w:rsidR="00B95BF8" w:rsidRPr="00C14490">
        <w:rPr>
          <w:rFonts w:ascii="Times New Roman" w:hAnsi="Times New Roman" w:cs="Times New Roman"/>
          <w:sz w:val="28"/>
          <w:szCs w:val="28"/>
        </w:rPr>
        <w:t xml:space="preserve">. Обеспечение записи на прием в </w:t>
      </w:r>
      <w:r w:rsidR="00CD1CDC">
        <w:rPr>
          <w:rFonts w:ascii="Times New Roman" w:hAnsi="Times New Roman" w:cs="Times New Roman"/>
          <w:sz w:val="28"/>
          <w:szCs w:val="28"/>
        </w:rPr>
        <w:t>МФЦ</w:t>
      </w:r>
      <w:r w:rsidR="003E60E7">
        <w:rPr>
          <w:rFonts w:ascii="Times New Roman" w:hAnsi="Times New Roman" w:cs="Times New Roman"/>
          <w:sz w:val="28"/>
          <w:szCs w:val="28"/>
        </w:rPr>
        <w:t xml:space="preserve"> </w:t>
      </w:r>
      <w:r w:rsidR="00B95BF8" w:rsidRPr="00C14490">
        <w:rPr>
          <w:rFonts w:ascii="Times New Roman" w:hAnsi="Times New Roman" w:cs="Times New Roman"/>
          <w:sz w:val="28"/>
          <w:szCs w:val="28"/>
        </w:rPr>
        <w:t>для подачи запроса о предоставлении у</w:t>
      </w:r>
      <w:r w:rsidR="000F5292">
        <w:rPr>
          <w:rFonts w:ascii="Times New Roman" w:hAnsi="Times New Roman" w:cs="Times New Roman"/>
          <w:sz w:val="28"/>
          <w:szCs w:val="28"/>
        </w:rPr>
        <w:t>слуги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</w:p>
    <w:p w:rsidR="00B95BF8" w:rsidRPr="00C14490" w:rsidRDefault="002F7F4E" w:rsidP="003D6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  <w:r w:rsidR="006F67B7" w:rsidRPr="00C14490">
        <w:rPr>
          <w:rFonts w:ascii="Times New Roman" w:hAnsi="Times New Roman" w:cs="Times New Roman"/>
          <w:sz w:val="28"/>
          <w:szCs w:val="28"/>
        </w:rPr>
        <w:t>5</w:t>
      </w:r>
      <w:r w:rsidR="00F70F8C">
        <w:rPr>
          <w:rFonts w:ascii="Times New Roman" w:hAnsi="Times New Roman" w:cs="Times New Roman"/>
          <w:sz w:val="28"/>
          <w:szCs w:val="28"/>
        </w:rPr>
        <w:t xml:space="preserve">. </w:t>
      </w:r>
      <w:r w:rsidR="00B95BF8" w:rsidRPr="00C14490">
        <w:rPr>
          <w:rFonts w:ascii="Times New Roman" w:hAnsi="Times New Roman" w:cs="Times New Roman"/>
          <w:sz w:val="28"/>
          <w:szCs w:val="28"/>
        </w:rPr>
        <w:t>Обеспечение в</w:t>
      </w:r>
      <w:r w:rsidR="00F70F8C">
        <w:rPr>
          <w:rFonts w:ascii="Times New Roman" w:hAnsi="Times New Roman" w:cs="Times New Roman"/>
          <w:sz w:val="28"/>
          <w:szCs w:val="28"/>
        </w:rPr>
        <w:t xml:space="preserve">озможности осуществления оценки </w:t>
      </w:r>
      <w:r w:rsidR="00B95BF8" w:rsidRPr="00C14490">
        <w:rPr>
          <w:rFonts w:ascii="Times New Roman" w:hAnsi="Times New Roman" w:cs="Times New Roman"/>
          <w:sz w:val="28"/>
          <w:szCs w:val="28"/>
        </w:rPr>
        <w:t>качества предоставления услуги.</w:t>
      </w:r>
    </w:p>
    <w:p w:rsidR="00B95BF8" w:rsidRPr="00C14490" w:rsidRDefault="002F7F4E" w:rsidP="003D65B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B95BF8" w:rsidRPr="00C14490">
        <w:rPr>
          <w:rFonts w:ascii="Times New Roman" w:hAnsi="Times New Roman" w:cs="Times New Roman"/>
          <w:sz w:val="28"/>
          <w:szCs w:val="28"/>
        </w:rPr>
        <w:t>.</w:t>
      </w:r>
      <w:r w:rsidR="006F67B7" w:rsidRPr="00C14490">
        <w:rPr>
          <w:rFonts w:ascii="Times New Roman" w:hAnsi="Times New Roman" w:cs="Times New Roman"/>
          <w:sz w:val="28"/>
          <w:szCs w:val="28"/>
        </w:rPr>
        <w:t>6</w:t>
      </w:r>
      <w:r w:rsidR="00B95BF8" w:rsidRPr="00C14490">
        <w:rPr>
          <w:rFonts w:ascii="Times New Roman" w:hAnsi="Times New Roman" w:cs="Times New Roman"/>
          <w:sz w:val="28"/>
          <w:szCs w:val="28"/>
        </w:rPr>
        <w:t>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0F5292" w:rsidRDefault="000F5292" w:rsidP="003E60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604ED" w:rsidRDefault="00C604ED" w:rsidP="00EE7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Par238"/>
      <w:bookmarkEnd w:id="19"/>
    </w:p>
    <w:p w:rsidR="00C604ED" w:rsidRDefault="00C604ED" w:rsidP="00EE7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7A70" w:rsidRPr="00EE7A70" w:rsidRDefault="00EE7A70" w:rsidP="00EE7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7A7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7F29A8" w:rsidRPr="00C14490" w:rsidRDefault="007F29A8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D23" w:rsidRPr="00770D23" w:rsidRDefault="00770D23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D23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административных процедур по предоставлению муниципальной услуги:</w:t>
      </w:r>
    </w:p>
    <w:p w:rsidR="00770D23" w:rsidRPr="00770D23" w:rsidRDefault="00770D23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D23">
        <w:rPr>
          <w:rFonts w:ascii="Times New Roman" w:eastAsia="Times New Roman" w:hAnsi="Times New Roman" w:cs="Times New Roman"/>
          <w:sz w:val="28"/>
          <w:szCs w:val="28"/>
        </w:rPr>
        <w:t xml:space="preserve">1) прием и регистрация заявления </w:t>
      </w:r>
      <w:r w:rsidR="003D7B62">
        <w:rPr>
          <w:rFonts w:ascii="Times New Roman" w:eastAsia="Times New Roman" w:hAnsi="Times New Roman" w:cs="Times New Roman"/>
          <w:sz w:val="28"/>
          <w:szCs w:val="28"/>
        </w:rPr>
        <w:t>с прилагаемыми документами</w:t>
      </w:r>
      <w:r w:rsidRPr="00770D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0D23" w:rsidRPr="00770D23" w:rsidRDefault="00770D23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D23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E909A1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Pr="00770D23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представленных заявителем (представителем заявителя);</w:t>
      </w:r>
    </w:p>
    <w:p w:rsidR="00770D23" w:rsidRPr="00770D23" w:rsidRDefault="001A5F01" w:rsidP="00FE445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) принятие</w:t>
      </w:r>
      <w:r w:rsidR="002F36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2F36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A84">
        <w:rPr>
          <w:rFonts w:ascii="Times New Roman" w:eastAsia="Times New Roman" w:hAnsi="Times New Roman" w:cs="Times New Roman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sz w:val="28"/>
          <w:szCs w:val="28"/>
        </w:rPr>
        <w:t>архивной справки, архивной копии, архивной выписки</w:t>
      </w:r>
      <w:r w:rsidR="00B05A91">
        <w:rPr>
          <w:rFonts w:ascii="Times New Roman" w:eastAsia="Times New Roman" w:hAnsi="Times New Roman" w:cs="Times New Roman"/>
          <w:sz w:val="28"/>
          <w:szCs w:val="28"/>
        </w:rPr>
        <w:t>, информационного письма</w:t>
      </w:r>
      <w:r w:rsidR="00770D23" w:rsidRPr="00770D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0D23" w:rsidRDefault="001A5F01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D23" w:rsidRPr="00770D23">
        <w:rPr>
          <w:rFonts w:ascii="Times New Roman" w:eastAsia="Times New Roman" w:hAnsi="Times New Roman" w:cs="Times New Roman"/>
          <w:sz w:val="28"/>
          <w:szCs w:val="28"/>
        </w:rPr>
        <w:t>) выдача (направление) результатов предоставления муниципальной услуги.</w:t>
      </w:r>
    </w:p>
    <w:p w:rsidR="004E1948" w:rsidRPr="00770D23" w:rsidRDefault="004E1948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0D23" w:rsidRPr="00770D23" w:rsidRDefault="00407DED" w:rsidP="00770D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628" w:history="1">
        <w:r w:rsidR="00770D23" w:rsidRPr="00770D23">
          <w:rPr>
            <w:rFonts w:ascii="Times New Roman" w:eastAsia="Times New Roman" w:hAnsi="Times New Roman" w:cs="Times New Roman"/>
            <w:sz w:val="28"/>
            <w:szCs w:val="28"/>
          </w:rPr>
          <w:t>Блок-схема</w:t>
        </w:r>
      </w:hyperlink>
      <w:r w:rsidR="00770D23" w:rsidRPr="00770D2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и приводится в приложении № 2 к</w:t>
      </w:r>
      <w:r w:rsidR="00427105">
        <w:rPr>
          <w:rFonts w:ascii="Times New Roman" w:eastAsia="Times New Roman" w:hAnsi="Times New Roman" w:cs="Times New Roman"/>
          <w:sz w:val="28"/>
          <w:szCs w:val="28"/>
        </w:rPr>
        <w:t xml:space="preserve"> настоящему </w:t>
      </w:r>
      <w:r w:rsidR="00770D23" w:rsidRPr="00770D23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регламенту.</w:t>
      </w:r>
    </w:p>
    <w:p w:rsidR="00D15817" w:rsidRDefault="00D15817" w:rsidP="007F29A8">
      <w:pPr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b/>
          <w:sz w:val="28"/>
          <w:szCs w:val="28"/>
        </w:rPr>
        <w:t xml:space="preserve">3.1. Прием и регистрация </w:t>
      </w:r>
      <w:r w:rsidR="00EE7A70">
        <w:rPr>
          <w:rFonts w:ascii="Times New Roman" w:eastAsia="Times New Roman" w:hAnsi="Times New Roman" w:cs="Times New Roman"/>
          <w:b/>
          <w:sz w:val="28"/>
          <w:szCs w:val="28"/>
        </w:rPr>
        <w:t>документов</w:t>
      </w: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24C" w:rsidRDefault="009F424C" w:rsidP="009F424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приема и регистрации </w:t>
      </w:r>
      <w:r w:rsidR="002F362B">
        <w:rPr>
          <w:rFonts w:ascii="Times New Roman" w:eastAsia="Times New Roman" w:hAnsi="Times New Roman" w:cs="Times New Roman"/>
          <w:sz w:val="28"/>
          <w:szCs w:val="28"/>
        </w:rPr>
        <w:t>заявл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ения с прилагаемыми документами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заявителя лично</w:t>
      </w:r>
      <w:r w:rsidR="003E6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архивный отдел или МФЦ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2A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</w:t>
      </w:r>
      <w:r w:rsidR="00452A2D"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заявления</w:t>
      </w:r>
      <w:r w:rsidR="003E6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почте, по электронной почте </w:t>
      </w:r>
      <w:r w:rsidR="00452A2D"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452A2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прилагаемыми</w:t>
      </w:r>
      <w:r w:rsidR="00452A2D"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 в </w:t>
      </w:r>
      <w:r w:rsidR="00696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архивный </w:t>
      </w:r>
      <w:r w:rsidR="007F29A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5A91" w:rsidRDefault="00B05A91" w:rsidP="009F424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3.1.2. Сотрудник архивного отдела </w:t>
      </w:r>
      <w:r w:rsidR="003E6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МФЦ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 правильность оформления заявления </w:t>
      </w:r>
      <w:r w:rsidR="009E00D6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документы, которые к нему предъявляются.</w:t>
      </w:r>
    </w:p>
    <w:p w:rsidR="009E00D6" w:rsidRPr="003E60E7" w:rsidRDefault="009E00D6" w:rsidP="003E60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3.1.3. </w:t>
      </w:r>
      <w:r w:rsidR="003E60E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отсутствии в </w:t>
      </w:r>
      <w:r w:rsidR="003E60E7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необходимых сведений и документов, указанных в пунктах 2.6.2, 2.6.3</w:t>
      </w:r>
      <w:r w:rsidR="003701CF">
        <w:rPr>
          <w:rFonts w:ascii="Times New Roman" w:eastAsia="Times New Roman" w:hAnsi="Times New Roman" w:cs="Times New Roman"/>
          <w:sz w:val="28"/>
          <w:szCs w:val="28"/>
        </w:rPr>
        <w:t>, 2.6.6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подраздела 2.6 раздела</w:t>
      </w:r>
      <w:r w:rsidR="003E60E7">
        <w:rPr>
          <w:rFonts w:ascii="Times New Roman" w:eastAsia="Times New Roman" w:hAnsi="Times New Roman" w:cs="Times New Roman"/>
          <w:sz w:val="28"/>
          <w:szCs w:val="28"/>
        </w:rPr>
        <w:t xml:space="preserve"> 2 Административного регламента з</w:t>
      </w:r>
      <w:r>
        <w:rPr>
          <w:rFonts w:ascii="Times New Roman" w:eastAsia="Times New Roman" w:hAnsi="Times New Roman" w:cs="Times New Roman"/>
          <w:sz w:val="28"/>
          <w:szCs w:val="28"/>
        </w:rPr>
        <w:t>аявителю дается устная консультация</w:t>
      </w:r>
      <w:r w:rsidR="00AD791C">
        <w:rPr>
          <w:rFonts w:ascii="Times New Roman" w:eastAsia="Times New Roman" w:hAnsi="Times New Roman" w:cs="Times New Roman"/>
          <w:sz w:val="28"/>
          <w:szCs w:val="28"/>
        </w:rPr>
        <w:t xml:space="preserve"> при личном 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направляется информационное письмо</w:t>
      </w:r>
      <w:r w:rsidR="003E60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91C">
        <w:rPr>
          <w:rFonts w:ascii="Times New Roman" w:eastAsia="Times New Roman" w:hAnsi="Times New Roman" w:cs="Times New Roman"/>
          <w:sz w:val="28"/>
          <w:szCs w:val="28"/>
        </w:rPr>
        <w:t xml:space="preserve">если заявление поступило заочно, </w:t>
      </w:r>
      <w:r>
        <w:rPr>
          <w:rFonts w:ascii="Times New Roman" w:eastAsia="Times New Roman" w:hAnsi="Times New Roman" w:cs="Times New Roman"/>
          <w:sz w:val="28"/>
          <w:szCs w:val="28"/>
        </w:rPr>
        <w:t>с разъяснением</w:t>
      </w:r>
      <w:r w:rsidR="00AD791C">
        <w:rPr>
          <w:rFonts w:ascii="Times New Roman" w:eastAsia="Times New Roman" w:hAnsi="Times New Roman" w:cs="Times New Roman"/>
          <w:sz w:val="28"/>
          <w:szCs w:val="28"/>
        </w:rPr>
        <w:t xml:space="preserve"> того</w:t>
      </w:r>
      <w:r w:rsidR="003701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791C">
        <w:rPr>
          <w:rFonts w:ascii="Times New Roman" w:eastAsia="Times New Roman" w:hAnsi="Times New Roman" w:cs="Times New Roman"/>
          <w:sz w:val="28"/>
          <w:szCs w:val="28"/>
        </w:rPr>
        <w:t xml:space="preserve"> какие сведения необходимы в заявлении и какие документы к нему предъявляются или прилагаются.</w:t>
      </w:r>
    </w:p>
    <w:p w:rsidR="009F424C" w:rsidRDefault="003E60E7" w:rsidP="009F424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378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3.1.4</w:t>
      </w:r>
      <w:r w:rsidR="009F424C" w:rsidRPr="009F42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52D9">
        <w:rPr>
          <w:rFonts w:ascii="Times New Roman" w:eastAsia="Times New Roman" w:hAnsi="Times New Roman" w:cs="Times New Roman"/>
          <w:sz w:val="28"/>
          <w:szCs w:val="28"/>
        </w:rPr>
        <w:t xml:space="preserve">Сотрудник архивного 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МФЦ </w:t>
      </w:r>
      <w:r w:rsidR="009F424C" w:rsidRPr="009F424C">
        <w:rPr>
          <w:rFonts w:ascii="Times New Roman" w:eastAsia="Times New Roman" w:hAnsi="Times New Roman" w:cs="Times New Roman"/>
          <w:sz w:val="28"/>
          <w:szCs w:val="28"/>
        </w:rPr>
        <w:t>регистрирует за</w:t>
      </w:r>
      <w:r w:rsidR="00730FFD">
        <w:rPr>
          <w:rFonts w:ascii="Times New Roman" w:eastAsia="Times New Roman" w:hAnsi="Times New Roman" w:cs="Times New Roman"/>
          <w:sz w:val="28"/>
          <w:szCs w:val="28"/>
        </w:rPr>
        <w:t>явление в установленном порядке в журнале регистрации запросов.</w:t>
      </w:r>
    </w:p>
    <w:p w:rsidR="009F424C" w:rsidRPr="009F424C" w:rsidRDefault="009F424C" w:rsidP="002F362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2F7F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не должен превышать 1 рабоч</w:t>
      </w:r>
      <w:r w:rsidR="00D1581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D15817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561" w:rsidRPr="00F70F8C" w:rsidRDefault="009F424C" w:rsidP="00F70F8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2F7F4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F13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</w:t>
      </w:r>
      <w:r w:rsidR="004E456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 МФЦ обеспечивает передачу к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омплекта документов заявителя в</w:t>
      </w:r>
      <w:r w:rsidR="003F1382">
        <w:rPr>
          <w:rFonts w:ascii="Times New Roman" w:eastAsia="Times New Roman" w:hAnsi="Times New Roman" w:cs="Times New Roman"/>
          <w:sz w:val="28"/>
          <w:szCs w:val="28"/>
        </w:rPr>
        <w:t xml:space="preserve"> архивный отдел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в установленном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порядке, предусмотренном соответствующим соглашением о взаимодействии.</w:t>
      </w:r>
      <w:bookmarkStart w:id="21" w:name="P391"/>
      <w:bookmarkEnd w:id="21"/>
    </w:p>
    <w:p w:rsidR="001E5E23" w:rsidRDefault="001E5E23" w:rsidP="009F424C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01CF" w:rsidRDefault="003701CF" w:rsidP="00EE7A70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01CF" w:rsidRDefault="003701CF" w:rsidP="00EE7A70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24C" w:rsidRPr="009F424C" w:rsidRDefault="009F424C" w:rsidP="00EE7A70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E909A1">
        <w:rPr>
          <w:rFonts w:ascii="Times New Roman" w:eastAsia="Times New Roman" w:hAnsi="Times New Roman" w:cs="Times New Roman"/>
          <w:b/>
          <w:sz w:val="28"/>
          <w:szCs w:val="28"/>
        </w:rPr>
        <w:t>Рассмотрение</w:t>
      </w:r>
      <w:r w:rsidRPr="009F424C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документов</w:t>
      </w:r>
    </w:p>
    <w:p w:rsidR="00EE7A70" w:rsidRDefault="00EE7A70" w:rsidP="0003040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24C" w:rsidRPr="006F731F" w:rsidRDefault="009F424C" w:rsidP="0003040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</w:t>
      </w:r>
      <w:r w:rsidR="00E909A1">
        <w:rPr>
          <w:rFonts w:ascii="Times New Roman" w:eastAsia="Times New Roman" w:hAnsi="Times New Roman" w:cs="Times New Roman"/>
          <w:sz w:val="28"/>
          <w:szCs w:val="28"/>
        </w:rPr>
        <w:t>рассмотрени</w:t>
      </w:r>
      <w:r w:rsidR="004E456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представленных заявителем (представителем заявителя), </w:t>
      </w:r>
      <w:r w:rsidR="0003040C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F70F8C" w:rsidRPr="00F70F8C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6F731F" w:rsidRPr="00F7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40C" w:rsidRPr="00F70F8C">
        <w:rPr>
          <w:rFonts w:ascii="Times New Roman" w:eastAsia="Times New Roman" w:hAnsi="Times New Roman" w:cs="Times New Roman"/>
          <w:sz w:val="28"/>
          <w:szCs w:val="28"/>
        </w:rPr>
        <w:t>сотрудником архивного отдела</w:t>
      </w:r>
      <w:r w:rsidR="00427105" w:rsidRPr="00F7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F8C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F70F8C" w:rsidRPr="00F70F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731F" w:rsidRPr="00F70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F8C">
        <w:rPr>
          <w:rFonts w:ascii="Times New Roman" w:eastAsia="Times New Roman" w:hAnsi="Times New Roman" w:cs="Times New Roman"/>
          <w:sz w:val="28"/>
          <w:szCs w:val="28"/>
        </w:rPr>
        <w:t>прилагаем</w:t>
      </w:r>
      <w:r w:rsidRPr="00F70F8C">
        <w:rPr>
          <w:rFonts w:ascii="Times New Roman" w:hAnsi="Times New Roman" w:cs="Times New Roman"/>
          <w:sz w:val="28"/>
          <w:szCs w:val="28"/>
        </w:rPr>
        <w:t>ы</w:t>
      </w:r>
      <w:r w:rsidR="00F70F8C" w:rsidRPr="00F70F8C">
        <w:rPr>
          <w:rFonts w:ascii="Times New Roman" w:hAnsi="Times New Roman" w:cs="Times New Roman"/>
          <w:sz w:val="28"/>
          <w:szCs w:val="28"/>
        </w:rPr>
        <w:t>х</w:t>
      </w:r>
      <w:r w:rsidRPr="00F70F8C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F70F8C" w:rsidRPr="00F70F8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70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24C" w:rsidRDefault="009F424C" w:rsidP="009D3AA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3040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3040C">
        <w:rPr>
          <w:rFonts w:ascii="Times New Roman" w:eastAsia="Times New Roman" w:hAnsi="Times New Roman" w:cs="Times New Roman"/>
          <w:sz w:val="28"/>
          <w:szCs w:val="28"/>
        </w:rPr>
        <w:t>Сотрудник архивного отдела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ответственный за рассмотрение заявления (документов), </w:t>
      </w:r>
      <w:r w:rsidR="00730FFD">
        <w:rPr>
          <w:rFonts w:ascii="Times New Roman" w:eastAsia="Times New Roman" w:hAnsi="Times New Roman" w:cs="Times New Roman"/>
          <w:sz w:val="28"/>
          <w:szCs w:val="28"/>
        </w:rPr>
        <w:t>определяет, в каком архивном фонде находятся сведения необходимые для исполнения заявления.</w:t>
      </w:r>
    </w:p>
    <w:p w:rsidR="0041117E" w:rsidRDefault="009F424C" w:rsidP="009554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03040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предусмотренной настоящим подразделом, составляет </w:t>
      </w:r>
      <w:r w:rsidR="00730FFD">
        <w:rPr>
          <w:rFonts w:ascii="Times New Roman" w:eastAsia="Times New Roman" w:hAnsi="Times New Roman" w:cs="Times New Roman"/>
          <w:sz w:val="28"/>
          <w:szCs w:val="28"/>
        </w:rPr>
        <w:t>1 рабочий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30FFD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2" w:name="P418"/>
      <w:bookmarkStart w:id="23" w:name="P431"/>
      <w:bookmarkStart w:id="24" w:name="P443"/>
      <w:bookmarkEnd w:id="22"/>
      <w:bookmarkEnd w:id="23"/>
      <w:bookmarkEnd w:id="24"/>
    </w:p>
    <w:p w:rsidR="0095544C" w:rsidRPr="0095544C" w:rsidRDefault="0095544C" w:rsidP="009554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40C" w:rsidRDefault="009F424C" w:rsidP="00BB7BFB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03040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F424C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Принятие решения о </w:t>
      </w:r>
      <w:r w:rsidR="00BB7BFB">
        <w:rPr>
          <w:rFonts w:ascii="Times New Roman" w:eastAsia="Times New Roman" w:hAnsi="Times New Roman" w:cs="Times New Roman"/>
          <w:b/>
          <w:sz w:val="28"/>
          <w:szCs w:val="28"/>
        </w:rPr>
        <w:t>выдаче</w:t>
      </w:r>
      <w:r w:rsidR="0003040C">
        <w:rPr>
          <w:rFonts w:ascii="Times New Roman" w:eastAsia="Times New Roman" w:hAnsi="Times New Roman" w:cs="Times New Roman"/>
          <w:b/>
          <w:sz w:val="28"/>
          <w:szCs w:val="28"/>
        </w:rPr>
        <w:t xml:space="preserve"> архивной справки,</w:t>
      </w:r>
    </w:p>
    <w:p w:rsidR="009F424C" w:rsidRPr="009F424C" w:rsidRDefault="0003040C" w:rsidP="00BB7BFB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архивной копии, архивной выписки</w:t>
      </w:r>
      <w:r w:rsidR="009F424C" w:rsidRPr="009F42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70F8C" w:rsidRDefault="00F70F8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1449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.1. Основанием для начала административной процедуры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решения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08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3040C">
        <w:rPr>
          <w:rFonts w:ascii="Times New Roman" w:eastAsia="Times New Roman" w:hAnsi="Times New Roman" w:cs="Times New Roman"/>
          <w:sz w:val="28"/>
          <w:szCs w:val="28"/>
        </w:rPr>
        <w:t xml:space="preserve">выдаче архивной справки, архивной копии, архивной выписки 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>наличие в документах архивного фонда запрашиваемых сведений.</w:t>
      </w:r>
    </w:p>
    <w:p w:rsidR="00A015A1" w:rsidRDefault="00C14490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A015A1">
        <w:rPr>
          <w:rFonts w:ascii="Times New Roman" w:eastAsia="Times New Roman" w:hAnsi="Times New Roman" w:cs="Times New Roman"/>
          <w:sz w:val="28"/>
          <w:szCs w:val="28"/>
        </w:rPr>
        <w:t>.2. Сотрудник архивного отдела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принятого решения</w:t>
      </w:r>
      <w:r w:rsidR="00A015A1">
        <w:rPr>
          <w:rFonts w:ascii="Times New Roman" w:eastAsia="Times New Roman" w:hAnsi="Times New Roman" w:cs="Times New Roman"/>
          <w:sz w:val="28"/>
          <w:szCs w:val="28"/>
        </w:rPr>
        <w:t xml:space="preserve"> о возможности исполнения запроса по документам архивного отдела подготавливает архивную справку, архивную копию, а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 xml:space="preserve">рхивную выписку в течение 30 рабочих дней. </w:t>
      </w:r>
    </w:p>
    <w:p w:rsidR="004B410F" w:rsidRPr="009F424C" w:rsidRDefault="004B410F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исполнения запроса может быть продлен, не более чем на 30 рабочих дней с уведомлением об этом заявителя.</w:t>
      </w:r>
    </w:p>
    <w:p w:rsidR="000E4477" w:rsidRDefault="00930C11" w:rsidP="0033242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332423">
        <w:rPr>
          <w:rFonts w:ascii="Times New Roman" w:eastAsia="Times New Roman" w:hAnsi="Times New Roman" w:cs="Times New Roman"/>
          <w:sz w:val="28"/>
          <w:szCs w:val="28"/>
        </w:rPr>
        <w:t xml:space="preserve">.3. В случае отсутствия </w:t>
      </w:r>
      <w:r w:rsidR="00332423" w:rsidRPr="004B410F">
        <w:rPr>
          <w:rFonts w:ascii="Times New Roman" w:eastAsia="Times New Roman" w:hAnsi="Times New Roman" w:cs="Times New Roman"/>
          <w:sz w:val="28"/>
          <w:szCs w:val="28"/>
        </w:rPr>
        <w:t>в архивном отделе запрашиваемых заявителем сведений сотрудником архивного отдела подготавливается информационное письмо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 xml:space="preserve">  в течение 5 рабочих дней.</w:t>
      </w:r>
      <w:r w:rsidR="000E4477" w:rsidRPr="004B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30C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2423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15A1">
        <w:rPr>
          <w:rFonts w:ascii="Times New Roman" w:eastAsia="Times New Roman" w:hAnsi="Times New Roman" w:cs="Times New Roman"/>
          <w:sz w:val="28"/>
          <w:szCs w:val="28"/>
        </w:rPr>
        <w:t>Архивная справка, архивная копия, архивная выписка</w:t>
      </w:r>
      <w:r w:rsidR="00332423">
        <w:rPr>
          <w:rFonts w:ascii="Times New Roman" w:eastAsia="Times New Roman" w:hAnsi="Times New Roman" w:cs="Times New Roman"/>
          <w:sz w:val="28"/>
          <w:szCs w:val="28"/>
        </w:rPr>
        <w:t>, информационное письмо</w:t>
      </w:r>
      <w:r w:rsidR="00A015A1">
        <w:rPr>
          <w:rFonts w:ascii="Times New Roman" w:eastAsia="Times New Roman" w:hAnsi="Times New Roman" w:cs="Times New Roman"/>
          <w:sz w:val="28"/>
          <w:szCs w:val="28"/>
        </w:rPr>
        <w:t xml:space="preserve"> заверяются подписью уполномоченн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>ого должностного лица и печатью в течение 1 рабочего дня.</w:t>
      </w:r>
    </w:p>
    <w:p w:rsidR="00332423" w:rsidRDefault="00332423" w:rsidP="009F424C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F424C" w:rsidRPr="00FE445F" w:rsidRDefault="009F424C" w:rsidP="009F424C">
      <w:pPr>
        <w:widowControl w:val="0"/>
        <w:tabs>
          <w:tab w:val="left" w:pos="709"/>
        </w:tabs>
        <w:autoSpaceDE w:val="0"/>
        <w:autoSpaceDN w:val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Pr="00FE44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7A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Выдача (направление) результата</w:t>
      </w:r>
    </w:p>
    <w:p w:rsidR="009F424C" w:rsidRPr="00FE445F" w:rsidRDefault="009F424C" w:rsidP="009F424C">
      <w:pPr>
        <w:widowControl w:val="0"/>
        <w:tabs>
          <w:tab w:val="left" w:pos="709"/>
        </w:tabs>
        <w:autoSpaceDE w:val="0"/>
        <w:autoSpaceDN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9F424C" w:rsidRPr="00FE445F" w:rsidRDefault="009F424C" w:rsidP="009F424C">
      <w:pPr>
        <w:widowControl w:val="0"/>
        <w:tabs>
          <w:tab w:val="left" w:pos="709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424C" w:rsidRPr="00FE445F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Основанием для начала административной процедуры выдачи (направления) результатов предоставления муниципальной услуги является </w:t>
      </w:r>
      <w:r w:rsidR="003324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подготовка архивной справки, архивной копии, архивной выписки, 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0936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4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информационного письма.</w:t>
      </w:r>
    </w:p>
    <w:p w:rsidR="009F424C" w:rsidRPr="00FE445F" w:rsidRDefault="009F424C" w:rsidP="0042710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 В случае если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заявлении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указано</w:t>
      </w:r>
      <w:r w:rsidR="00E218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8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документов, 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являющихся результатом муниципальной услуги, 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будет осуществляться 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107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архивном отделе</w:t>
      </w:r>
      <w:r w:rsidR="00427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07C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сотрудник отдела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ответственный за рассмотрение заявления </w:t>
      </w:r>
      <w:r w:rsidR="00B62BBC"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прилагаемыми документами</w:t>
      </w:r>
      <w:r w:rsidR="004D6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личном обращении:</w:t>
      </w:r>
    </w:p>
    <w:p w:rsidR="009F424C" w:rsidRPr="00FE445F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:rsidR="009F424C" w:rsidRPr="00FE445F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проверяет полномочия представителя заявителя (в случае если результат предоставления муниципальной услуги получает представитель заявителя);</w:t>
      </w: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3) выдает заявителю</w:t>
      </w:r>
      <w:r w:rsidR="00F9751B">
        <w:rPr>
          <w:rFonts w:ascii="Times New Roman" w:eastAsia="Times New Roman" w:hAnsi="Times New Roman" w:cs="Times New Roman"/>
          <w:sz w:val="28"/>
          <w:szCs w:val="28"/>
        </w:rPr>
        <w:t xml:space="preserve"> архивную справку, архивную копию, архивную выписку, </w:t>
      </w:r>
      <w:r w:rsidR="00F9751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информационное письмо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.3. 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</w:t>
      </w:r>
      <w:r w:rsidR="00911060">
        <w:rPr>
          <w:rFonts w:ascii="Times New Roman" w:eastAsia="Times New Roman" w:hAnsi="Times New Roman" w:cs="Times New Roman"/>
          <w:sz w:val="28"/>
          <w:szCs w:val="28"/>
        </w:rPr>
        <w:t>зи</w:t>
      </w:r>
      <w:r w:rsidR="00F9751B">
        <w:rPr>
          <w:rFonts w:ascii="Times New Roman" w:eastAsia="Times New Roman" w:hAnsi="Times New Roman" w:cs="Times New Roman"/>
          <w:sz w:val="28"/>
          <w:szCs w:val="28"/>
        </w:rPr>
        <w:t xml:space="preserve"> архивная справка, архивная копия, архивная выписка, информационное письмо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</w:t>
      </w:r>
      <w:r w:rsidR="0030692F">
        <w:rPr>
          <w:rFonts w:ascii="Times New Roman" w:eastAsia="Times New Roman" w:hAnsi="Times New Roman" w:cs="Times New Roman"/>
          <w:sz w:val="28"/>
          <w:szCs w:val="28"/>
        </w:rPr>
        <w:t>сотрудником архивного отдела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, ответственным за рассмотрение заявления (документов), по адресу, указанному заявителем (представителем заявителя) в заявлении.</w:t>
      </w:r>
    </w:p>
    <w:p w:rsidR="00547B8B" w:rsidRPr="0030692F" w:rsidRDefault="009F424C" w:rsidP="0030692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P469"/>
      <w:bookmarkEnd w:id="25"/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653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если заявление и приложенные к нему документы </w:t>
      </w:r>
      <w:r w:rsidR="0030692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поступили через МФЦ, сотрудник архивного отдела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ответственный за рассмотрение заявления (документов), </w:t>
      </w:r>
      <w:r w:rsidRPr="009F424C">
        <w:rPr>
          <w:rFonts w:ascii="Times New Roman" w:eastAsia="Times New Roman" w:hAnsi="Times New Roman" w:cs="Times New Roman"/>
          <w:bCs/>
          <w:sz w:val="28"/>
          <w:szCs w:val="28"/>
        </w:rPr>
        <w:t>в срок не более 1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</w:t>
      </w:r>
      <w:r w:rsidRPr="009F4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F4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 после принятия решения и регистрации его в установленном порядке направляет результат предоставления муниципальной услуги в МФЦ для дальнейшей </w:t>
      </w:r>
      <w:r w:rsidRPr="00547B8B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заявителю</w:t>
      </w:r>
      <w:r w:rsidR="00547B8B" w:rsidRPr="00547B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4477" w:rsidRPr="005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53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1 рабочий день.</w:t>
      </w:r>
    </w:p>
    <w:p w:rsidR="009F424C" w:rsidRPr="009F424C" w:rsidRDefault="009F424C" w:rsidP="009F424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5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:rsidR="009F424C" w:rsidRPr="009F424C" w:rsidRDefault="009F424C" w:rsidP="009F424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24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1D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6533">
        <w:rPr>
          <w:rFonts w:ascii="Times New Roman" w:eastAsia="Times New Roman" w:hAnsi="Times New Roman" w:cs="Times New Roman"/>
          <w:sz w:val="28"/>
          <w:szCs w:val="28"/>
        </w:rPr>
        <w:t>7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. Процедура выдачи 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документов в МФЦ осуществляется в соответствии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 с требованиями, установленными в 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регламенте деятельности специалистов МФЦ, утвержденно</w:t>
      </w:r>
      <w:r w:rsidR="00B0235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 xml:space="preserve"> приказом директора </w:t>
      </w:r>
      <w:r w:rsidR="00B0235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9F424C">
        <w:rPr>
          <w:rFonts w:ascii="Times New Roman" w:eastAsia="Times New Roman" w:hAnsi="Times New Roman" w:cs="Times New Roman"/>
          <w:sz w:val="28"/>
          <w:szCs w:val="28"/>
        </w:rPr>
        <w:t>. Срок выдачи специалистом МФЦ результата предоставления муниципальной услуги устанавливается  в порядке, предусмотренном соответствующим соглашением о взаимодействии.</w:t>
      </w:r>
    </w:p>
    <w:p w:rsidR="004E1948" w:rsidRDefault="004E1948" w:rsidP="004E1948">
      <w:pPr>
        <w:ind w:left="1429"/>
        <w:rPr>
          <w:rFonts w:ascii="Times New Roman" w:eastAsia="Times New Roman" w:hAnsi="Times New Roman" w:cs="Times New Roman"/>
          <w:sz w:val="27"/>
          <w:szCs w:val="27"/>
        </w:rPr>
      </w:pPr>
    </w:p>
    <w:p w:rsidR="007729C6" w:rsidRPr="00C14490" w:rsidRDefault="00721D8A" w:rsidP="007729C6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729C6" w:rsidRPr="00C14490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Предоставление в установленном порядке информации заявителям и обеспечение доступа заявителей к сведениям о </w:t>
      </w:r>
      <w:r w:rsidR="0041117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="007729C6" w:rsidRPr="00C14490">
        <w:rPr>
          <w:rFonts w:ascii="Times New Roman" w:eastAsia="Times New Roman" w:hAnsi="Times New Roman" w:cs="Times New Roman"/>
          <w:b/>
          <w:sz w:val="28"/>
          <w:szCs w:val="28"/>
        </w:rPr>
        <w:t>услуге в электронной форме</w:t>
      </w:r>
    </w:p>
    <w:p w:rsidR="0041117E" w:rsidRDefault="0041117E" w:rsidP="007729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729C6" w:rsidRPr="00C14490" w:rsidRDefault="00721D8A" w:rsidP="007729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44C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7729C6" w:rsidRPr="0095544C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7729C6" w:rsidRPr="00C144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Предоставление в установленном порядке информац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ии заявителям 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</w:t>
      </w:r>
      <w:r w:rsidR="005B4E12">
        <w:rPr>
          <w:rFonts w:ascii="Times New Roman" w:eastAsia="Times New Roman" w:hAnsi="Times New Roman" w:cs="Times New Roman"/>
          <w:sz w:val="28"/>
          <w:szCs w:val="28"/>
        </w:rPr>
        <w:t>оленской области» (далее также -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 Реестр) и </w:t>
      </w:r>
      <w:r w:rsidR="005B4E12">
        <w:rPr>
          <w:rFonts w:ascii="Times New Roman" w:eastAsia="Times New Roman" w:hAnsi="Times New Roman" w:cs="Times New Roman"/>
          <w:sz w:val="28"/>
          <w:szCs w:val="28"/>
        </w:rPr>
        <w:t>Региональном портале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размещением сведений в</w:t>
      </w:r>
      <w:r w:rsidR="005B4E12">
        <w:rPr>
          <w:rFonts w:ascii="Times New Roman" w:eastAsia="Times New Roman" w:hAnsi="Times New Roman" w:cs="Times New Roman"/>
          <w:sz w:val="28"/>
          <w:szCs w:val="28"/>
        </w:rPr>
        <w:t xml:space="preserve"> Едином портале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9C6" w:rsidRPr="00C14490" w:rsidRDefault="00721D8A" w:rsidP="007729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.2. Положение </w:t>
      </w:r>
      <w:r w:rsidR="005B4E12">
        <w:rPr>
          <w:rFonts w:ascii="Times New Roman" w:eastAsia="Times New Roman" w:hAnsi="Times New Roman" w:cs="Times New Roman"/>
          <w:sz w:val="28"/>
          <w:szCs w:val="28"/>
        </w:rPr>
        <w:t>о Едином портале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, а также требования к Региональному порталу, порядку размещения на них с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>ведений</w:t>
      </w:r>
      <w:r w:rsidR="005B4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о муниципальных услугах, а также к перечню указанных сведений устанавливаются Правительством Российской Федерации.</w:t>
      </w:r>
    </w:p>
    <w:p w:rsidR="007729C6" w:rsidRPr="00C14490" w:rsidRDefault="00721D8A" w:rsidP="007729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.3. С использованием </w:t>
      </w:r>
      <w:r w:rsidR="005B4E12">
        <w:rPr>
          <w:rFonts w:ascii="Times New Roman" w:eastAsia="Times New Roman" w:hAnsi="Times New Roman" w:cs="Times New Roman"/>
          <w:sz w:val="28"/>
          <w:szCs w:val="28"/>
        </w:rPr>
        <w:t>Единого портала, Регионального портала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 заявителю предоставляется доступ к сведениям о муниципальной услуге, указанным в 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пункте 1.3 раздела 1 настоящего Административного регламента.</w:t>
      </w:r>
    </w:p>
    <w:p w:rsidR="007729C6" w:rsidRPr="00C14490" w:rsidRDefault="00721D8A" w:rsidP="007729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>.4. Сотрудник архивного отдела, ответственный за размещение сведений о м</w:t>
      </w:r>
      <w:r w:rsidR="00730FFD">
        <w:rPr>
          <w:rFonts w:ascii="Times New Roman" w:eastAsia="Times New Roman" w:hAnsi="Times New Roman" w:cs="Times New Roman"/>
          <w:sz w:val="28"/>
          <w:szCs w:val="28"/>
        </w:rPr>
        <w:t>униципальной услуге, осуществляе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т размещение сведений о муниципальной услуге в Реестре в соответствии с </w:t>
      </w:r>
      <w:hyperlink r:id="rId11" w:history="1">
        <w:r w:rsidR="007729C6" w:rsidRPr="00C14490">
          <w:rPr>
            <w:rFonts w:ascii="Times New Roman" w:eastAsia="Times New Roman" w:hAnsi="Times New Roman" w:cs="Times New Roman"/>
            <w:sz w:val="28"/>
            <w:szCs w:val="28"/>
          </w:rPr>
          <w:t>Порядком</w:t>
        </w:r>
      </w:hyperlink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и ведения региональных государственных информационных</w:t>
      </w:r>
      <w:r w:rsidR="00E21822">
        <w:rPr>
          <w:rFonts w:ascii="Times New Roman" w:eastAsia="Times New Roman" w:hAnsi="Times New Roman" w:cs="Times New Roman"/>
          <w:sz w:val="28"/>
          <w:szCs w:val="28"/>
        </w:rPr>
        <w:t xml:space="preserve"> систем «Реестр государственных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 (функций) Смоленской области» и «Портал государственных </w:t>
      </w:r>
      <w:r w:rsidR="007729C6" w:rsidRPr="00C14490">
        <w:rPr>
          <w:rFonts w:ascii="Times New Roman" w:eastAsia="Times New Roman" w:hAnsi="Times New Roman" w:cs="Times New Roman"/>
          <w:sz w:val="28"/>
          <w:szCs w:val="28"/>
        </w:rPr>
        <w:lastRenderedPageBreak/>
        <w:t>и муниципальных услуг (функций) Смоленской области», утвержденным распоряжением Администрации Смоленской области от 26.04.2010 № 499-р/адм.».</w:t>
      </w:r>
    </w:p>
    <w:p w:rsidR="0095544C" w:rsidRDefault="0095544C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03DE" w:rsidRDefault="00C62E8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3324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контроля за исполнением Административного регламента</w:t>
      </w:r>
      <w:r w:rsidR="00F103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103DE" w:rsidRDefault="00F103DE" w:rsidP="00A705E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1CA" w:rsidRPr="009921CA" w:rsidRDefault="009921CA" w:rsidP="009921C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4.1. Порядок осуществления текущего контроля за соблюдением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настоящего Административного регламента и иных нормативных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правовых актов, устанавливающих требования к предоставлению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9921CA">
        <w:rPr>
          <w:rFonts w:ascii="Times New Roman" w:hAnsi="Times New Roman" w:cs="Times New Roman"/>
          <w:b/>
          <w:sz w:val="28"/>
          <w:szCs w:val="28"/>
        </w:rPr>
        <w:t>услуги, а также принятием решений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ответственными лицами</w:t>
      </w:r>
    </w:p>
    <w:p w:rsidR="009921CA" w:rsidRDefault="009921CA" w:rsidP="00FC7E6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7E6D" w:rsidRDefault="00616167" w:rsidP="00FC7E6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9921C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692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 Администрации муниципального образования «_______________ район» Смоленской области</w:t>
      </w:r>
      <w:r w:rsidR="00824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</w:t>
      </w:r>
      <w:r w:rsidR="00C62E83" w:rsidRPr="00807C51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последоват</w:t>
      </w:r>
      <w:r w:rsidR="00E21822">
        <w:rPr>
          <w:rFonts w:ascii="Times New Roman" w:hAnsi="Times New Roman" w:cs="Times New Roman"/>
          <w:color w:val="000000" w:themeColor="text1"/>
          <w:sz w:val="28"/>
          <w:szCs w:val="28"/>
        </w:rPr>
        <w:t>ельности действий, определенных</w:t>
      </w:r>
      <w:r w:rsidR="0065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E83" w:rsidRPr="00807C5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административными процедурами</w:t>
      </w:r>
      <w:r w:rsidR="00E2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E83" w:rsidRPr="00807C5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65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2E83" w:rsidRPr="00807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предоставлению </w:t>
      </w:r>
      <w:r w:rsidR="00FC7E6D" w:rsidRPr="00807C5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услуги.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CA">
        <w:rPr>
          <w:rFonts w:ascii="Times New Roman" w:hAnsi="Times New Roman" w:cs="Times New Roman"/>
          <w:sz w:val="28"/>
          <w:szCs w:val="28"/>
        </w:rPr>
        <w:t>4.1.2. Текущий контроль осуществляется путем проведения руководителем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9921CA" w:rsidRDefault="009921CA" w:rsidP="009921CA">
      <w:pPr>
        <w:autoSpaceDE w:val="0"/>
        <w:autoSpaceDN w:val="0"/>
        <w:adjustRightInd w:val="0"/>
        <w:ind w:firstLine="709"/>
        <w:outlineLvl w:val="2"/>
        <w:rPr>
          <w:b/>
          <w:sz w:val="28"/>
          <w:szCs w:val="28"/>
        </w:rPr>
      </w:pPr>
    </w:p>
    <w:p w:rsidR="009921CA" w:rsidRPr="009921CA" w:rsidRDefault="009921CA" w:rsidP="009921C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9921CA" w:rsidRPr="009921CA" w:rsidRDefault="00721D8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921CA" w:rsidRPr="009921CA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порядок и формы контроля</w:t>
      </w:r>
    </w:p>
    <w:p w:rsidR="009921CA" w:rsidRPr="009921CA" w:rsidRDefault="009921CA" w:rsidP="009921C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>за полнотой и качеством предоставления</w:t>
      </w:r>
    </w:p>
    <w:p w:rsidR="009921CA" w:rsidRDefault="009921CA" w:rsidP="00721D8A">
      <w:pPr>
        <w:tabs>
          <w:tab w:val="center" w:pos="5457"/>
          <w:tab w:val="left" w:pos="7485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21C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921C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9921CA">
        <w:rPr>
          <w:rFonts w:ascii="Times New Roman" w:hAnsi="Times New Roman" w:cs="Times New Roman"/>
          <w:b/>
          <w:sz w:val="28"/>
          <w:szCs w:val="28"/>
        </w:rPr>
        <w:tab/>
      </w:r>
    </w:p>
    <w:p w:rsidR="00721D8A" w:rsidRPr="00721D8A" w:rsidRDefault="00721D8A" w:rsidP="00721D8A">
      <w:pPr>
        <w:tabs>
          <w:tab w:val="center" w:pos="5457"/>
          <w:tab w:val="left" w:pos="7485"/>
        </w:tabs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62BBC" w:rsidRPr="00FE445F" w:rsidRDefault="00616167" w:rsidP="00FE445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2B99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1D8A">
        <w:rPr>
          <w:rFonts w:ascii="Times New Roman" w:hAnsi="Times New Roman" w:cs="Times New Roman"/>
          <w:sz w:val="28"/>
          <w:szCs w:val="28"/>
        </w:rPr>
        <w:t>1.</w:t>
      </w:r>
      <w:r w:rsidRPr="002E2B99">
        <w:rPr>
          <w:rFonts w:ascii="Times New Roman" w:hAnsi="Times New Roman" w:cs="Times New Roman"/>
          <w:sz w:val="28"/>
          <w:szCs w:val="28"/>
        </w:rPr>
        <w:t xml:space="preserve"> Проверки могут быть плановыми (осуществля</w:t>
      </w:r>
      <w:r w:rsidR="00190BD2">
        <w:rPr>
          <w:rFonts w:ascii="Times New Roman" w:hAnsi="Times New Roman" w:cs="Times New Roman"/>
          <w:sz w:val="28"/>
          <w:szCs w:val="28"/>
        </w:rPr>
        <w:t>ю</w:t>
      </w:r>
      <w:r w:rsidRPr="002E2B99">
        <w:rPr>
          <w:rFonts w:ascii="Times New Roman" w:hAnsi="Times New Roman" w:cs="Times New Roman"/>
          <w:sz w:val="28"/>
          <w:szCs w:val="28"/>
        </w:rPr>
        <w:t>тся на основании полугодовых или годовых планов работы Администрации</w:t>
      </w:r>
      <w:r w:rsidR="00FE445F">
        <w:rPr>
          <w:rFonts w:ascii="Times New Roman" w:hAnsi="Times New Roman" w:cs="Times New Roman"/>
          <w:sz w:val="28"/>
          <w:szCs w:val="28"/>
        </w:rPr>
        <w:t xml:space="preserve"> </w:t>
      </w:r>
      <w:r w:rsidR="00405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«_______________ район» Смоленской области </w:t>
      </w:r>
      <w:r w:rsidR="00FE445F">
        <w:rPr>
          <w:rFonts w:ascii="Times New Roman" w:hAnsi="Times New Roman" w:cs="Times New Roman"/>
          <w:sz w:val="28"/>
          <w:szCs w:val="28"/>
        </w:rPr>
        <w:t>и внеплановыми.</w:t>
      </w:r>
    </w:p>
    <w:p w:rsidR="00616167" w:rsidRPr="002E2B99" w:rsidRDefault="00721D8A" w:rsidP="00D50B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="00616167" w:rsidRPr="002E2B99">
        <w:rPr>
          <w:rFonts w:ascii="Times New Roman" w:hAnsi="Times New Roman" w:cs="Times New Roman"/>
          <w:sz w:val="28"/>
          <w:szCs w:val="28"/>
        </w:rPr>
        <w:t>. Внеплановые проверки проводятся в случае обращения</w:t>
      </w:r>
      <w:r w:rsidR="00E21822">
        <w:rPr>
          <w:rFonts w:ascii="Times New Roman" w:hAnsi="Times New Roman" w:cs="Times New Roman"/>
          <w:sz w:val="28"/>
          <w:szCs w:val="28"/>
        </w:rPr>
        <w:t xml:space="preserve"> заявителя с жалобой на решения</w:t>
      </w:r>
      <w:r w:rsidR="00616167" w:rsidRPr="002E2B99">
        <w:rPr>
          <w:rFonts w:ascii="Times New Roman" w:hAnsi="Times New Roman" w:cs="Times New Roman"/>
          <w:sz w:val="28"/>
          <w:szCs w:val="28"/>
        </w:rPr>
        <w:t xml:space="preserve"> </w:t>
      </w:r>
      <w:r w:rsidR="00190BD2">
        <w:rPr>
          <w:rFonts w:ascii="Times New Roman" w:hAnsi="Times New Roman" w:cs="Times New Roman"/>
          <w:sz w:val="28"/>
          <w:szCs w:val="28"/>
        </w:rPr>
        <w:t xml:space="preserve">и действия (бездействие), </w:t>
      </w:r>
      <w:r w:rsidR="00616167" w:rsidRPr="002E2B99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190BD2">
        <w:rPr>
          <w:rFonts w:ascii="Times New Roman" w:hAnsi="Times New Roman" w:cs="Times New Roman"/>
          <w:sz w:val="28"/>
          <w:szCs w:val="28"/>
        </w:rPr>
        <w:t xml:space="preserve">и </w:t>
      </w:r>
      <w:r w:rsidR="00616167" w:rsidRPr="002E2B99">
        <w:rPr>
          <w:rFonts w:ascii="Times New Roman" w:hAnsi="Times New Roman" w:cs="Times New Roman"/>
          <w:sz w:val="28"/>
          <w:szCs w:val="28"/>
        </w:rPr>
        <w:t>осуществляемые в</w:t>
      </w:r>
      <w:r w:rsidR="00D50B1E">
        <w:rPr>
          <w:rFonts w:ascii="Times New Roman" w:hAnsi="Times New Roman" w:cs="Times New Roman"/>
          <w:sz w:val="28"/>
          <w:szCs w:val="28"/>
        </w:rPr>
        <w:t xml:space="preserve"> </w:t>
      </w:r>
      <w:r w:rsidR="00616167" w:rsidRPr="002E2B99">
        <w:rPr>
          <w:rFonts w:ascii="Times New Roman" w:hAnsi="Times New Roman" w:cs="Times New Roman"/>
          <w:sz w:val="28"/>
          <w:szCs w:val="28"/>
        </w:rPr>
        <w:t>ходе предоставления муниципальной услуги должностными лицами, муниципальными служащими</w:t>
      </w:r>
      <w:r w:rsidR="003D572D">
        <w:rPr>
          <w:rFonts w:ascii="Times New Roman" w:hAnsi="Times New Roman" w:cs="Times New Roman"/>
          <w:sz w:val="28"/>
          <w:szCs w:val="28"/>
        </w:rPr>
        <w:t>, поступления от органов государственной власти, органов местного самоуправления, СМИ информации о нарушениях в ходе предоставления муниципальной услуги</w:t>
      </w:r>
      <w:r w:rsidR="00616167" w:rsidRPr="002E2B99">
        <w:rPr>
          <w:rFonts w:ascii="Times New Roman" w:hAnsi="Times New Roman" w:cs="Times New Roman"/>
          <w:sz w:val="28"/>
          <w:szCs w:val="28"/>
        </w:rPr>
        <w:t>.</w:t>
      </w:r>
    </w:p>
    <w:p w:rsidR="00616167" w:rsidRPr="002E2B99" w:rsidRDefault="00616167" w:rsidP="006161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21D8A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2B99">
        <w:rPr>
          <w:rFonts w:ascii="Times New Roman" w:hAnsi="Times New Roman" w:cs="Times New Roman"/>
          <w:sz w:val="28"/>
          <w:szCs w:val="28"/>
        </w:rPr>
        <w:t xml:space="preserve">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</w:t>
      </w:r>
      <w:r>
        <w:rPr>
          <w:rFonts w:ascii="Times New Roman" w:hAnsi="Times New Roman" w:cs="Times New Roman"/>
          <w:sz w:val="28"/>
          <w:szCs w:val="28"/>
        </w:rPr>
        <w:t>твержденным Главой</w:t>
      </w:r>
      <w:r w:rsidR="004059C3">
        <w:rPr>
          <w:rFonts w:ascii="Times New Roman" w:hAnsi="Times New Roman" w:cs="Times New Roman"/>
          <w:sz w:val="28"/>
          <w:szCs w:val="28"/>
        </w:rPr>
        <w:t xml:space="preserve"> </w:t>
      </w:r>
      <w:r w:rsidR="004059C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«_______________ район» Смоленской области</w:t>
      </w:r>
      <w:r w:rsidRPr="002E2B99">
        <w:rPr>
          <w:rFonts w:ascii="Times New Roman" w:hAnsi="Times New Roman" w:cs="Times New Roman"/>
          <w:sz w:val="28"/>
          <w:szCs w:val="28"/>
        </w:rPr>
        <w:t>.</w:t>
      </w:r>
    </w:p>
    <w:p w:rsidR="00616167" w:rsidRPr="002E2B99" w:rsidRDefault="00616167" w:rsidP="006161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21D8A">
        <w:rPr>
          <w:rFonts w:ascii="Times New Roman" w:hAnsi="Times New Roman" w:cs="Times New Roman"/>
          <w:sz w:val="28"/>
          <w:szCs w:val="28"/>
        </w:rPr>
        <w:t>2.4</w:t>
      </w:r>
      <w:r w:rsidRPr="002E2B99">
        <w:rPr>
          <w:rFonts w:ascii="Times New Roman" w:hAnsi="Times New Roman" w:cs="Times New Roman"/>
          <w:sz w:val="28"/>
          <w:szCs w:val="28"/>
        </w:rPr>
        <w:t>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616167" w:rsidRPr="002E2B99" w:rsidRDefault="00616167" w:rsidP="006161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2B99">
        <w:rPr>
          <w:rFonts w:ascii="Times New Roman" w:hAnsi="Times New Roman" w:cs="Times New Roman"/>
          <w:sz w:val="28"/>
          <w:szCs w:val="28"/>
        </w:rPr>
        <w:t>4.</w:t>
      </w:r>
      <w:r w:rsidR="00721D8A">
        <w:rPr>
          <w:rFonts w:ascii="Times New Roman" w:hAnsi="Times New Roman" w:cs="Times New Roman"/>
          <w:sz w:val="28"/>
          <w:szCs w:val="28"/>
        </w:rPr>
        <w:t>2.5</w:t>
      </w:r>
      <w:r w:rsidRPr="002E2B99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95544C" w:rsidRDefault="0095544C" w:rsidP="003701CF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21D8A" w:rsidRPr="00721D8A" w:rsidRDefault="00721D8A" w:rsidP="00721D8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4.3. Ответственность государственных гражданских служащих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органа исполнительной власти, должностных лиц за решения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и действия (бездействие), принимаемые (осуществляемые)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в ходе предоставления государственной услуги</w:t>
      </w:r>
    </w:p>
    <w:p w:rsidR="00721D8A" w:rsidRDefault="00721D8A" w:rsidP="00721D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851" w:rsidRPr="002E2B99" w:rsidRDefault="00721D8A" w:rsidP="004059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A048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554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9C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архивного отдела</w:t>
      </w:r>
      <w:r w:rsidR="00C62E83" w:rsidRPr="00807C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несут персональную ответственность за соблюдение сроков и последовательности совершения административных действий. </w:t>
      </w:r>
      <w:r w:rsidR="00A04851" w:rsidRPr="002E2B99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лиц, муниципальных служащих закрепляется в их должностных инструкциях.</w:t>
      </w:r>
    </w:p>
    <w:p w:rsidR="00372FE2" w:rsidRDefault="00A04851" w:rsidP="004059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B99">
        <w:rPr>
          <w:rFonts w:ascii="Times New Roman" w:hAnsi="Times New Roman" w:cs="Times New Roman"/>
          <w:sz w:val="28"/>
          <w:szCs w:val="28"/>
        </w:rPr>
        <w:t>4.</w:t>
      </w:r>
      <w:r w:rsidR="00721D8A">
        <w:rPr>
          <w:rFonts w:ascii="Times New Roman" w:hAnsi="Times New Roman" w:cs="Times New Roman"/>
          <w:sz w:val="28"/>
          <w:szCs w:val="28"/>
        </w:rPr>
        <w:t>3</w:t>
      </w:r>
      <w:r w:rsidRPr="002E2B99">
        <w:rPr>
          <w:rFonts w:ascii="Times New Roman" w:hAnsi="Times New Roman" w:cs="Times New Roman"/>
          <w:sz w:val="28"/>
          <w:szCs w:val="28"/>
        </w:rPr>
        <w:t>.</w:t>
      </w:r>
      <w:r w:rsidR="00721D8A">
        <w:rPr>
          <w:rFonts w:ascii="Times New Roman" w:hAnsi="Times New Roman" w:cs="Times New Roman"/>
          <w:sz w:val="28"/>
          <w:szCs w:val="28"/>
        </w:rPr>
        <w:t>2.</w:t>
      </w:r>
      <w:r w:rsidRPr="002E2B99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виновное лицо привлекается к ответственности в порядке, установленном федеральным</w:t>
      </w:r>
      <w:r w:rsidR="00E21822"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</w:t>
      </w:r>
      <w:r w:rsidRPr="002E2B99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9C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«____________ район» Смоленской области.</w:t>
      </w:r>
    </w:p>
    <w:p w:rsidR="004059C3" w:rsidRDefault="004059C3" w:rsidP="004059C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1D8A" w:rsidRPr="00721D8A" w:rsidRDefault="00721D8A" w:rsidP="00721D8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4.4. Положения, характеризующие требования к порядку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и формам контроля за предоставлением государственной услуги,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D8A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D8A" w:rsidRPr="00721D8A" w:rsidRDefault="00721D8A" w:rsidP="00721D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                    о порядке предоставления государственной услуги, а также направлять замечания               и предложения по улучшению качества и доступности предоставления государственной услуги.</w:t>
      </w:r>
    </w:p>
    <w:p w:rsidR="00721D8A" w:rsidRPr="00721D8A" w:rsidRDefault="00721D8A" w:rsidP="00721D8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BBA" w:rsidRPr="00655BBA" w:rsidRDefault="00C62E83" w:rsidP="00721D8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6" w:name="Par293"/>
      <w:bookmarkEnd w:id="26"/>
      <w:r w:rsidRPr="00655BB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059C3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</w:t>
      </w:r>
      <w:r w:rsidR="00655BBA" w:rsidRPr="00655BB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59C3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услугу, а также должностных лиц, муниципальных служащих</w:t>
      </w:r>
    </w:p>
    <w:p w:rsidR="00930C11" w:rsidRDefault="00930C11" w:rsidP="00721D8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4851" w:rsidRPr="00425A86" w:rsidRDefault="00A04851" w:rsidP="002876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5A86">
        <w:rPr>
          <w:rFonts w:ascii="Times New Roman" w:hAnsi="Times New Roman" w:cs="Times New Roman"/>
          <w:sz w:val="28"/>
          <w:szCs w:val="28"/>
        </w:rPr>
        <w:t>. Заявители имеют право обжаловать решения и действия (бездействие)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органа, предоставляющего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муниципальную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должностных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лиц</w:t>
      </w:r>
      <w:r w:rsidR="00191F5F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органа,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E21822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муниципальную</w:t>
      </w:r>
      <w:r w:rsidR="00A738FF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услугу,</w:t>
      </w:r>
      <w:r w:rsidR="002876C4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муниципальных служащих, принимаемые и осуществляемые в ходе предоставления муниципальной услуги, в д</w:t>
      </w:r>
      <w:r>
        <w:rPr>
          <w:rFonts w:ascii="Times New Roman" w:hAnsi="Times New Roman" w:cs="Times New Roman"/>
          <w:sz w:val="28"/>
          <w:szCs w:val="28"/>
        </w:rPr>
        <w:t>осудебном (внесудебном) порядке.</w:t>
      </w:r>
    </w:p>
    <w:p w:rsidR="00C62E83" w:rsidRPr="00425A86" w:rsidRDefault="00A04851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62E83" w:rsidRPr="00425A86">
        <w:rPr>
          <w:rFonts w:ascii="Times New Roman" w:hAnsi="Times New Roman" w:cs="Times New Roman"/>
          <w:sz w:val="28"/>
          <w:szCs w:val="28"/>
        </w:rPr>
        <w:t>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62E83" w:rsidRPr="00425A86" w:rsidRDefault="00C62E83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Заявитель может обратиться с жалобой  в следующих случаях:</w:t>
      </w:r>
    </w:p>
    <w:p w:rsidR="00C62E83" w:rsidRPr="00425A86" w:rsidRDefault="00C62E83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1) нарушени</w:t>
      </w:r>
      <w:r w:rsidR="003D572D">
        <w:rPr>
          <w:rFonts w:ascii="Times New Roman" w:hAnsi="Times New Roman" w:cs="Times New Roman"/>
          <w:sz w:val="28"/>
          <w:szCs w:val="28"/>
        </w:rPr>
        <w:t>я</w:t>
      </w:r>
      <w:r w:rsidRPr="00425A86">
        <w:rPr>
          <w:rFonts w:ascii="Times New Roman" w:hAnsi="Times New Roman" w:cs="Times New Roman"/>
          <w:sz w:val="28"/>
          <w:szCs w:val="28"/>
        </w:rPr>
        <w:t xml:space="preserve"> срока регистрации запроса заявителя о предоставлении муниципальной услуги;</w:t>
      </w:r>
    </w:p>
    <w:p w:rsidR="00B62BBC" w:rsidRPr="00FE445F" w:rsidRDefault="00C62E83" w:rsidP="00FE44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2) на</w:t>
      </w:r>
      <w:r w:rsidR="00A04851">
        <w:rPr>
          <w:rFonts w:ascii="Times New Roman" w:hAnsi="Times New Roman" w:cs="Times New Roman"/>
          <w:sz w:val="28"/>
          <w:szCs w:val="28"/>
        </w:rPr>
        <w:t>рушени</w:t>
      </w:r>
      <w:r w:rsidR="003D572D">
        <w:rPr>
          <w:rFonts w:ascii="Times New Roman" w:hAnsi="Times New Roman" w:cs="Times New Roman"/>
          <w:sz w:val="28"/>
          <w:szCs w:val="28"/>
        </w:rPr>
        <w:t>я</w:t>
      </w:r>
      <w:r w:rsidRPr="00425A86">
        <w:rPr>
          <w:rFonts w:ascii="Times New Roman" w:hAnsi="Times New Roman" w:cs="Times New Roman"/>
          <w:sz w:val="28"/>
          <w:szCs w:val="28"/>
        </w:rPr>
        <w:t xml:space="preserve"> срока предо</w:t>
      </w:r>
      <w:r w:rsidR="00FE445F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C62E83" w:rsidRPr="00425A86" w:rsidRDefault="00C62E83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3)</w:t>
      </w:r>
      <w:r w:rsidR="007D1F86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требовани</w:t>
      </w:r>
      <w:r w:rsidR="003D572D">
        <w:rPr>
          <w:rFonts w:ascii="Times New Roman" w:hAnsi="Times New Roman" w:cs="Times New Roman"/>
          <w:sz w:val="28"/>
          <w:szCs w:val="28"/>
        </w:rPr>
        <w:t>я</w:t>
      </w:r>
      <w:r w:rsidRPr="00425A86">
        <w:rPr>
          <w:rFonts w:ascii="Times New Roman" w:hAnsi="Times New Roman" w:cs="Times New Roman"/>
          <w:sz w:val="28"/>
          <w:szCs w:val="28"/>
        </w:rPr>
        <w:t xml:space="preserve">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</w:t>
      </w:r>
      <w:r w:rsidR="00B509E7">
        <w:rPr>
          <w:rFonts w:ascii="Times New Roman" w:hAnsi="Times New Roman" w:cs="Times New Roman"/>
          <w:sz w:val="28"/>
          <w:szCs w:val="28"/>
        </w:rPr>
        <w:t>муниципального образования «___________ район» Смоленской области</w:t>
      </w:r>
      <w:r w:rsidRPr="00425A86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425A86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3D572D" w:rsidRDefault="00C62E83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4) отказ</w:t>
      </w:r>
      <w:r w:rsidR="003D572D">
        <w:rPr>
          <w:rFonts w:ascii="Times New Roman" w:hAnsi="Times New Roman" w:cs="Times New Roman"/>
          <w:sz w:val="28"/>
          <w:szCs w:val="28"/>
        </w:rPr>
        <w:t>а</w:t>
      </w:r>
      <w:r w:rsidRPr="00425A86">
        <w:rPr>
          <w:rFonts w:ascii="Times New Roman" w:hAnsi="Times New Roman" w:cs="Times New Roman"/>
          <w:sz w:val="28"/>
          <w:szCs w:val="28"/>
        </w:rPr>
        <w:t xml:space="preserve"> в приеме у заявителя документов, предоставление которых </w:t>
      </w:r>
      <w:r w:rsidR="007D1F86">
        <w:rPr>
          <w:rFonts w:ascii="Times New Roman" w:hAnsi="Times New Roman" w:cs="Times New Roman"/>
          <w:sz w:val="28"/>
          <w:szCs w:val="28"/>
        </w:rPr>
        <w:t>пред</w:t>
      </w:r>
      <w:r w:rsidRPr="00425A86">
        <w:rPr>
          <w:rFonts w:ascii="Times New Roman" w:hAnsi="Times New Roman" w:cs="Times New Roman"/>
          <w:sz w:val="28"/>
          <w:szCs w:val="28"/>
        </w:rPr>
        <w:t xml:space="preserve">усмотрено нормативными правовыми актами Российской Федерации, нормативными правовыми актами Смоленской области, муниципальными правовыми актами </w:t>
      </w:r>
      <w:r w:rsidR="003D572D">
        <w:rPr>
          <w:rFonts w:ascii="Times New Roman" w:hAnsi="Times New Roman" w:cs="Times New Roman"/>
          <w:sz w:val="28"/>
          <w:szCs w:val="28"/>
        </w:rPr>
        <w:t xml:space="preserve"> </w:t>
      </w:r>
      <w:r w:rsidR="00B509E7">
        <w:rPr>
          <w:rFonts w:ascii="Times New Roman" w:hAnsi="Times New Roman" w:cs="Times New Roman"/>
          <w:sz w:val="28"/>
          <w:szCs w:val="28"/>
        </w:rPr>
        <w:t>муниципального образования «___________ район» Смоленской области</w:t>
      </w:r>
      <w:r w:rsidR="00B509E7" w:rsidRPr="00425A86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3D572D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D572D">
        <w:rPr>
          <w:rFonts w:ascii="Times New Roman" w:hAnsi="Times New Roman" w:cs="Times New Roman"/>
          <w:sz w:val="28"/>
          <w:szCs w:val="28"/>
        </w:rPr>
        <w:t>услуги;</w:t>
      </w:r>
    </w:p>
    <w:p w:rsidR="00C62E83" w:rsidRPr="00425A86" w:rsidRDefault="00C62E83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5) отказ</w:t>
      </w:r>
      <w:r w:rsidR="003D572D">
        <w:rPr>
          <w:rFonts w:ascii="Times New Roman" w:hAnsi="Times New Roman" w:cs="Times New Roman"/>
          <w:sz w:val="28"/>
          <w:szCs w:val="28"/>
        </w:rPr>
        <w:t>а</w:t>
      </w:r>
      <w:r w:rsidRPr="00425A86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 w:rsidR="00B509E7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="00B509E7">
        <w:rPr>
          <w:rFonts w:ascii="Times New Roman" w:hAnsi="Times New Roman" w:cs="Times New Roman"/>
          <w:sz w:val="28"/>
          <w:szCs w:val="28"/>
        </w:rPr>
        <w:t>муниципального образования «______</w:t>
      </w:r>
      <w:r w:rsidR="002105FC">
        <w:rPr>
          <w:rFonts w:ascii="Times New Roman" w:hAnsi="Times New Roman" w:cs="Times New Roman"/>
          <w:sz w:val="28"/>
          <w:szCs w:val="28"/>
        </w:rPr>
        <w:t>_____ район» Смоленской области</w:t>
      </w:r>
      <w:r w:rsidRPr="00425A86">
        <w:rPr>
          <w:rFonts w:ascii="Times New Roman" w:hAnsi="Times New Roman" w:cs="Times New Roman"/>
          <w:sz w:val="28"/>
          <w:szCs w:val="28"/>
        </w:rPr>
        <w:t>;</w:t>
      </w:r>
    </w:p>
    <w:p w:rsidR="00C62E83" w:rsidRPr="00425A86" w:rsidRDefault="00C62E83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6) требовани</w:t>
      </w:r>
      <w:r w:rsidR="003D572D">
        <w:rPr>
          <w:rFonts w:ascii="Times New Roman" w:hAnsi="Times New Roman" w:cs="Times New Roman"/>
          <w:sz w:val="28"/>
          <w:szCs w:val="28"/>
        </w:rPr>
        <w:t>я</w:t>
      </w:r>
      <w:r w:rsidRPr="00425A86">
        <w:rPr>
          <w:rFonts w:ascii="Times New Roman" w:hAnsi="Times New Roman" w:cs="Times New Roman"/>
          <w:sz w:val="28"/>
          <w:szCs w:val="28"/>
        </w:rPr>
        <w:t xml:space="preserve">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</w:t>
      </w:r>
      <w:r w:rsidR="00B509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«___________ район» Смоленской области</w:t>
      </w:r>
      <w:r w:rsidRPr="00425A86">
        <w:rPr>
          <w:rFonts w:ascii="Times New Roman" w:hAnsi="Times New Roman" w:cs="Times New Roman"/>
          <w:sz w:val="28"/>
          <w:szCs w:val="28"/>
        </w:rPr>
        <w:t>;</w:t>
      </w:r>
    </w:p>
    <w:p w:rsidR="00C62E83" w:rsidRPr="00425A86" w:rsidRDefault="00C62E83" w:rsidP="00B509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7) отказ</w:t>
      </w:r>
      <w:r w:rsidR="003D572D">
        <w:rPr>
          <w:rFonts w:ascii="Times New Roman" w:hAnsi="Times New Roman" w:cs="Times New Roman"/>
          <w:sz w:val="28"/>
          <w:szCs w:val="28"/>
        </w:rPr>
        <w:t>а</w:t>
      </w:r>
      <w:r w:rsidRPr="00425A86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C62E83" w:rsidRPr="00425A86" w:rsidRDefault="00A04851" w:rsidP="004B74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C62E83" w:rsidRPr="00425A86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</w:t>
      </w:r>
      <w:r w:rsidR="00993491">
        <w:rPr>
          <w:rFonts w:ascii="Times New Roman" w:hAnsi="Times New Roman" w:cs="Times New Roman"/>
          <w:sz w:val="28"/>
          <w:szCs w:val="28"/>
        </w:rPr>
        <w:t xml:space="preserve">алобе вопросов не мог быть дан (не </w:t>
      </w:r>
      <w:r w:rsidR="00C62E83" w:rsidRPr="00425A86">
        <w:rPr>
          <w:rFonts w:ascii="Times New Roman" w:hAnsi="Times New Roman" w:cs="Times New Roman"/>
          <w:sz w:val="28"/>
          <w:szCs w:val="28"/>
        </w:rPr>
        <w:t>были устранены</w:t>
      </w:r>
      <w:r w:rsidR="00993491">
        <w:rPr>
          <w:rFonts w:ascii="Times New Roman" w:hAnsi="Times New Roman" w:cs="Times New Roman"/>
          <w:sz w:val="28"/>
          <w:szCs w:val="28"/>
        </w:rPr>
        <w:t>)</w:t>
      </w:r>
      <w:r w:rsidR="00C62E83" w:rsidRPr="00425A86">
        <w:rPr>
          <w:rFonts w:ascii="Times New Roman" w:hAnsi="Times New Roman" w:cs="Times New Roman"/>
          <w:sz w:val="28"/>
          <w:szCs w:val="28"/>
        </w:rPr>
        <w:t>, заявитель вправе вновь направить жалобу в орган, предоставляющий муниципальную услугу, или соответствующему должностному лицу, предоставляющему муниципальную услугу.</w:t>
      </w:r>
    </w:p>
    <w:p w:rsidR="002F39E5" w:rsidRPr="00C14490" w:rsidRDefault="00C62E83" w:rsidP="00C1449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 xml:space="preserve">5.4. </w:t>
      </w:r>
      <w:r w:rsidR="002F39E5" w:rsidRPr="00C14490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вправе подать жалобу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а также жалоба может быть принята при личном приеме заявителя.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F39E5" w:rsidRPr="00C14490" w:rsidRDefault="002F39E5" w:rsidP="00C1449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490">
        <w:rPr>
          <w:rFonts w:ascii="Times New Roman" w:eastAsia="Calibri" w:hAnsi="Times New Roman" w:cs="Times New Roman"/>
          <w:sz w:val="28"/>
          <w:szCs w:val="28"/>
          <w:lang w:eastAsia="en-US"/>
        </w:rPr>
        <w:t>При поступлении жалобы МФЦ обеспечивает ее передачу в орган, предоставляющий муниципальную услугу в порядке и сроки, которые установлены соглашением о взаимодействии между МФЦ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2F39E5" w:rsidRPr="00C14490" w:rsidRDefault="002F39E5" w:rsidP="00C1449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490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на нарушение порядка предоставления муниципальной услуги МФЦ рассматривается органом, предоставляющим муниципальную услугу, заключившим соглашение о взаимодействии.</w:t>
      </w:r>
    </w:p>
    <w:p w:rsidR="002F39E5" w:rsidRPr="00C14490" w:rsidRDefault="002F39E5" w:rsidP="00C1449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490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срок рассмотрения жалобы исчисляется со дня регистрации жалобы в органе, предоставляющем муниципальную услугу.</w:t>
      </w:r>
    </w:p>
    <w:p w:rsidR="00C62E83" w:rsidRPr="00425A86" w:rsidRDefault="00C62E83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5.</w:t>
      </w:r>
      <w:r w:rsidR="00C22F15">
        <w:rPr>
          <w:rFonts w:ascii="Times New Roman" w:hAnsi="Times New Roman" w:cs="Times New Roman"/>
          <w:sz w:val="28"/>
          <w:szCs w:val="28"/>
        </w:rPr>
        <w:t>5</w:t>
      </w:r>
      <w:r w:rsidRPr="00425A86">
        <w:rPr>
          <w:rFonts w:ascii="Times New Roman" w:hAnsi="Times New Roman" w:cs="Times New Roman"/>
          <w:sz w:val="28"/>
          <w:szCs w:val="28"/>
        </w:rPr>
        <w:t xml:space="preserve">. Жалоба, поступившая в орган, предоставляющий муниципальную услугу, </w:t>
      </w:r>
      <w:r w:rsidRPr="00425A86">
        <w:rPr>
          <w:rFonts w:ascii="Times New Roman" w:hAnsi="Times New Roman" w:cs="Times New Roman"/>
          <w:sz w:val="28"/>
          <w:szCs w:val="28"/>
        </w:rPr>
        <w:lastRenderedPageBreak/>
        <w:t>подлежит рассмотрению должностным лицом, наделенным полномочиями по рассмотрению жалоб, в течение пятнадцати рабочих дней со дня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ее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регистрации,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а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в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случае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обжалования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отказа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органа</w:t>
      </w:r>
      <w:r w:rsidR="00D50B1E">
        <w:rPr>
          <w:rFonts w:ascii="Times New Roman" w:hAnsi="Times New Roman" w:cs="Times New Roman"/>
          <w:sz w:val="28"/>
          <w:szCs w:val="28"/>
        </w:rPr>
        <w:t xml:space="preserve">, </w:t>
      </w:r>
      <w:r w:rsidRPr="00425A86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должностного лица органа, предоставляющего муниципальную услугу, в приеме документов у заявителя либо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в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исправлении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>допущенных опечаток и ошибок или в случае</w:t>
      </w:r>
      <w:r w:rsidR="004B7403">
        <w:rPr>
          <w:rFonts w:ascii="Times New Roman" w:hAnsi="Times New Roman" w:cs="Times New Roman"/>
          <w:sz w:val="28"/>
          <w:szCs w:val="28"/>
        </w:rPr>
        <w:t xml:space="preserve"> </w:t>
      </w:r>
      <w:r w:rsidRPr="00425A86">
        <w:rPr>
          <w:rFonts w:ascii="Times New Roman" w:hAnsi="Times New Roman" w:cs="Times New Roman"/>
          <w:sz w:val="28"/>
          <w:szCs w:val="28"/>
        </w:rPr>
        <w:t xml:space="preserve">обжалования нарушения установленного срока таких исправлений </w:t>
      </w:r>
      <w:r w:rsidR="00212FB0">
        <w:t>–</w:t>
      </w:r>
      <w:r w:rsidRPr="00425A8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02351">
        <w:rPr>
          <w:rFonts w:ascii="Times New Roman" w:hAnsi="Times New Roman" w:cs="Times New Roman"/>
          <w:sz w:val="28"/>
          <w:szCs w:val="28"/>
        </w:rPr>
        <w:t>5</w:t>
      </w:r>
      <w:r w:rsidRPr="00425A86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B62BBC" w:rsidRPr="00FE445F" w:rsidRDefault="00C62E83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5.</w:t>
      </w:r>
      <w:r w:rsidR="00C22F15">
        <w:rPr>
          <w:rFonts w:ascii="Times New Roman" w:hAnsi="Times New Roman" w:cs="Times New Roman"/>
          <w:sz w:val="28"/>
          <w:szCs w:val="28"/>
        </w:rPr>
        <w:t>6</w:t>
      </w:r>
      <w:r w:rsidR="00FE445F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C62E83" w:rsidRPr="00B509E7" w:rsidRDefault="00B509E7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фамилию, имя, отчество должностного лица органа, предоставляющего муниципальную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услугу,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либо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муниципального служащего, решения и</w:t>
      </w:r>
      <w:r w:rsidR="00BF46A0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действия (бездействие) которых обжалуются;</w:t>
      </w:r>
    </w:p>
    <w:p w:rsidR="00C62E83" w:rsidRPr="00425A86" w:rsidRDefault="00B509E7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E83" w:rsidRPr="00B509E7">
        <w:rPr>
          <w:rFonts w:ascii="Times New Roman" w:hAnsi="Times New Roman" w:cs="Times New Roman"/>
          <w:sz w:val="28"/>
          <w:szCs w:val="28"/>
        </w:rPr>
        <w:t xml:space="preserve"> фамилию, имя, отчество (последнее </w:t>
      </w:r>
      <w:r w:rsidR="00212FB0" w:rsidRPr="00B509E7">
        <w:rPr>
          <w:rFonts w:ascii="Times New Roman" w:hAnsi="Times New Roman" w:cs="Times New Roman"/>
          <w:sz w:val="28"/>
          <w:szCs w:val="28"/>
        </w:rPr>
        <w:t>–</w:t>
      </w:r>
      <w:r w:rsidR="00C62E83" w:rsidRPr="00B509E7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заявителя, сведения о месте нахождения заявителя</w:t>
      </w:r>
      <w:r w:rsidR="00FC7E6D" w:rsidRPr="00B509E7">
        <w:rPr>
          <w:rFonts w:ascii="Times New Roman" w:hAnsi="Times New Roman" w:cs="Times New Roman"/>
          <w:sz w:val="28"/>
          <w:szCs w:val="28"/>
        </w:rPr>
        <w:t xml:space="preserve"> –</w:t>
      </w:r>
      <w:r w:rsidR="00C62E83" w:rsidRPr="00B509E7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</w:t>
      </w:r>
      <w:r w:rsidR="00C62E83" w:rsidRPr="00425A86">
        <w:rPr>
          <w:rFonts w:ascii="Times New Roman" w:hAnsi="Times New Roman" w:cs="Times New Roman"/>
          <w:sz w:val="28"/>
          <w:szCs w:val="28"/>
        </w:rPr>
        <w:t>) контактного телефона, адрес (адреса) электронной почты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425A86">
        <w:rPr>
          <w:rFonts w:ascii="Times New Roman" w:hAnsi="Times New Roman" w:cs="Times New Roman"/>
          <w:sz w:val="28"/>
          <w:szCs w:val="28"/>
        </w:rPr>
        <w:t>(при наличии) и почтовый адрес, по которым должен быть направлен ответ заявителю;</w:t>
      </w:r>
    </w:p>
    <w:p w:rsidR="00C62E83" w:rsidRPr="00B509E7" w:rsidRDefault="00B509E7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E7">
        <w:rPr>
          <w:rFonts w:ascii="Times New Roman" w:hAnsi="Times New Roman" w:cs="Times New Roman"/>
          <w:sz w:val="28"/>
          <w:szCs w:val="28"/>
        </w:rPr>
        <w:t>-</w:t>
      </w:r>
      <w:r w:rsidR="00C62E83" w:rsidRPr="00B509E7">
        <w:rPr>
          <w:rFonts w:ascii="Times New Roman" w:hAnsi="Times New Roman" w:cs="Times New Roman"/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62E83" w:rsidRPr="00B509E7" w:rsidRDefault="00B509E7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E83" w:rsidRPr="00B509E7">
        <w:rPr>
          <w:rFonts w:ascii="Times New Roman" w:hAnsi="Times New Roman" w:cs="Times New Roman"/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62E83" w:rsidRPr="00B509E7" w:rsidRDefault="00C22F15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E7">
        <w:rPr>
          <w:rFonts w:ascii="Times New Roman" w:hAnsi="Times New Roman" w:cs="Times New Roman"/>
          <w:sz w:val="28"/>
          <w:szCs w:val="28"/>
        </w:rPr>
        <w:t>5.</w:t>
      </w:r>
      <w:r w:rsidR="00264BAE" w:rsidRPr="00B509E7">
        <w:rPr>
          <w:rFonts w:ascii="Times New Roman" w:hAnsi="Times New Roman" w:cs="Times New Roman"/>
          <w:sz w:val="28"/>
          <w:szCs w:val="28"/>
        </w:rPr>
        <w:t>7</w:t>
      </w:r>
      <w:r w:rsidR="00C62E83" w:rsidRPr="00B509E7">
        <w:rPr>
          <w:rFonts w:ascii="Times New Roman" w:hAnsi="Times New Roman" w:cs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C62E83" w:rsidRPr="00B509E7" w:rsidRDefault="00B509E7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3402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Российской Федерации, нормативными</w:t>
      </w:r>
      <w:r w:rsidR="00252AE1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="00C62E83" w:rsidRPr="00B509E7">
        <w:rPr>
          <w:rFonts w:ascii="Times New Roman" w:hAnsi="Times New Roman" w:cs="Times New Roman"/>
          <w:sz w:val="28"/>
          <w:szCs w:val="28"/>
        </w:rPr>
        <w:t>правовыми актами Смоленской области, муниципальными правовыми актами</w:t>
      </w:r>
      <w:r w:rsidR="002105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«___________ район» Смоленской области</w:t>
      </w:r>
      <w:r w:rsidR="00C62E83" w:rsidRPr="00B509E7">
        <w:rPr>
          <w:rFonts w:ascii="Times New Roman" w:hAnsi="Times New Roman" w:cs="Times New Roman"/>
          <w:sz w:val="28"/>
          <w:szCs w:val="28"/>
        </w:rPr>
        <w:t>, а также в иных формах;</w:t>
      </w:r>
    </w:p>
    <w:p w:rsidR="00C62E83" w:rsidRPr="00B509E7" w:rsidRDefault="00B509E7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E83" w:rsidRPr="00B509E7">
        <w:rPr>
          <w:rFonts w:ascii="Times New Roman" w:hAnsi="Times New Roman" w:cs="Times New Roman"/>
          <w:sz w:val="28"/>
          <w:szCs w:val="28"/>
        </w:rPr>
        <w:t xml:space="preserve"> отказать в удовлетворении жалобы.</w:t>
      </w:r>
    </w:p>
    <w:p w:rsidR="00C62E83" w:rsidRPr="00B509E7" w:rsidRDefault="00C62E83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E7">
        <w:rPr>
          <w:rFonts w:ascii="Times New Roman" w:hAnsi="Times New Roman" w:cs="Times New Roman"/>
          <w:sz w:val="28"/>
          <w:szCs w:val="28"/>
        </w:rPr>
        <w:t>Не позднее дня, следующего</w:t>
      </w:r>
      <w:r w:rsidR="00B62BBC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="007E7513">
        <w:rPr>
          <w:rFonts w:ascii="Times New Roman" w:hAnsi="Times New Roman" w:cs="Times New Roman"/>
          <w:sz w:val="28"/>
          <w:szCs w:val="28"/>
        </w:rPr>
        <w:t>за</w:t>
      </w:r>
      <w:r w:rsidR="00B62BBC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Pr="00B509E7">
        <w:rPr>
          <w:rFonts w:ascii="Times New Roman" w:hAnsi="Times New Roman" w:cs="Times New Roman"/>
          <w:sz w:val="28"/>
          <w:szCs w:val="28"/>
        </w:rPr>
        <w:t>днем принятия</w:t>
      </w:r>
      <w:r w:rsidR="00B62BBC" w:rsidRPr="00B509E7">
        <w:rPr>
          <w:rFonts w:ascii="Times New Roman" w:hAnsi="Times New Roman" w:cs="Times New Roman"/>
          <w:sz w:val="28"/>
          <w:szCs w:val="28"/>
        </w:rPr>
        <w:t xml:space="preserve"> </w:t>
      </w:r>
      <w:r w:rsidRPr="00B509E7">
        <w:rPr>
          <w:rFonts w:ascii="Times New Roman" w:hAnsi="Times New Roman" w:cs="Times New Roman"/>
          <w:sz w:val="28"/>
          <w:szCs w:val="28"/>
        </w:rPr>
        <w:t>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46A0" w:rsidRPr="009E4EF4" w:rsidRDefault="00C22F15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E7">
        <w:rPr>
          <w:rFonts w:ascii="Times New Roman" w:hAnsi="Times New Roman" w:cs="Times New Roman"/>
          <w:sz w:val="28"/>
          <w:szCs w:val="28"/>
        </w:rPr>
        <w:t>5.</w:t>
      </w:r>
      <w:r w:rsidR="00264BAE" w:rsidRPr="00B509E7">
        <w:rPr>
          <w:rFonts w:ascii="Times New Roman" w:hAnsi="Times New Roman" w:cs="Times New Roman"/>
          <w:sz w:val="28"/>
          <w:szCs w:val="28"/>
        </w:rPr>
        <w:t>8</w:t>
      </w:r>
      <w:r w:rsidR="007E7513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</w:t>
      </w:r>
      <w:r w:rsidR="00BF46A0" w:rsidRPr="00B509E7">
        <w:rPr>
          <w:rFonts w:ascii="Times New Roman" w:hAnsi="Times New Roman" w:cs="Times New Roman"/>
          <w:sz w:val="28"/>
          <w:szCs w:val="28"/>
        </w:rPr>
        <w:t>результатам рассмотрения жалобы признаков состава административного правонарушения или преступления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B509E7">
        <w:rPr>
          <w:rFonts w:ascii="Times New Roman" w:hAnsi="Times New Roman" w:cs="Times New Roman"/>
          <w:sz w:val="28"/>
          <w:szCs w:val="28"/>
        </w:rPr>
        <w:t>должностное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B509E7">
        <w:rPr>
          <w:rFonts w:ascii="Times New Roman" w:hAnsi="Times New Roman" w:cs="Times New Roman"/>
          <w:sz w:val="28"/>
          <w:szCs w:val="28"/>
        </w:rPr>
        <w:t>лицо, наделенное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B509E7">
        <w:rPr>
          <w:rFonts w:ascii="Times New Roman" w:hAnsi="Times New Roman" w:cs="Times New Roman"/>
          <w:sz w:val="28"/>
          <w:szCs w:val="28"/>
        </w:rPr>
        <w:t>полномочиями</w:t>
      </w:r>
      <w:r w:rsidR="007E7513">
        <w:rPr>
          <w:rFonts w:ascii="Times New Roman" w:hAnsi="Times New Roman" w:cs="Times New Roman"/>
          <w:sz w:val="28"/>
          <w:szCs w:val="28"/>
        </w:rPr>
        <w:t xml:space="preserve"> </w:t>
      </w:r>
      <w:r w:rsidR="00BF46A0" w:rsidRPr="00B509E7">
        <w:rPr>
          <w:rFonts w:ascii="Times New Roman" w:hAnsi="Times New Roman" w:cs="Times New Roman"/>
          <w:sz w:val="28"/>
          <w:szCs w:val="28"/>
        </w:rPr>
        <w:t>по рассмотр</w:t>
      </w:r>
      <w:r w:rsidR="007E7513">
        <w:rPr>
          <w:rFonts w:ascii="Times New Roman" w:hAnsi="Times New Roman" w:cs="Times New Roman"/>
          <w:sz w:val="28"/>
          <w:szCs w:val="28"/>
        </w:rPr>
        <w:t>ению жалоб на решения, принятые</w:t>
      </w:r>
      <w:r w:rsidR="00BF46A0" w:rsidRPr="00B509E7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BF46A0">
        <w:rPr>
          <w:rFonts w:ascii="Times New Roman" w:hAnsi="Times New Roman" w:cs="Times New Roman"/>
          <w:sz w:val="28"/>
          <w:szCs w:val="28"/>
        </w:rPr>
        <w:t xml:space="preserve"> органа, </w:t>
      </w:r>
      <w:bookmarkStart w:id="27" w:name="Par335"/>
      <w:bookmarkEnd w:id="27"/>
      <w:r w:rsidR="00BF46A0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незамедлительно направляет имеющиеся материалы в органы прокуратуры.</w:t>
      </w:r>
    </w:p>
    <w:p w:rsidR="00C62E83" w:rsidRDefault="00C62E83" w:rsidP="007E751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86">
        <w:rPr>
          <w:rFonts w:ascii="Times New Roman" w:hAnsi="Times New Roman" w:cs="Times New Roman"/>
          <w:sz w:val="28"/>
          <w:szCs w:val="28"/>
        </w:rPr>
        <w:t>5.</w:t>
      </w:r>
      <w:r w:rsidR="00264BAE">
        <w:rPr>
          <w:rFonts w:ascii="Times New Roman" w:hAnsi="Times New Roman" w:cs="Times New Roman"/>
          <w:sz w:val="28"/>
          <w:szCs w:val="28"/>
        </w:rPr>
        <w:t>9</w:t>
      </w:r>
      <w:r w:rsidRPr="00425A86">
        <w:rPr>
          <w:rFonts w:ascii="Times New Roman" w:hAnsi="Times New Roman" w:cs="Times New Roman"/>
          <w:sz w:val="28"/>
          <w:szCs w:val="28"/>
        </w:rPr>
        <w:t>. Заявители вправе обжаловать решения, принятые в ходе предоставления муниципальной услуги, действия (бездействие) должностных лиц органов местного самоуправления, предоставляющих муниципальную услугу, в судебном порядке.</w:t>
      </w:r>
    </w:p>
    <w:p w:rsidR="006F67B7" w:rsidRDefault="006F67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14899" w:rsidRDefault="00721D8A" w:rsidP="00721D8A">
      <w:pPr>
        <w:widowControl w:val="0"/>
        <w:tabs>
          <w:tab w:val="left" w:pos="709"/>
        </w:tabs>
        <w:autoSpaceDE w:val="0"/>
        <w:autoSpaceDN w:val="0"/>
        <w:ind w:left="5103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370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533" w:rsidRPr="00CF6533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</w:t>
      </w:r>
    </w:p>
    <w:p w:rsidR="00014899" w:rsidRPr="00014899" w:rsidRDefault="00721D8A" w:rsidP="00FE445F">
      <w:pPr>
        <w:widowControl w:val="0"/>
        <w:tabs>
          <w:tab w:val="left" w:pos="709"/>
        </w:tabs>
        <w:autoSpaceDE w:val="0"/>
        <w:autoSpaceDN w:val="0"/>
        <w:ind w:left="5103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14899" w:rsidRPr="000148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="000148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6533" w:rsidRPr="00CF6533" w:rsidRDefault="00CF6533" w:rsidP="00BE0BC8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BBC" w:rsidRDefault="00BE0BC8" w:rsidP="00BE0BC8">
      <w:pPr>
        <w:widowControl w:val="0"/>
        <w:tabs>
          <w:tab w:val="left" w:pos="709"/>
        </w:tabs>
        <w:autoSpaceDE w:val="0"/>
        <w:autoSpaceDN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архивный отдел </w:t>
      </w:r>
      <w:r w:rsidR="00B62BBC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и муниципального образования «_________________ район» Смоленской области</w:t>
      </w:r>
    </w:p>
    <w:p w:rsidR="00D232CE" w:rsidRPr="00CF6533" w:rsidRDefault="00D232CE" w:rsidP="00D232CE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D232CE" w:rsidRPr="00CF6533" w:rsidRDefault="00D232CE" w:rsidP="0056539E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20A50" w:rsidRPr="00CF6533" w:rsidRDefault="00D232CE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>(для юридиче</w:t>
      </w:r>
      <w:r w:rsidR="00E20A50">
        <w:rPr>
          <w:rFonts w:ascii="Times New Roman" w:eastAsia="Times New Roman" w:hAnsi="Times New Roman" w:cs="Times New Roman"/>
          <w:sz w:val="20"/>
          <w:szCs w:val="20"/>
        </w:rPr>
        <w:t>ских лиц - полное  наименовани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="00E20A50">
        <w:rPr>
          <w:rFonts w:ascii="Times New Roman" w:eastAsia="Times New Roman" w:hAnsi="Times New Roman" w:cs="Times New Roman"/>
          <w:sz w:val="20"/>
          <w:szCs w:val="20"/>
        </w:rPr>
        <w:t xml:space="preserve">, для физических лиц - ФИО,   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>реквизиты документа, удостоверяющего личность)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</w:t>
      </w:r>
      <w:r w:rsidR="007E7513">
        <w:rPr>
          <w:rFonts w:ascii="Times New Roman" w:eastAsia="Times New Roman" w:hAnsi="Times New Roman" w:cs="Times New Roman"/>
          <w:sz w:val="28"/>
          <w:szCs w:val="28"/>
        </w:rPr>
        <w:t>тонахождение (место жительства)</w:t>
      </w:r>
      <w:r w:rsidRPr="00CF6533">
        <w:rPr>
          <w:rFonts w:ascii="Times New Roman" w:eastAsia="Times New Roman" w:hAnsi="Times New Roman" w:cs="Times New Roman"/>
          <w:sz w:val="28"/>
          <w:szCs w:val="28"/>
        </w:rPr>
        <w:t xml:space="preserve"> заявителя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20A50" w:rsidRPr="00CF6533" w:rsidRDefault="00E20A50" w:rsidP="0056539E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6539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E20A50" w:rsidRPr="00CF6533" w:rsidRDefault="007E7513" w:rsidP="00E20A50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(для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юридического лица - 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>юриди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ческий и фактический адрес; </w:t>
      </w:r>
      <w:r w:rsidR="00E20A50">
        <w:rPr>
          <w:rFonts w:ascii="Times New Roman" w:eastAsia="Times New Roman" w:hAnsi="Times New Roman" w:cs="Times New Roman"/>
          <w:sz w:val="20"/>
          <w:szCs w:val="20"/>
        </w:rPr>
        <w:t>физического лица - адрес</w:t>
      </w:r>
      <w:r w:rsidR="00E20A50" w:rsidRPr="00CF6533">
        <w:rPr>
          <w:rFonts w:ascii="Times New Roman" w:eastAsia="Times New Roman" w:hAnsi="Times New Roman" w:cs="Times New Roman"/>
          <w:sz w:val="20"/>
          <w:szCs w:val="20"/>
        </w:rPr>
        <w:t xml:space="preserve"> места регистрации и фактического проживания)</w:t>
      </w:r>
    </w:p>
    <w:p w:rsidR="00E20A50" w:rsidRPr="00CF6533" w:rsidRDefault="00E20A50" w:rsidP="00E20A50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721A6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20A50" w:rsidRPr="00CF6533" w:rsidRDefault="00E20A50" w:rsidP="00E20A50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E751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 xml:space="preserve">      (фамилия, имя, отчество и должность представителя заявителя)</w:t>
      </w:r>
    </w:p>
    <w:p w:rsidR="00E20A50" w:rsidRPr="00823B40" w:rsidRDefault="00E20A50" w:rsidP="00E20A50">
      <w:pPr>
        <w:widowControl w:val="0"/>
        <w:tabs>
          <w:tab w:val="left" w:pos="709"/>
          <w:tab w:val="left" w:pos="3828"/>
          <w:tab w:val="left" w:pos="5103"/>
        </w:tabs>
        <w:autoSpaceDE w:val="0"/>
        <w:autoSpaceDN w:val="0"/>
        <w:ind w:left="340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 w:rsidRPr="00823B4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402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540" w:hanging="138"/>
        <w:rPr>
          <w:rFonts w:ascii="Times New Roman" w:eastAsia="Times New Roman" w:hAnsi="Times New Roman" w:cs="Times New Roman"/>
          <w:sz w:val="20"/>
          <w:szCs w:val="20"/>
        </w:rPr>
      </w:pPr>
      <w:r w:rsidRPr="00CF6533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наименование,</w:t>
      </w:r>
      <w:r w:rsidR="007E7513">
        <w:rPr>
          <w:rFonts w:ascii="Times New Roman" w:eastAsia="Times New Roman" w:hAnsi="Times New Roman" w:cs="Times New Roman"/>
          <w:sz w:val="20"/>
          <w:szCs w:val="20"/>
        </w:rPr>
        <w:t xml:space="preserve"> номер и дата 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>докуме</w:t>
      </w:r>
      <w:r w:rsidR="007E7513">
        <w:rPr>
          <w:rFonts w:ascii="Times New Roman" w:eastAsia="Times New Roman" w:hAnsi="Times New Roman" w:cs="Times New Roman"/>
          <w:sz w:val="20"/>
          <w:szCs w:val="20"/>
        </w:rPr>
        <w:t xml:space="preserve">нта,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удостоверяющего </w:t>
      </w:r>
      <w:r w:rsidRPr="00CF6533">
        <w:rPr>
          <w:rFonts w:ascii="Times New Roman" w:eastAsia="Times New Roman" w:hAnsi="Times New Roman" w:cs="Times New Roman"/>
          <w:sz w:val="20"/>
          <w:szCs w:val="20"/>
        </w:rPr>
        <w:t xml:space="preserve"> полномочия представителя заявителя)</w:t>
      </w:r>
    </w:p>
    <w:p w:rsidR="00E20A50" w:rsidRPr="00CF6533" w:rsidRDefault="00E20A50" w:rsidP="00E20A50">
      <w:pPr>
        <w:widowControl w:val="0"/>
        <w:tabs>
          <w:tab w:val="left" w:pos="709"/>
          <w:tab w:val="left" w:pos="3969"/>
          <w:tab w:val="left" w:pos="5103"/>
        </w:tabs>
        <w:autoSpaceDE w:val="0"/>
        <w:autoSpaceDN w:val="0"/>
        <w:ind w:firstLine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Контактные телефоны (факс):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7E7513">
        <w:rPr>
          <w:rFonts w:ascii="Times New Roman" w:eastAsia="Times New Roman" w:hAnsi="Times New Roman" w:cs="Times New Roman"/>
          <w:sz w:val="28"/>
          <w:szCs w:val="28"/>
        </w:rPr>
        <w:t>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6533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E20A50" w:rsidRPr="00CF6533" w:rsidRDefault="00E20A50" w:rsidP="00E20A50">
      <w:pPr>
        <w:widowControl w:val="0"/>
        <w:tabs>
          <w:tab w:val="left" w:pos="709"/>
          <w:tab w:val="left" w:pos="5103"/>
        </w:tabs>
        <w:autoSpaceDE w:val="0"/>
        <w:autoSpaceDN w:val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e-mail </w:t>
      </w:r>
      <w:r w:rsidRPr="00CF6533">
        <w:rPr>
          <w:rFonts w:ascii="Times New Roman" w:eastAsia="Times New Roman" w:hAnsi="Times New Roman" w:cs="Times New Roman"/>
          <w:sz w:val="28"/>
          <w:szCs w:val="28"/>
        </w:rPr>
        <w:t>(при н</w:t>
      </w:r>
      <w:r>
        <w:rPr>
          <w:rFonts w:ascii="Times New Roman" w:eastAsia="Times New Roman" w:hAnsi="Times New Roman" w:cs="Times New Roman"/>
          <w:sz w:val="28"/>
          <w:szCs w:val="28"/>
        </w:rPr>
        <w:t>аличии)</w:t>
      </w:r>
      <w:r w:rsidR="00D232C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0721A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2421B9" w:rsidRPr="002421B9" w:rsidRDefault="002421B9" w:rsidP="00B62BBC">
      <w:pPr>
        <w:widowControl w:val="0"/>
        <w:tabs>
          <w:tab w:val="left" w:pos="709"/>
        </w:tabs>
        <w:autoSpaceDE w:val="0"/>
        <w:autoSpaceDN w:val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1A6" w:rsidRDefault="00E20A50" w:rsidP="000721A6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выдаче </w:t>
      </w:r>
      <w:r w:rsidR="00BE0BC8">
        <w:rPr>
          <w:rFonts w:ascii="Times New Roman" w:eastAsia="Times New Roman" w:hAnsi="Times New Roman" w:cs="Times New Roman"/>
          <w:sz w:val="28"/>
          <w:szCs w:val="28"/>
        </w:rPr>
        <w:t xml:space="preserve">архивной справки, </w:t>
      </w:r>
    </w:p>
    <w:p w:rsidR="00E20A50" w:rsidRDefault="00BE0BC8" w:rsidP="000721A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архивной копии, архивной выписки</w:t>
      </w:r>
    </w:p>
    <w:p w:rsidR="000721A6" w:rsidRDefault="000721A6" w:rsidP="000721A6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421B9" w:rsidRPr="00FE445F" w:rsidRDefault="00E20A50" w:rsidP="000721A6">
      <w:pPr>
        <w:shd w:val="clear" w:color="auto" w:fill="FFFFFF"/>
        <w:spacing w:before="150" w:after="75" w:line="0" w:lineRule="atLeast"/>
        <w:contextualSpacing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1"/>
          <w:szCs w:val="21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Прошу выдать</w:t>
      </w:r>
      <w:r w:rsidR="000721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FE445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721A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архивную справку архивную копию, архивную выписку______________________</w:t>
      </w:r>
      <w:r w:rsidR="00FB39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__________________________за ___________ год</w:t>
      </w:r>
    </w:p>
    <w:tbl>
      <w:tblPr>
        <w:tblW w:w="13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3759"/>
        <w:gridCol w:w="801"/>
        <w:gridCol w:w="156"/>
        <w:gridCol w:w="172"/>
        <w:gridCol w:w="151"/>
        <w:gridCol w:w="2473"/>
        <w:gridCol w:w="479"/>
        <w:gridCol w:w="1506"/>
        <w:gridCol w:w="78"/>
        <w:gridCol w:w="180"/>
        <w:gridCol w:w="20"/>
        <w:gridCol w:w="1139"/>
      </w:tblGrid>
      <w:tr w:rsidR="00FE445F" w:rsidRPr="00FE445F" w:rsidTr="00BF66F3">
        <w:trPr>
          <w:gridAfter w:val="4"/>
          <w:wAfter w:w="1417" w:type="dxa"/>
          <w:trHeight w:val="15"/>
        </w:trPr>
        <w:tc>
          <w:tcPr>
            <w:tcW w:w="2127" w:type="dxa"/>
            <w:gridSpan w:val="2"/>
            <w:hideMark/>
          </w:tcPr>
          <w:p w:rsidR="002421B9" w:rsidRPr="00FE445F" w:rsidRDefault="002421B9" w:rsidP="002421B9">
            <w:pPr>
              <w:rPr>
                <w:rFonts w:ascii="Arial" w:eastAsia="Times New Roman" w:hAnsi="Arial" w:cs="Arial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4560" w:type="dxa"/>
            <w:gridSpan w:val="2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58" w:type="dxa"/>
            <w:gridSpan w:val="3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445F" w:rsidRPr="00FE445F" w:rsidTr="00BF66F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721A6" w:rsidRDefault="000721A6" w:rsidP="002421B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   </w:t>
            </w:r>
          </w:p>
          <w:p w:rsidR="00FB3944" w:rsidRPr="00FB3944" w:rsidRDefault="00FB3944" w:rsidP="002421B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944" w:rsidRDefault="00FB3944" w:rsidP="002421B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421B9" w:rsidRPr="00FE445F" w:rsidRDefault="000721A6" w:rsidP="002421B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Заявите</w:t>
            </w:r>
            <w:r w:rsidR="00BF66F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2421B9" w:rsidRPr="00FE445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ь:</w:t>
            </w: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B3944" w:rsidRDefault="000721A6" w:rsidP="000721A6">
            <w:pPr>
              <w:ind w:left="-5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(о стаже работы, заработной плате</w:t>
            </w:r>
            <w:r w:rsidR="00FB394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(указать название места работы)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о предоставлении земельного участка под строительство жилого дома, гаража</w:t>
            </w:r>
            <w:r w:rsidR="00FB394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(указать адрес, место)</w:t>
            </w:r>
            <w:r w:rsidR="00BF66F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о проживании на основании похозяйственной книги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  <w:p w:rsidR="002421B9" w:rsidRPr="00FB3944" w:rsidRDefault="002421B9" w:rsidP="00FB39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445F" w:rsidRPr="00FE445F" w:rsidTr="00BF66F3">
        <w:trPr>
          <w:gridAfter w:val="4"/>
          <w:wAfter w:w="1417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421B9" w:rsidRPr="00FE445F" w:rsidRDefault="002421B9" w:rsidP="002421B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E445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(Ф.И.О., должность представителя юридического лица; Ф.И.О. физического лица)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45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2421B9" w:rsidRPr="00FE445F" w:rsidRDefault="002421B9" w:rsidP="002421B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E445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(подпись)</w:t>
            </w:r>
            <w:r w:rsidR="00BF66F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          (дата)</w:t>
            </w:r>
          </w:p>
        </w:tc>
      </w:tr>
      <w:tr w:rsidR="00FE445F" w:rsidRPr="00FE445F" w:rsidTr="00BF66F3">
        <w:trPr>
          <w:gridAfter w:val="1"/>
          <w:wAfter w:w="1139" w:type="dxa"/>
          <w:trHeight w:val="15"/>
        </w:trPr>
        <w:tc>
          <w:tcPr>
            <w:tcW w:w="5886" w:type="dxa"/>
            <w:gridSpan w:val="3"/>
            <w:hideMark/>
          </w:tcPr>
          <w:p w:rsidR="002421B9" w:rsidRPr="00FE445F" w:rsidRDefault="002421B9" w:rsidP="002421B9">
            <w:pPr>
              <w:rPr>
                <w:rFonts w:ascii="Arial" w:eastAsia="Times New Roman" w:hAnsi="Arial" w:cs="Arial"/>
                <w:color w:val="000000" w:themeColor="text1"/>
                <w:spacing w:val="2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dxa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87" w:type="dxa"/>
            <w:gridSpan w:val="5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" w:type="dxa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:rsidR="002421B9" w:rsidRPr="00FE445F" w:rsidRDefault="002421B9" w:rsidP="002421B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6533" w:rsidRPr="00FE445F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CF6533" w:rsidRPr="00C82DB8" w:rsidRDefault="00FB3944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Копия трудовой книжки.</w:t>
      </w:r>
    </w:p>
    <w:p w:rsidR="001E2716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DB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B3944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1E27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6533" w:rsidRDefault="001E2716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Свидетельство о смерти.</w:t>
      </w:r>
      <w:r w:rsidR="00FB394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FB3944" w:rsidRPr="00C82DB8" w:rsidRDefault="00FB3944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944" w:rsidRDefault="00FB3944" w:rsidP="001E2716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6533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C82DB8">
        <w:rPr>
          <w:rFonts w:ascii="Times New Roman" w:eastAsia="Times New Roman" w:hAnsi="Times New Roman" w:cs="Times New Roman"/>
          <w:sz w:val="26"/>
          <w:szCs w:val="26"/>
        </w:rPr>
        <w:t>даю согласие</w:t>
      </w:r>
      <w:r w:rsidRPr="002421B9">
        <w:rPr>
          <w:rFonts w:ascii="Times New Roman" w:eastAsia="Times New Roman" w:hAnsi="Times New Roman" w:cs="Times New Roman"/>
          <w:sz w:val="26"/>
          <w:szCs w:val="26"/>
        </w:rPr>
        <w:t xml:space="preserve"> на обработку (сбор, систематизацию, накопление, хранение, </w:t>
      </w:r>
      <w:r w:rsidRPr="002421B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уточнение, использование и передачу) персональных данных в соответствии с Федеральным </w:t>
      </w:r>
      <w:hyperlink r:id="rId12" w:history="1">
        <w:r w:rsidRPr="002421B9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C82DB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C82DB8" w:rsidRPr="00C82DB8">
        <w:rPr>
          <w:rFonts w:ascii="Times New Roman" w:eastAsia="Times New Roman" w:hAnsi="Times New Roman" w:cs="Times New Roman"/>
          <w:sz w:val="26"/>
          <w:szCs w:val="26"/>
        </w:rPr>
        <w:t xml:space="preserve">27.07.2006 </w:t>
      </w:r>
      <w:r w:rsidR="00C82DB8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82DB8" w:rsidRPr="00C82DB8">
        <w:rPr>
          <w:rFonts w:ascii="Times New Roman" w:eastAsia="Times New Roman" w:hAnsi="Times New Roman" w:cs="Times New Roman"/>
          <w:sz w:val="26"/>
          <w:szCs w:val="26"/>
        </w:rPr>
        <w:t xml:space="preserve"> 152-ФЗ </w:t>
      </w:r>
      <w:r w:rsidR="00F31405">
        <w:rPr>
          <w:rFonts w:ascii="Times New Roman" w:eastAsia="Times New Roman" w:hAnsi="Times New Roman" w:cs="Times New Roman"/>
          <w:sz w:val="26"/>
          <w:szCs w:val="26"/>
        </w:rPr>
        <w:t>«О п</w:t>
      </w:r>
      <w:r w:rsidR="004D6F40">
        <w:rPr>
          <w:rFonts w:ascii="Times New Roman" w:eastAsia="Times New Roman" w:hAnsi="Times New Roman" w:cs="Times New Roman"/>
          <w:sz w:val="26"/>
          <w:szCs w:val="26"/>
        </w:rPr>
        <w:t>ерсональных данных». Ознакомлен</w:t>
      </w:r>
      <w:r w:rsidR="00F31405">
        <w:rPr>
          <w:rFonts w:ascii="Times New Roman" w:eastAsia="Times New Roman" w:hAnsi="Times New Roman" w:cs="Times New Roman"/>
          <w:sz w:val="26"/>
          <w:szCs w:val="26"/>
        </w:rPr>
        <w:t xml:space="preserve"> с тем, что могу отказаться от обработки моих персональных данных, подав соответствующее заявление.</w:t>
      </w:r>
    </w:p>
    <w:p w:rsidR="00FE445F" w:rsidRDefault="00FE445F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445F" w:rsidRPr="00BF66F3" w:rsidRDefault="00FE445F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6F3">
        <w:rPr>
          <w:rFonts w:ascii="Times New Roman" w:eastAsia="Times New Roman" w:hAnsi="Times New Roman" w:cs="Times New Roman"/>
          <w:sz w:val="28"/>
          <w:szCs w:val="28"/>
        </w:rPr>
        <w:t xml:space="preserve">Способ получения результатов муниципальной услуги: 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>лично в архивном отделе</w:t>
      </w:r>
      <w:r w:rsidRPr="00BF66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66F3">
        <w:rPr>
          <w:rFonts w:ascii="Times New Roman" w:eastAsia="Times New Roman" w:hAnsi="Times New Roman" w:cs="Times New Roman"/>
          <w:sz w:val="28"/>
          <w:szCs w:val="28"/>
        </w:rPr>
        <w:t xml:space="preserve">в МФЦ, 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>почтовым отправлением по адресу,</w:t>
      </w:r>
      <w:r w:rsidRPr="00BF6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10F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BF66F3">
        <w:rPr>
          <w:rFonts w:ascii="Times New Roman" w:eastAsia="Times New Roman" w:hAnsi="Times New Roman" w:cs="Times New Roman"/>
          <w:sz w:val="28"/>
          <w:szCs w:val="28"/>
        </w:rPr>
        <w:t xml:space="preserve"> заявителем (нужное подчеркнуть). </w:t>
      </w:r>
    </w:p>
    <w:p w:rsidR="00F31405" w:rsidRPr="002421B9" w:rsidRDefault="00F31405" w:rsidP="00BF66F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1405" w:rsidRDefault="00CF6533" w:rsidP="00F3140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 xml:space="preserve">Заявитель </w:t>
      </w:r>
    </w:p>
    <w:p w:rsidR="00CF6533" w:rsidRPr="002421B9" w:rsidRDefault="00CF6533" w:rsidP="00F31405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>(представитель заявителя):</w:t>
      </w:r>
    </w:p>
    <w:p w:rsidR="00CF6533" w:rsidRPr="002421B9" w:rsidRDefault="00CF6533" w:rsidP="00CF653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>________________________      _____________     ___________________________</w:t>
      </w:r>
    </w:p>
    <w:p w:rsidR="00CF6533" w:rsidRPr="002421B9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(подпись)      </w:t>
      </w:r>
      <w:r w:rsidR="00C82DB8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421B9">
        <w:rPr>
          <w:rFonts w:ascii="Times New Roman" w:eastAsia="Times New Roman" w:hAnsi="Times New Roman" w:cs="Times New Roman"/>
          <w:sz w:val="26"/>
          <w:szCs w:val="26"/>
        </w:rPr>
        <w:t>(</w:t>
      </w:r>
      <w:r w:rsidR="00C82DB8">
        <w:rPr>
          <w:rFonts w:ascii="Times New Roman" w:eastAsia="Times New Roman" w:hAnsi="Times New Roman" w:cs="Times New Roman"/>
          <w:sz w:val="26"/>
          <w:szCs w:val="26"/>
        </w:rPr>
        <w:t>Ф.И.О.</w:t>
      </w:r>
      <w:r w:rsidRPr="002421B9">
        <w:rPr>
          <w:rFonts w:ascii="Times New Roman" w:eastAsia="Times New Roman" w:hAnsi="Times New Roman" w:cs="Times New Roman"/>
          <w:sz w:val="26"/>
          <w:szCs w:val="26"/>
        </w:rPr>
        <w:t xml:space="preserve">)                                                                               </w:t>
      </w:r>
    </w:p>
    <w:p w:rsidR="00CF6533" w:rsidRPr="002421B9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F6533" w:rsidRPr="002421B9" w:rsidRDefault="00CF6533" w:rsidP="00CF6533">
      <w:pPr>
        <w:widowControl w:val="0"/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1B9">
        <w:rPr>
          <w:rFonts w:ascii="Times New Roman" w:eastAsia="Times New Roman" w:hAnsi="Times New Roman" w:cs="Times New Roman"/>
          <w:sz w:val="26"/>
          <w:szCs w:val="26"/>
        </w:rPr>
        <w:t>«___» ______________ 20__ г.</w:t>
      </w:r>
    </w:p>
    <w:p w:rsidR="00CF6533" w:rsidRDefault="00CF653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C05" w:rsidRDefault="009D1C05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C05" w:rsidRDefault="009D1C05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6F3" w:rsidRDefault="00BF66F3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C05" w:rsidRDefault="009D1C05" w:rsidP="00CF6533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944" w:rsidRDefault="00FB3944" w:rsidP="00581C6F">
      <w:pPr>
        <w:pStyle w:val="ConsPlusNormal"/>
        <w:tabs>
          <w:tab w:val="left" w:pos="709"/>
        </w:tabs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1C6F" w:rsidRDefault="00581C6F" w:rsidP="00581C6F">
      <w:pPr>
        <w:pStyle w:val="ConsPlusNormal"/>
        <w:tabs>
          <w:tab w:val="left" w:pos="709"/>
        </w:tabs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81AB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C6F" w:rsidRPr="00D81AB8" w:rsidRDefault="007E7513" w:rsidP="00581C6F">
      <w:pPr>
        <w:pStyle w:val="ConsPlusNormal"/>
        <w:tabs>
          <w:tab w:val="left" w:pos="709"/>
        </w:tabs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81C6F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581C6F" w:rsidRDefault="00581C6F" w:rsidP="00581C6F">
      <w:pPr>
        <w:pStyle w:val="ConsPlusTitle"/>
        <w:tabs>
          <w:tab w:val="left" w:pos="709"/>
        </w:tabs>
        <w:rPr>
          <w:sz w:val="28"/>
          <w:szCs w:val="28"/>
        </w:rPr>
      </w:pPr>
    </w:p>
    <w:p w:rsidR="00C446C3" w:rsidRDefault="00BF66F3" w:rsidP="007E5F2C">
      <w:pPr>
        <w:pStyle w:val="ConsPlusTitle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</w:t>
      </w:r>
    </w:p>
    <w:p w:rsidR="0056539E" w:rsidRDefault="001E2716" w:rsidP="007E5F2C">
      <w:pPr>
        <w:pStyle w:val="ConsPlusTitle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56539E">
        <w:rPr>
          <w:sz w:val="28"/>
          <w:szCs w:val="28"/>
        </w:rPr>
        <w:t>Оформление и в</w:t>
      </w:r>
      <w:r>
        <w:rPr>
          <w:sz w:val="28"/>
          <w:szCs w:val="28"/>
        </w:rPr>
        <w:t xml:space="preserve">ыдача архивной справки, архивной копии, </w:t>
      </w:r>
    </w:p>
    <w:p w:rsidR="001E2716" w:rsidRPr="00FC6D47" w:rsidRDefault="001E2716" w:rsidP="007E5F2C">
      <w:pPr>
        <w:pStyle w:val="ConsPlusTitle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архивной выписки»</w:t>
      </w:r>
    </w:p>
    <w:p w:rsidR="00C446C3" w:rsidRDefault="00C446C3" w:rsidP="007E5F2C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C446C3" w:rsidRDefault="00CA2F81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5715</wp:posOffset>
                </wp:positionV>
                <wp:extent cx="2940685" cy="1487170"/>
                <wp:effectExtent l="19685" t="15240" r="20955" b="1206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14871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3C4F6E" w:rsidRDefault="00B67568" w:rsidP="00EF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</w:t>
                            </w:r>
                            <w:r w:rsidRPr="003C4F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заявления  с прилагаемыми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46" o:spid="_x0000_s1026" type="#_x0000_t110" style="position:absolute;left:0;text-align:left;margin-left:111.05pt;margin-top:.45pt;width:231.55pt;height:117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">
                <v:textbox>
                  <w:txbxContent>
                    <w:p w:rsidR="00B67568" w:rsidRPr="003C4F6E" w:rsidRDefault="00B67568" w:rsidP="00EF40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</w:t>
                      </w:r>
                      <w:r w:rsidRPr="003C4F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 с прилагаемыми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C446C3" w:rsidRDefault="00C446C3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6C3" w:rsidRDefault="00CA2F81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paragraph">
                  <wp:posOffset>165100</wp:posOffset>
                </wp:positionV>
                <wp:extent cx="0" cy="228600"/>
                <wp:effectExtent l="95250" t="0" r="57150" b="57150"/>
                <wp:wrapNone/>
                <wp:docPr id="17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27.2pt;margin-top:13pt;width:0;height:18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" strokecolor="black [3213]">
                <v:stroke endarrow="open"/>
                <o:lock v:ext="edit" shapetype="f"/>
              </v:shape>
            </w:pict>
          </mc:Fallback>
        </mc:AlternateContent>
      </w:r>
    </w:p>
    <w:p w:rsidR="0050393F" w:rsidRDefault="0050393F" w:rsidP="0050393F">
      <w:pPr>
        <w:pStyle w:val="ConsPlusNonformat"/>
        <w:tabs>
          <w:tab w:val="left" w:pos="135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581C6F" w:rsidRDefault="00CA2F81" w:rsidP="0050393F">
      <w:pPr>
        <w:pStyle w:val="ConsPlusNonformat"/>
        <w:tabs>
          <w:tab w:val="left" w:pos="709"/>
          <w:tab w:val="left" w:pos="139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43180</wp:posOffset>
                </wp:positionV>
                <wp:extent cx="0" cy="467995"/>
                <wp:effectExtent l="54610" t="5080" r="59690" b="2222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42.55pt;margin-top:3.4pt;width:0;height:3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IS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43180</wp:posOffset>
                </wp:positionV>
                <wp:extent cx="0" cy="467995"/>
                <wp:effectExtent l="57785" t="5080" r="56515" b="22225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11.05pt;margin-top:3.4pt;width:0;height:3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lY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3C4F6E" w:rsidRDefault="00FC6D47" w:rsidP="002E1E6B">
      <w:pPr>
        <w:pStyle w:val="ConsPlusNonformat"/>
        <w:tabs>
          <w:tab w:val="left" w:pos="709"/>
          <w:tab w:val="left" w:pos="1784"/>
          <w:tab w:val="left" w:pos="72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1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B283F" w:rsidRDefault="00CA2F81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160655</wp:posOffset>
                </wp:positionV>
                <wp:extent cx="1891030" cy="815340"/>
                <wp:effectExtent l="8890" t="8255" r="14605" b="14605"/>
                <wp:wrapNone/>
                <wp:docPr id="1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1030" cy="815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9652ED" w:rsidRDefault="00B67568" w:rsidP="007E5F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и документы не соответствуют требованиям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7" style="position:absolute;left:0;text-align:left;margin-left:274.45pt;margin-top:12.65pt;width:148.9pt;height:6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" fillcolor="white [3201]" strokecolor="black [3213]" strokeweight="1pt">
                <v:path arrowok="t"/>
                <v:textbox>
                  <w:txbxContent>
                    <w:p w:rsidR="00B67568" w:rsidRPr="009652ED" w:rsidRDefault="00B67568" w:rsidP="007E5F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и документы не соответствуют требованиям законодательства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160655</wp:posOffset>
                </wp:positionV>
                <wp:extent cx="1891030" cy="815340"/>
                <wp:effectExtent l="8890" t="8255" r="14605" b="14605"/>
                <wp:wrapNone/>
                <wp:docPr id="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1030" cy="815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9652ED" w:rsidRDefault="00B67568" w:rsidP="00BB283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и документы соответствуют требованиям законодательства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8" style="position:absolute;left:0;text-align:left;margin-left:20.2pt;margin-top:12.65pt;width:148.9pt;height:64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" fillcolor="white [3201]" strokecolor="black [3213]" strokeweight="1pt">
                <v:path arrowok="t"/>
                <v:textbox>
                  <w:txbxContent>
                    <w:p w:rsidR="00B67568" w:rsidRPr="009652ED" w:rsidRDefault="00B67568" w:rsidP="00BB283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и документы соответствуют требованиям законодательства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BB283F" w:rsidRDefault="007E5F2C" w:rsidP="007E5F2C">
      <w:pPr>
        <w:pStyle w:val="ConsPlusNonformat"/>
        <w:tabs>
          <w:tab w:val="left" w:pos="709"/>
          <w:tab w:val="left" w:pos="67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283F" w:rsidRDefault="00BB283F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83F" w:rsidRDefault="00BB283F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83F" w:rsidRDefault="00BB283F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283F" w:rsidRDefault="00CA2F81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99695</wp:posOffset>
                </wp:positionV>
                <wp:extent cx="635" cy="410845"/>
                <wp:effectExtent l="55245" t="13970" r="58420" b="22860"/>
                <wp:wrapNone/>
                <wp:docPr id="1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42.6pt;margin-top:7.85pt;width:.05pt;height:32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D3Ng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99695</wp:posOffset>
                </wp:positionV>
                <wp:extent cx="635" cy="410845"/>
                <wp:effectExtent l="60325" t="13970" r="53340" b="22860"/>
                <wp:wrapNone/>
                <wp:docPr id="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104.5pt;margin-top:7.85pt;width:.05pt;height:32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L6Ng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BB283F" w:rsidRDefault="007E5F2C" w:rsidP="007E5F2C">
      <w:pPr>
        <w:pStyle w:val="ConsPlusNonformat"/>
        <w:tabs>
          <w:tab w:val="left" w:pos="1440"/>
          <w:tab w:val="left" w:pos="69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</w:t>
      </w:r>
      <w:r>
        <w:rPr>
          <w:rFonts w:ascii="Times New Roman" w:hAnsi="Times New Roman" w:cs="Times New Roman"/>
          <w:sz w:val="24"/>
          <w:szCs w:val="24"/>
        </w:rPr>
        <w:tab/>
        <w:t>Да</w:t>
      </w:r>
    </w:p>
    <w:p w:rsidR="003C4F6E" w:rsidRDefault="00CA2F81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3647440</wp:posOffset>
                </wp:positionH>
                <wp:positionV relativeFrom="paragraph">
                  <wp:posOffset>160655</wp:posOffset>
                </wp:positionV>
                <wp:extent cx="1849120" cy="1408430"/>
                <wp:effectExtent l="8890" t="8255" r="8890" b="12065"/>
                <wp:wrapNone/>
                <wp:docPr id="10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1408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9652ED" w:rsidRDefault="00B67568" w:rsidP="00581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Имеются основания для отказа в предоставлении муниципальной услуги, указанные в подразделе 2.8 раздела 2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287.2pt;margin-top:12.65pt;width:145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" fillcolor="white [3201]" strokecolor="black [3213]" strokeweight="1pt">
                <v:path arrowok="t"/>
                <v:textbox>
                  <w:txbxContent>
                    <w:p w:rsidR="00B67568" w:rsidRPr="009652ED" w:rsidRDefault="00B67568" w:rsidP="00581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Имеются основания для отказа в предоставлении муниципальной услуги, указанные в подразделе 2.8 раздела 2 Административного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160655</wp:posOffset>
                </wp:positionV>
                <wp:extent cx="1517015" cy="571500"/>
                <wp:effectExtent l="6350" t="8255" r="10160" b="10795"/>
                <wp:wrapNone/>
                <wp:docPr id="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015" cy="571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Default="00B67568" w:rsidP="00EF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Регистрация </w:t>
                            </w:r>
                          </w:p>
                          <w:p w:rsidR="00B67568" w:rsidRPr="009652ED" w:rsidRDefault="00B67568" w:rsidP="00EF40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left:0;text-align:left;margin-left:44.75pt;margin-top:12.65pt;width:119.4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" fillcolor="white [3201]" strokecolor="black [3213]" strokeweight="1pt">
                <v:path arrowok="t"/>
                <v:textbox>
                  <w:txbxContent>
                    <w:p w:rsidR="00B67568" w:rsidRDefault="00B67568" w:rsidP="00EF40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Регистрация </w:t>
                      </w:r>
                    </w:p>
                    <w:p w:rsidR="00B67568" w:rsidRPr="009652ED" w:rsidRDefault="00B67568" w:rsidP="00EF40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C4F6E" w:rsidRDefault="003C4F6E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F6E" w:rsidRDefault="003C4F6E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F6E" w:rsidRDefault="003C4F6E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F6E" w:rsidRPr="009652ED" w:rsidRDefault="00CA2F81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635" cy="345440"/>
                <wp:effectExtent l="57785" t="12700" r="55880" b="22860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11.05pt;margin-top:2.5pt;width:.05pt;height:2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cC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">
                <v:stroke endarrow="block"/>
              </v:shape>
            </w:pict>
          </mc:Fallback>
        </mc:AlternateContent>
      </w:r>
    </w:p>
    <w:p w:rsidR="00581C6F" w:rsidRPr="009652ED" w:rsidRDefault="00581C6F" w:rsidP="00581C6F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C6F" w:rsidRPr="009652ED" w:rsidRDefault="00CA2F81" w:rsidP="00581C6F">
      <w:pPr>
        <w:pStyle w:val="ConsPlusNonformat"/>
        <w:tabs>
          <w:tab w:val="left" w:pos="709"/>
          <w:tab w:val="left" w:pos="61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256540</wp:posOffset>
                </wp:positionH>
                <wp:positionV relativeFrom="paragraph">
                  <wp:posOffset>26670</wp:posOffset>
                </wp:positionV>
                <wp:extent cx="2628900" cy="589915"/>
                <wp:effectExtent l="8890" t="7620" r="10160" b="12065"/>
                <wp:wrapNone/>
                <wp:docPr id="7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589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9652ED" w:rsidRDefault="00B67568" w:rsidP="00D6124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архивной справки, архивной копии, архивной выписки</w:t>
                            </w:r>
                          </w:p>
                          <w:p w:rsidR="00B67568" w:rsidRPr="009652ED" w:rsidRDefault="00B67568" w:rsidP="00581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20.2pt;margin-top:2.1pt;width:207pt;height:46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" fillcolor="white [3201]" strokecolor="black [3213]" strokeweight="1pt">
                <v:path arrowok="t"/>
                <v:textbox>
                  <w:txbxContent>
                    <w:p w:rsidR="00B67568" w:rsidRPr="009652ED" w:rsidRDefault="00B67568" w:rsidP="00D6124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архивной справки, архивной копии, архивной выписки</w:t>
                      </w:r>
                    </w:p>
                    <w:p w:rsidR="00B67568" w:rsidRPr="009652ED" w:rsidRDefault="00B67568" w:rsidP="00581C6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4490" w:rsidRDefault="00C14490" w:rsidP="00C1449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C4F6E" w:rsidRDefault="003C4F6E" w:rsidP="00C1449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C4F6E" w:rsidRDefault="00CA2F81" w:rsidP="00C1449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ragraph">
                  <wp:posOffset>90805</wp:posOffset>
                </wp:positionV>
                <wp:extent cx="635" cy="345440"/>
                <wp:effectExtent l="56515" t="5080" r="57150" b="20955"/>
                <wp:wrapNone/>
                <wp:docPr id="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10.95pt;margin-top:7.15pt;width:.05pt;height:2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tT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-7620</wp:posOffset>
                </wp:positionV>
                <wp:extent cx="0" cy="467995"/>
                <wp:effectExtent l="59055" t="11430" r="55245" b="15875"/>
                <wp:wrapNone/>
                <wp:docPr id="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55.65pt;margin-top:-.6pt;width:0;height:3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581C6F" w:rsidRPr="009652ED" w:rsidRDefault="002E1E6B" w:rsidP="00FC6D47">
      <w:pPr>
        <w:pStyle w:val="ConsPlusNonformat"/>
        <w:tabs>
          <w:tab w:val="left" w:pos="2160"/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D47">
        <w:rPr>
          <w:rFonts w:ascii="Times New Roman" w:hAnsi="Times New Roman" w:cs="Times New Roman"/>
          <w:sz w:val="24"/>
          <w:szCs w:val="24"/>
        </w:rPr>
        <w:tab/>
        <w:t>Да</w:t>
      </w:r>
    </w:p>
    <w:p w:rsidR="00581C6F" w:rsidRDefault="00CA2F81" w:rsidP="00EF404D">
      <w:pPr>
        <w:pStyle w:val="ConsPlusNonformat"/>
        <w:tabs>
          <w:tab w:val="left" w:pos="709"/>
          <w:tab w:val="left" w:pos="70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256540</wp:posOffset>
                </wp:positionH>
                <wp:positionV relativeFrom="paragraph">
                  <wp:posOffset>85725</wp:posOffset>
                </wp:positionV>
                <wp:extent cx="2628900" cy="589915"/>
                <wp:effectExtent l="8890" t="9525" r="10160" b="1016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589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9652ED" w:rsidRDefault="00B67568" w:rsidP="00E864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(направление) архивной справки, архивной копии, архивной выписки</w:t>
                            </w:r>
                          </w:p>
                          <w:p w:rsidR="00B67568" w:rsidRPr="009652ED" w:rsidRDefault="00B67568" w:rsidP="00E864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32" style="position:absolute;left:0;text-align:left;margin-left:20.2pt;margin-top:6.75pt;width:207pt;height:46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" fillcolor="white [3201]" strokecolor="black [3213]" strokeweight="1pt">
                <v:path arrowok="t"/>
                <v:textbox>
                  <w:txbxContent>
                    <w:p w:rsidR="00B67568" w:rsidRPr="009652ED" w:rsidRDefault="00B67568" w:rsidP="00E864E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(направление) архивной справки, архивной копии, архивной выписки</w:t>
                      </w:r>
                    </w:p>
                    <w:p w:rsidR="00B67568" w:rsidRPr="009652ED" w:rsidRDefault="00B67568" w:rsidP="00E864E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109855</wp:posOffset>
                </wp:positionV>
                <wp:extent cx="1617980" cy="1521460"/>
                <wp:effectExtent l="13335" t="5080" r="6985" b="698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2E1E6B" w:rsidRDefault="00B67568" w:rsidP="002E1E6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Консультация, направление информационного письма о необходимости предоставления дополнительных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3" style="position:absolute;left:0;text-align:left;margin-left:291.3pt;margin-top:8.65pt;width:127.4pt;height:11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TQLQIAAFA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">
                <v:textbox>
                  <w:txbxContent>
                    <w:p w:rsidR="00B67568" w:rsidRPr="002E1E6B" w:rsidRDefault="00B67568" w:rsidP="002E1E6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Консультация, направление информационного письма о необходимости предоставления дополнительных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EF404D">
        <w:rPr>
          <w:rFonts w:ascii="Times New Roman" w:hAnsi="Times New Roman" w:cs="Times New Roman"/>
          <w:sz w:val="24"/>
          <w:szCs w:val="24"/>
        </w:rPr>
        <w:tab/>
      </w:r>
    </w:p>
    <w:p w:rsidR="00EF404D" w:rsidRDefault="00EF404D" w:rsidP="00581C6F">
      <w:pPr>
        <w:pStyle w:val="ConsPlusNonformat"/>
        <w:tabs>
          <w:tab w:val="left" w:pos="709"/>
          <w:tab w:val="left" w:pos="2445"/>
          <w:tab w:val="center" w:pos="5102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EF404D" w:rsidRDefault="00EF404D" w:rsidP="00581C6F">
      <w:pPr>
        <w:pStyle w:val="ConsPlusNonformat"/>
        <w:tabs>
          <w:tab w:val="left" w:pos="709"/>
          <w:tab w:val="left" w:pos="2445"/>
          <w:tab w:val="center" w:pos="5102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EF404D" w:rsidRDefault="00CA2F81" w:rsidP="00581C6F">
      <w:pPr>
        <w:pStyle w:val="ConsPlusNonformat"/>
        <w:tabs>
          <w:tab w:val="left" w:pos="709"/>
          <w:tab w:val="left" w:pos="2445"/>
          <w:tab w:val="center" w:pos="510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149860</wp:posOffset>
                </wp:positionV>
                <wp:extent cx="635" cy="428625"/>
                <wp:effectExtent l="55880" t="6985" r="57785" b="2159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10.9pt;margin-top:11.8pt;width:.05pt;height:3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2XNQ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EF404D" w:rsidRDefault="00EF404D" w:rsidP="00581C6F">
      <w:pPr>
        <w:pStyle w:val="ConsPlusNonformat"/>
        <w:tabs>
          <w:tab w:val="left" w:pos="709"/>
          <w:tab w:val="left" w:pos="2445"/>
          <w:tab w:val="center" w:pos="5102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EF404D" w:rsidRDefault="00EF404D" w:rsidP="00581C6F">
      <w:pPr>
        <w:pStyle w:val="ConsPlusNonformat"/>
        <w:tabs>
          <w:tab w:val="left" w:pos="709"/>
          <w:tab w:val="left" w:pos="2445"/>
          <w:tab w:val="center" w:pos="5102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EF404D" w:rsidRPr="009652ED" w:rsidRDefault="00CA2F81" w:rsidP="00581C6F">
      <w:pPr>
        <w:pStyle w:val="ConsPlusNonformat"/>
        <w:tabs>
          <w:tab w:val="left" w:pos="709"/>
          <w:tab w:val="left" w:pos="2445"/>
          <w:tab w:val="center" w:pos="510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52705</wp:posOffset>
                </wp:positionV>
                <wp:extent cx="1776730" cy="464820"/>
                <wp:effectExtent l="10160" t="14605" r="13335" b="6350"/>
                <wp:wrapNone/>
                <wp:docPr id="1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464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7568" w:rsidRPr="00FC6D47" w:rsidRDefault="00B67568" w:rsidP="00FC6D4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6D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34" style="position:absolute;left:0;text-align:left;margin-left:39.8pt;margin-top:4.15pt;width:139.9pt;height:36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" strokeweight="1pt">
                <v:textbox>
                  <w:txbxContent>
                    <w:p w:rsidR="00B67568" w:rsidRPr="00FC6D47" w:rsidRDefault="00B67568" w:rsidP="00FC6D4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D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</w:p>
    <w:p w:rsidR="002E1E6B" w:rsidRDefault="002E1E6B" w:rsidP="00581C6F">
      <w:pPr>
        <w:pStyle w:val="ConsPlusNonformat"/>
        <w:tabs>
          <w:tab w:val="left" w:pos="709"/>
          <w:tab w:val="left" w:pos="2400"/>
          <w:tab w:val="left" w:pos="2985"/>
          <w:tab w:val="left" w:pos="4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E6B" w:rsidRDefault="002E1E6B" w:rsidP="00581C6F">
      <w:pPr>
        <w:pStyle w:val="ConsPlusNonformat"/>
        <w:tabs>
          <w:tab w:val="left" w:pos="709"/>
          <w:tab w:val="left" w:pos="2400"/>
          <w:tab w:val="left" w:pos="2985"/>
          <w:tab w:val="left" w:pos="4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E6B" w:rsidRDefault="002E1E6B" w:rsidP="00581C6F">
      <w:pPr>
        <w:pStyle w:val="ConsPlusNonformat"/>
        <w:tabs>
          <w:tab w:val="left" w:pos="709"/>
          <w:tab w:val="left" w:pos="2400"/>
          <w:tab w:val="left" w:pos="2985"/>
          <w:tab w:val="left" w:pos="4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E6B" w:rsidRDefault="002E1E6B" w:rsidP="00581C6F">
      <w:pPr>
        <w:pStyle w:val="ConsPlusNonformat"/>
        <w:tabs>
          <w:tab w:val="left" w:pos="709"/>
          <w:tab w:val="left" w:pos="2400"/>
          <w:tab w:val="left" w:pos="2985"/>
          <w:tab w:val="left" w:pos="4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E6B" w:rsidRDefault="002E1E6B" w:rsidP="00581C6F">
      <w:pPr>
        <w:pStyle w:val="ConsPlusNonformat"/>
        <w:tabs>
          <w:tab w:val="left" w:pos="709"/>
          <w:tab w:val="left" w:pos="2400"/>
          <w:tab w:val="left" w:pos="2985"/>
          <w:tab w:val="left" w:pos="4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C6F" w:rsidRPr="009652ED" w:rsidRDefault="00581C6F" w:rsidP="00581C6F">
      <w:pPr>
        <w:pStyle w:val="ConsPlusNonformat"/>
        <w:tabs>
          <w:tab w:val="left" w:pos="709"/>
          <w:tab w:val="left" w:pos="2400"/>
          <w:tab w:val="left" w:pos="2985"/>
          <w:tab w:val="left" w:pos="46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C6F" w:rsidRDefault="00581C6F" w:rsidP="00581C6F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C446C3" w:rsidRDefault="00C446C3" w:rsidP="009D1C05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6C3" w:rsidRDefault="00C446C3" w:rsidP="009D1C05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6C3" w:rsidRDefault="00C446C3" w:rsidP="009D1C05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6C3" w:rsidRPr="00CF6533" w:rsidRDefault="00C446C3" w:rsidP="009D1C05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446C3" w:rsidRPr="00CF6533" w:rsidSect="003D05A0">
      <w:head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ED" w:rsidRDefault="00407DED" w:rsidP="000273C2">
      <w:r>
        <w:separator/>
      </w:r>
    </w:p>
  </w:endnote>
  <w:endnote w:type="continuationSeparator" w:id="0">
    <w:p w:rsidR="00407DED" w:rsidRDefault="00407DED" w:rsidP="0002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CE" w:rsidRPr="00A129CE" w:rsidRDefault="00A129CE" w:rsidP="00A129CE">
    <w:pPr>
      <w:pStyle w:val="af2"/>
      <w:jc w:val="left"/>
      <w:rPr>
        <w:sz w:val="16"/>
      </w:rPr>
    </w:pPr>
    <w:r>
      <w:rPr>
        <w:sz w:val="16"/>
      </w:rPr>
      <w:t>Исх. № Исх-7030/04 от 03.12.2018, Вх. № Вх-6317 от 03.12.2018, Подписано ЭП: Черняков Сергей Александрович, начальник Департамента 30.11.2018 18:41:57,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ED" w:rsidRDefault="00407DED" w:rsidP="000273C2">
      <w:r>
        <w:separator/>
      </w:r>
    </w:p>
  </w:footnote>
  <w:footnote w:type="continuationSeparator" w:id="0">
    <w:p w:rsidR="00407DED" w:rsidRDefault="00407DED" w:rsidP="00027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7600"/>
      <w:docPartObj>
        <w:docPartGallery w:val="Page Numbers (Top of Page)"/>
        <w:docPartUnique/>
      </w:docPartObj>
    </w:sdtPr>
    <w:sdtEndPr/>
    <w:sdtContent>
      <w:p w:rsidR="00B67568" w:rsidRDefault="00A129CE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F8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67568" w:rsidRPr="000A25E9" w:rsidRDefault="00B67568" w:rsidP="004D6F4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7601"/>
      <w:docPartObj>
        <w:docPartGallery w:val="Page Numbers (Top of Page)"/>
        <w:docPartUnique/>
      </w:docPartObj>
    </w:sdtPr>
    <w:sdtEndPr/>
    <w:sdtContent>
      <w:p w:rsidR="00B67568" w:rsidRDefault="00407DED">
        <w:pPr>
          <w:pStyle w:val="a9"/>
        </w:pPr>
      </w:p>
    </w:sdtContent>
  </w:sdt>
  <w:p w:rsidR="00B67568" w:rsidRDefault="00B6756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67E1"/>
    <w:multiLevelType w:val="multilevel"/>
    <w:tmpl w:val="46B2A5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>
    <w:nsid w:val="7610251D"/>
    <w:multiLevelType w:val="hybridMultilevel"/>
    <w:tmpl w:val="353CBE8C"/>
    <w:lvl w:ilvl="0" w:tplc="31F26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7A"/>
    <w:rsid w:val="00004449"/>
    <w:rsid w:val="00004E9A"/>
    <w:rsid w:val="00014899"/>
    <w:rsid w:val="000151E2"/>
    <w:rsid w:val="00015BE3"/>
    <w:rsid w:val="00021882"/>
    <w:rsid w:val="000273C2"/>
    <w:rsid w:val="0003040C"/>
    <w:rsid w:val="0004389A"/>
    <w:rsid w:val="00044FEB"/>
    <w:rsid w:val="00052089"/>
    <w:rsid w:val="000607DB"/>
    <w:rsid w:val="0006716C"/>
    <w:rsid w:val="000721A6"/>
    <w:rsid w:val="000730D1"/>
    <w:rsid w:val="00076613"/>
    <w:rsid w:val="00081C56"/>
    <w:rsid w:val="00082019"/>
    <w:rsid w:val="000834D2"/>
    <w:rsid w:val="00090226"/>
    <w:rsid w:val="0009340E"/>
    <w:rsid w:val="00093662"/>
    <w:rsid w:val="00094BCA"/>
    <w:rsid w:val="000A25E9"/>
    <w:rsid w:val="000A3030"/>
    <w:rsid w:val="000A3D3E"/>
    <w:rsid w:val="000B3419"/>
    <w:rsid w:val="000D0499"/>
    <w:rsid w:val="000D2A5D"/>
    <w:rsid w:val="000D2D8A"/>
    <w:rsid w:val="000D49E4"/>
    <w:rsid w:val="000E01B4"/>
    <w:rsid w:val="000E1434"/>
    <w:rsid w:val="000E4477"/>
    <w:rsid w:val="000E5D8E"/>
    <w:rsid w:val="000E72DA"/>
    <w:rsid w:val="000E7B35"/>
    <w:rsid w:val="000F06D4"/>
    <w:rsid w:val="000F15D6"/>
    <w:rsid w:val="000F192A"/>
    <w:rsid w:val="000F5292"/>
    <w:rsid w:val="000F6C28"/>
    <w:rsid w:val="00107C01"/>
    <w:rsid w:val="00110C00"/>
    <w:rsid w:val="00111E83"/>
    <w:rsid w:val="001249D2"/>
    <w:rsid w:val="0013329A"/>
    <w:rsid w:val="0013450D"/>
    <w:rsid w:val="001352D9"/>
    <w:rsid w:val="0014056E"/>
    <w:rsid w:val="0014200D"/>
    <w:rsid w:val="001553D0"/>
    <w:rsid w:val="0016682B"/>
    <w:rsid w:val="001711F6"/>
    <w:rsid w:val="0017153C"/>
    <w:rsid w:val="00174F28"/>
    <w:rsid w:val="001759E9"/>
    <w:rsid w:val="0017613E"/>
    <w:rsid w:val="00184358"/>
    <w:rsid w:val="00185778"/>
    <w:rsid w:val="00185E73"/>
    <w:rsid w:val="00186E6F"/>
    <w:rsid w:val="001904E9"/>
    <w:rsid w:val="00190BD2"/>
    <w:rsid w:val="0019159F"/>
    <w:rsid w:val="00191F5F"/>
    <w:rsid w:val="001949BD"/>
    <w:rsid w:val="00196B3E"/>
    <w:rsid w:val="00197E6F"/>
    <w:rsid w:val="001A0A4E"/>
    <w:rsid w:val="001A4054"/>
    <w:rsid w:val="001A5F01"/>
    <w:rsid w:val="001B14BF"/>
    <w:rsid w:val="001B2D59"/>
    <w:rsid w:val="001C0020"/>
    <w:rsid w:val="001C12CF"/>
    <w:rsid w:val="001C15DF"/>
    <w:rsid w:val="001D0C01"/>
    <w:rsid w:val="001E1B60"/>
    <w:rsid w:val="001E2716"/>
    <w:rsid w:val="001E5E23"/>
    <w:rsid w:val="001F0D97"/>
    <w:rsid w:val="001F209E"/>
    <w:rsid w:val="001F28F7"/>
    <w:rsid w:val="001F4D48"/>
    <w:rsid w:val="001F7398"/>
    <w:rsid w:val="00203943"/>
    <w:rsid w:val="00203F43"/>
    <w:rsid w:val="002102C4"/>
    <w:rsid w:val="002105FC"/>
    <w:rsid w:val="00212FB0"/>
    <w:rsid w:val="002159BF"/>
    <w:rsid w:val="00217F86"/>
    <w:rsid w:val="0022109C"/>
    <w:rsid w:val="00221691"/>
    <w:rsid w:val="00223506"/>
    <w:rsid w:val="00227FAE"/>
    <w:rsid w:val="002300DE"/>
    <w:rsid w:val="00233187"/>
    <w:rsid w:val="00233F1A"/>
    <w:rsid w:val="00236CFB"/>
    <w:rsid w:val="002421B9"/>
    <w:rsid w:val="0024635D"/>
    <w:rsid w:val="00246DCA"/>
    <w:rsid w:val="00247476"/>
    <w:rsid w:val="00252AE1"/>
    <w:rsid w:val="00264476"/>
    <w:rsid w:val="00264BAE"/>
    <w:rsid w:val="00286621"/>
    <w:rsid w:val="002876C4"/>
    <w:rsid w:val="002924C3"/>
    <w:rsid w:val="002A182C"/>
    <w:rsid w:val="002A3C6F"/>
    <w:rsid w:val="002A44D2"/>
    <w:rsid w:val="002A785C"/>
    <w:rsid w:val="002B0618"/>
    <w:rsid w:val="002B2B0D"/>
    <w:rsid w:val="002B4276"/>
    <w:rsid w:val="002C4133"/>
    <w:rsid w:val="002C7197"/>
    <w:rsid w:val="002C7CE1"/>
    <w:rsid w:val="002D69B5"/>
    <w:rsid w:val="002E1E6B"/>
    <w:rsid w:val="002E207A"/>
    <w:rsid w:val="002E2F2F"/>
    <w:rsid w:val="002E4541"/>
    <w:rsid w:val="002E6105"/>
    <w:rsid w:val="002F362B"/>
    <w:rsid w:val="002F39E5"/>
    <w:rsid w:val="002F6AE8"/>
    <w:rsid w:val="002F7C40"/>
    <w:rsid w:val="002F7F13"/>
    <w:rsid w:val="002F7F4E"/>
    <w:rsid w:val="00300F4E"/>
    <w:rsid w:val="00303EEB"/>
    <w:rsid w:val="0030692F"/>
    <w:rsid w:val="00313365"/>
    <w:rsid w:val="00313B32"/>
    <w:rsid w:val="00314D62"/>
    <w:rsid w:val="00320939"/>
    <w:rsid w:val="00330925"/>
    <w:rsid w:val="00332423"/>
    <w:rsid w:val="0033610D"/>
    <w:rsid w:val="00346D86"/>
    <w:rsid w:val="0036412C"/>
    <w:rsid w:val="003701CF"/>
    <w:rsid w:val="00370574"/>
    <w:rsid w:val="00372FE2"/>
    <w:rsid w:val="00377589"/>
    <w:rsid w:val="003807DA"/>
    <w:rsid w:val="003907A2"/>
    <w:rsid w:val="00390BCE"/>
    <w:rsid w:val="00392A43"/>
    <w:rsid w:val="003B0EA4"/>
    <w:rsid w:val="003B2B19"/>
    <w:rsid w:val="003C1C27"/>
    <w:rsid w:val="003C3B0D"/>
    <w:rsid w:val="003C4F6E"/>
    <w:rsid w:val="003C63CE"/>
    <w:rsid w:val="003C7D69"/>
    <w:rsid w:val="003D05A0"/>
    <w:rsid w:val="003D24DF"/>
    <w:rsid w:val="003D42B1"/>
    <w:rsid w:val="003D572D"/>
    <w:rsid w:val="003D65B7"/>
    <w:rsid w:val="003D7825"/>
    <w:rsid w:val="003D7B62"/>
    <w:rsid w:val="003E42DF"/>
    <w:rsid w:val="003E60E7"/>
    <w:rsid w:val="003F1382"/>
    <w:rsid w:val="003F275E"/>
    <w:rsid w:val="003F2A68"/>
    <w:rsid w:val="003F641C"/>
    <w:rsid w:val="00402D6B"/>
    <w:rsid w:val="004059C3"/>
    <w:rsid w:val="00407DED"/>
    <w:rsid w:val="0041117E"/>
    <w:rsid w:val="004162C0"/>
    <w:rsid w:val="004226BA"/>
    <w:rsid w:val="00422A11"/>
    <w:rsid w:val="00422EC0"/>
    <w:rsid w:val="00425A86"/>
    <w:rsid w:val="00427105"/>
    <w:rsid w:val="00427A6B"/>
    <w:rsid w:val="00427EF9"/>
    <w:rsid w:val="00440523"/>
    <w:rsid w:val="00452A2D"/>
    <w:rsid w:val="00465927"/>
    <w:rsid w:val="00466A79"/>
    <w:rsid w:val="00474345"/>
    <w:rsid w:val="0047710E"/>
    <w:rsid w:val="00482D8A"/>
    <w:rsid w:val="00493288"/>
    <w:rsid w:val="004A03B3"/>
    <w:rsid w:val="004A3D09"/>
    <w:rsid w:val="004A4880"/>
    <w:rsid w:val="004A4E6E"/>
    <w:rsid w:val="004B22F1"/>
    <w:rsid w:val="004B28D5"/>
    <w:rsid w:val="004B3B0C"/>
    <w:rsid w:val="004B410F"/>
    <w:rsid w:val="004B4FC8"/>
    <w:rsid w:val="004B7403"/>
    <w:rsid w:val="004B74A7"/>
    <w:rsid w:val="004C0F96"/>
    <w:rsid w:val="004C5D4A"/>
    <w:rsid w:val="004D04EE"/>
    <w:rsid w:val="004D45E3"/>
    <w:rsid w:val="004D6010"/>
    <w:rsid w:val="004D6F40"/>
    <w:rsid w:val="004D796C"/>
    <w:rsid w:val="004E09F8"/>
    <w:rsid w:val="004E1948"/>
    <w:rsid w:val="004E29D6"/>
    <w:rsid w:val="004E4561"/>
    <w:rsid w:val="004E684A"/>
    <w:rsid w:val="004E7F24"/>
    <w:rsid w:val="004F7FC2"/>
    <w:rsid w:val="0050393F"/>
    <w:rsid w:val="00510109"/>
    <w:rsid w:val="00511C62"/>
    <w:rsid w:val="0052481B"/>
    <w:rsid w:val="00526DA2"/>
    <w:rsid w:val="00527BF8"/>
    <w:rsid w:val="0054054D"/>
    <w:rsid w:val="00547B8B"/>
    <w:rsid w:val="0056539E"/>
    <w:rsid w:val="0057346F"/>
    <w:rsid w:val="00574CE6"/>
    <w:rsid w:val="00581C6F"/>
    <w:rsid w:val="00583A91"/>
    <w:rsid w:val="0058722A"/>
    <w:rsid w:val="00592B0D"/>
    <w:rsid w:val="005949C4"/>
    <w:rsid w:val="00594B99"/>
    <w:rsid w:val="005B4E12"/>
    <w:rsid w:val="005B7766"/>
    <w:rsid w:val="005C43B0"/>
    <w:rsid w:val="005C6161"/>
    <w:rsid w:val="005D065D"/>
    <w:rsid w:val="005D1581"/>
    <w:rsid w:val="005D1A2C"/>
    <w:rsid w:val="005D2FD6"/>
    <w:rsid w:val="005E2018"/>
    <w:rsid w:val="005E2A0D"/>
    <w:rsid w:val="005E4A08"/>
    <w:rsid w:val="005E56B1"/>
    <w:rsid w:val="005E5775"/>
    <w:rsid w:val="005F26D4"/>
    <w:rsid w:val="005F640A"/>
    <w:rsid w:val="006014B9"/>
    <w:rsid w:val="00606A87"/>
    <w:rsid w:val="00615388"/>
    <w:rsid w:val="00615C7F"/>
    <w:rsid w:val="00616167"/>
    <w:rsid w:val="00622CB1"/>
    <w:rsid w:val="00633EAD"/>
    <w:rsid w:val="00646844"/>
    <w:rsid w:val="006515BF"/>
    <w:rsid w:val="0065197B"/>
    <w:rsid w:val="00654BBE"/>
    <w:rsid w:val="00655BBA"/>
    <w:rsid w:val="00660C9E"/>
    <w:rsid w:val="00661A56"/>
    <w:rsid w:val="00661E03"/>
    <w:rsid w:val="00664788"/>
    <w:rsid w:val="0066675E"/>
    <w:rsid w:val="006926B0"/>
    <w:rsid w:val="00696BAA"/>
    <w:rsid w:val="00697E81"/>
    <w:rsid w:val="006B04C5"/>
    <w:rsid w:val="006B0790"/>
    <w:rsid w:val="006B1A9F"/>
    <w:rsid w:val="006B56EB"/>
    <w:rsid w:val="006B6E1E"/>
    <w:rsid w:val="006B774A"/>
    <w:rsid w:val="006C55E7"/>
    <w:rsid w:val="006C5B1D"/>
    <w:rsid w:val="006C5F9A"/>
    <w:rsid w:val="006C7CA9"/>
    <w:rsid w:val="006D3C72"/>
    <w:rsid w:val="006D42F4"/>
    <w:rsid w:val="006D6A78"/>
    <w:rsid w:val="006E1ED0"/>
    <w:rsid w:val="006F5992"/>
    <w:rsid w:val="006F67B7"/>
    <w:rsid w:val="006F731F"/>
    <w:rsid w:val="007006D9"/>
    <w:rsid w:val="0070133D"/>
    <w:rsid w:val="007043BC"/>
    <w:rsid w:val="00705E7F"/>
    <w:rsid w:val="007118CD"/>
    <w:rsid w:val="00720FBA"/>
    <w:rsid w:val="00721D8A"/>
    <w:rsid w:val="00722AD9"/>
    <w:rsid w:val="00730FFD"/>
    <w:rsid w:val="00742211"/>
    <w:rsid w:val="007435A5"/>
    <w:rsid w:val="007603A8"/>
    <w:rsid w:val="0076113F"/>
    <w:rsid w:val="00763FA4"/>
    <w:rsid w:val="00764DCE"/>
    <w:rsid w:val="00770D23"/>
    <w:rsid w:val="00771BFA"/>
    <w:rsid w:val="007729C6"/>
    <w:rsid w:val="00775390"/>
    <w:rsid w:val="00776BB9"/>
    <w:rsid w:val="007778F9"/>
    <w:rsid w:val="00780CC2"/>
    <w:rsid w:val="00787B5C"/>
    <w:rsid w:val="00797E8E"/>
    <w:rsid w:val="007A1D12"/>
    <w:rsid w:val="007A40F7"/>
    <w:rsid w:val="007A4901"/>
    <w:rsid w:val="007A589E"/>
    <w:rsid w:val="007B03D6"/>
    <w:rsid w:val="007B0556"/>
    <w:rsid w:val="007C22E8"/>
    <w:rsid w:val="007C6964"/>
    <w:rsid w:val="007C712B"/>
    <w:rsid w:val="007D1F86"/>
    <w:rsid w:val="007D376D"/>
    <w:rsid w:val="007D4EDA"/>
    <w:rsid w:val="007D58F6"/>
    <w:rsid w:val="007D64C5"/>
    <w:rsid w:val="007D6A34"/>
    <w:rsid w:val="007E355A"/>
    <w:rsid w:val="007E41BB"/>
    <w:rsid w:val="007E5F2C"/>
    <w:rsid w:val="007E69A1"/>
    <w:rsid w:val="007E7513"/>
    <w:rsid w:val="007E7FE0"/>
    <w:rsid w:val="007F29A8"/>
    <w:rsid w:val="007F3379"/>
    <w:rsid w:val="007F6926"/>
    <w:rsid w:val="0080134F"/>
    <w:rsid w:val="008026FC"/>
    <w:rsid w:val="008041AA"/>
    <w:rsid w:val="00804737"/>
    <w:rsid w:val="00804CC0"/>
    <w:rsid w:val="008053B4"/>
    <w:rsid w:val="00807C51"/>
    <w:rsid w:val="008176BA"/>
    <w:rsid w:val="00822F39"/>
    <w:rsid w:val="00824B42"/>
    <w:rsid w:val="00825F97"/>
    <w:rsid w:val="008357B8"/>
    <w:rsid w:val="00847716"/>
    <w:rsid w:val="00857857"/>
    <w:rsid w:val="0086266D"/>
    <w:rsid w:val="00862FCB"/>
    <w:rsid w:val="008715E4"/>
    <w:rsid w:val="00875416"/>
    <w:rsid w:val="00880762"/>
    <w:rsid w:val="00880AF9"/>
    <w:rsid w:val="00882EA3"/>
    <w:rsid w:val="00891376"/>
    <w:rsid w:val="00892018"/>
    <w:rsid w:val="00892E26"/>
    <w:rsid w:val="00892F4A"/>
    <w:rsid w:val="00893E36"/>
    <w:rsid w:val="008A29DF"/>
    <w:rsid w:val="008A5FCC"/>
    <w:rsid w:val="008A76F4"/>
    <w:rsid w:val="008B68BA"/>
    <w:rsid w:val="008C29E3"/>
    <w:rsid w:val="008C2D84"/>
    <w:rsid w:val="008C57D5"/>
    <w:rsid w:val="008C7CCC"/>
    <w:rsid w:val="008D4283"/>
    <w:rsid w:val="008D4FDF"/>
    <w:rsid w:val="008D687C"/>
    <w:rsid w:val="008E067F"/>
    <w:rsid w:val="008E3DD3"/>
    <w:rsid w:val="008E60D3"/>
    <w:rsid w:val="008E66AC"/>
    <w:rsid w:val="008E777A"/>
    <w:rsid w:val="008F08FC"/>
    <w:rsid w:val="008F5E04"/>
    <w:rsid w:val="008F72A9"/>
    <w:rsid w:val="00901119"/>
    <w:rsid w:val="00903018"/>
    <w:rsid w:val="009076EC"/>
    <w:rsid w:val="00911060"/>
    <w:rsid w:val="00913FD2"/>
    <w:rsid w:val="00922FF9"/>
    <w:rsid w:val="009231BB"/>
    <w:rsid w:val="009263D8"/>
    <w:rsid w:val="00926B4D"/>
    <w:rsid w:val="00930C11"/>
    <w:rsid w:val="00933E68"/>
    <w:rsid w:val="00934571"/>
    <w:rsid w:val="00937F6E"/>
    <w:rsid w:val="0094198B"/>
    <w:rsid w:val="009528B8"/>
    <w:rsid w:val="00955287"/>
    <w:rsid w:val="0095544C"/>
    <w:rsid w:val="009555CC"/>
    <w:rsid w:val="00965BB5"/>
    <w:rsid w:val="00966B29"/>
    <w:rsid w:val="0096765E"/>
    <w:rsid w:val="00970AFD"/>
    <w:rsid w:val="00972963"/>
    <w:rsid w:val="009765BF"/>
    <w:rsid w:val="009822AF"/>
    <w:rsid w:val="00982CDD"/>
    <w:rsid w:val="009921CA"/>
    <w:rsid w:val="00993491"/>
    <w:rsid w:val="00995F6D"/>
    <w:rsid w:val="009A4044"/>
    <w:rsid w:val="009A6B4C"/>
    <w:rsid w:val="009B1F66"/>
    <w:rsid w:val="009B2577"/>
    <w:rsid w:val="009B44D0"/>
    <w:rsid w:val="009C3E62"/>
    <w:rsid w:val="009C6BE6"/>
    <w:rsid w:val="009D192B"/>
    <w:rsid w:val="009D1C05"/>
    <w:rsid w:val="009D1C7B"/>
    <w:rsid w:val="009D25D1"/>
    <w:rsid w:val="009D2CDF"/>
    <w:rsid w:val="009D35B3"/>
    <w:rsid w:val="009D3AA7"/>
    <w:rsid w:val="009D5509"/>
    <w:rsid w:val="009E00D6"/>
    <w:rsid w:val="009E191F"/>
    <w:rsid w:val="009E1FC5"/>
    <w:rsid w:val="009E43F6"/>
    <w:rsid w:val="009E738E"/>
    <w:rsid w:val="009F2EC1"/>
    <w:rsid w:val="009F424C"/>
    <w:rsid w:val="009F6616"/>
    <w:rsid w:val="00A011E4"/>
    <w:rsid w:val="00A015A1"/>
    <w:rsid w:val="00A03B69"/>
    <w:rsid w:val="00A04851"/>
    <w:rsid w:val="00A07B87"/>
    <w:rsid w:val="00A10AF9"/>
    <w:rsid w:val="00A10EB3"/>
    <w:rsid w:val="00A129CE"/>
    <w:rsid w:val="00A131FA"/>
    <w:rsid w:val="00A13F59"/>
    <w:rsid w:val="00A23F7E"/>
    <w:rsid w:val="00A360A3"/>
    <w:rsid w:val="00A436A1"/>
    <w:rsid w:val="00A45C36"/>
    <w:rsid w:val="00A50EC9"/>
    <w:rsid w:val="00A53C58"/>
    <w:rsid w:val="00A55D92"/>
    <w:rsid w:val="00A632D4"/>
    <w:rsid w:val="00A64146"/>
    <w:rsid w:val="00A65C94"/>
    <w:rsid w:val="00A705E0"/>
    <w:rsid w:val="00A7074F"/>
    <w:rsid w:val="00A738FF"/>
    <w:rsid w:val="00A77FA1"/>
    <w:rsid w:val="00A80579"/>
    <w:rsid w:val="00A80F91"/>
    <w:rsid w:val="00A832FC"/>
    <w:rsid w:val="00A91E47"/>
    <w:rsid w:val="00A97CDF"/>
    <w:rsid w:val="00AA00F8"/>
    <w:rsid w:val="00AA0D66"/>
    <w:rsid w:val="00AA4847"/>
    <w:rsid w:val="00AB1E29"/>
    <w:rsid w:val="00AB39EC"/>
    <w:rsid w:val="00AB5735"/>
    <w:rsid w:val="00AB5B6E"/>
    <w:rsid w:val="00AC4F88"/>
    <w:rsid w:val="00AD393C"/>
    <w:rsid w:val="00AD41F8"/>
    <w:rsid w:val="00AD791C"/>
    <w:rsid w:val="00AE09FC"/>
    <w:rsid w:val="00AE301F"/>
    <w:rsid w:val="00AF5226"/>
    <w:rsid w:val="00B02351"/>
    <w:rsid w:val="00B04975"/>
    <w:rsid w:val="00B05A91"/>
    <w:rsid w:val="00B161B2"/>
    <w:rsid w:val="00B168A8"/>
    <w:rsid w:val="00B174B0"/>
    <w:rsid w:val="00B22A68"/>
    <w:rsid w:val="00B22D05"/>
    <w:rsid w:val="00B26647"/>
    <w:rsid w:val="00B27102"/>
    <w:rsid w:val="00B278C3"/>
    <w:rsid w:val="00B30050"/>
    <w:rsid w:val="00B36250"/>
    <w:rsid w:val="00B36391"/>
    <w:rsid w:val="00B377F9"/>
    <w:rsid w:val="00B41709"/>
    <w:rsid w:val="00B47928"/>
    <w:rsid w:val="00B509E7"/>
    <w:rsid w:val="00B52CB2"/>
    <w:rsid w:val="00B56A53"/>
    <w:rsid w:val="00B56F3A"/>
    <w:rsid w:val="00B62BBC"/>
    <w:rsid w:val="00B67253"/>
    <w:rsid w:val="00B67568"/>
    <w:rsid w:val="00B75E86"/>
    <w:rsid w:val="00B926A9"/>
    <w:rsid w:val="00B927E8"/>
    <w:rsid w:val="00B95BF8"/>
    <w:rsid w:val="00BA1F6F"/>
    <w:rsid w:val="00BA3A68"/>
    <w:rsid w:val="00BA4726"/>
    <w:rsid w:val="00BA4C63"/>
    <w:rsid w:val="00BA5107"/>
    <w:rsid w:val="00BA549C"/>
    <w:rsid w:val="00BA79BC"/>
    <w:rsid w:val="00BB0164"/>
    <w:rsid w:val="00BB283F"/>
    <w:rsid w:val="00BB4A19"/>
    <w:rsid w:val="00BB5BF2"/>
    <w:rsid w:val="00BB6AB6"/>
    <w:rsid w:val="00BB7BFB"/>
    <w:rsid w:val="00BC0EDD"/>
    <w:rsid w:val="00BC39A4"/>
    <w:rsid w:val="00BC7009"/>
    <w:rsid w:val="00BC737F"/>
    <w:rsid w:val="00BD3611"/>
    <w:rsid w:val="00BE0BC8"/>
    <w:rsid w:val="00BE5AB0"/>
    <w:rsid w:val="00BF46A0"/>
    <w:rsid w:val="00BF66F3"/>
    <w:rsid w:val="00C01DB4"/>
    <w:rsid w:val="00C05DD3"/>
    <w:rsid w:val="00C109EC"/>
    <w:rsid w:val="00C13EFF"/>
    <w:rsid w:val="00C14490"/>
    <w:rsid w:val="00C172FE"/>
    <w:rsid w:val="00C22F15"/>
    <w:rsid w:val="00C274F2"/>
    <w:rsid w:val="00C446C3"/>
    <w:rsid w:val="00C45199"/>
    <w:rsid w:val="00C604ED"/>
    <w:rsid w:val="00C62E83"/>
    <w:rsid w:val="00C642F1"/>
    <w:rsid w:val="00C743F4"/>
    <w:rsid w:val="00C7793F"/>
    <w:rsid w:val="00C82DB8"/>
    <w:rsid w:val="00C911F1"/>
    <w:rsid w:val="00C914A5"/>
    <w:rsid w:val="00C92022"/>
    <w:rsid w:val="00C94C21"/>
    <w:rsid w:val="00C973BA"/>
    <w:rsid w:val="00C97A84"/>
    <w:rsid w:val="00CA2CF6"/>
    <w:rsid w:val="00CA2F81"/>
    <w:rsid w:val="00CA3707"/>
    <w:rsid w:val="00CA3CCD"/>
    <w:rsid w:val="00CB5C09"/>
    <w:rsid w:val="00CC1067"/>
    <w:rsid w:val="00CC724E"/>
    <w:rsid w:val="00CD1CDC"/>
    <w:rsid w:val="00CD3AC2"/>
    <w:rsid w:val="00CF0603"/>
    <w:rsid w:val="00CF6533"/>
    <w:rsid w:val="00D1021C"/>
    <w:rsid w:val="00D15817"/>
    <w:rsid w:val="00D2024B"/>
    <w:rsid w:val="00D232CE"/>
    <w:rsid w:val="00D32305"/>
    <w:rsid w:val="00D339D0"/>
    <w:rsid w:val="00D40251"/>
    <w:rsid w:val="00D41348"/>
    <w:rsid w:val="00D42AC9"/>
    <w:rsid w:val="00D43761"/>
    <w:rsid w:val="00D45E97"/>
    <w:rsid w:val="00D50B1E"/>
    <w:rsid w:val="00D56510"/>
    <w:rsid w:val="00D6111E"/>
    <w:rsid w:val="00D61240"/>
    <w:rsid w:val="00D61590"/>
    <w:rsid w:val="00D63402"/>
    <w:rsid w:val="00D639D9"/>
    <w:rsid w:val="00D76182"/>
    <w:rsid w:val="00D76ECA"/>
    <w:rsid w:val="00D868D2"/>
    <w:rsid w:val="00D95ABF"/>
    <w:rsid w:val="00DA337E"/>
    <w:rsid w:val="00DB20FD"/>
    <w:rsid w:val="00DB3761"/>
    <w:rsid w:val="00DB6324"/>
    <w:rsid w:val="00DB6F60"/>
    <w:rsid w:val="00DB7080"/>
    <w:rsid w:val="00DC19A9"/>
    <w:rsid w:val="00DD70CB"/>
    <w:rsid w:val="00DE66F1"/>
    <w:rsid w:val="00DE6A5F"/>
    <w:rsid w:val="00DF2366"/>
    <w:rsid w:val="00E008D2"/>
    <w:rsid w:val="00E05B3F"/>
    <w:rsid w:val="00E103DF"/>
    <w:rsid w:val="00E15121"/>
    <w:rsid w:val="00E16E86"/>
    <w:rsid w:val="00E175EB"/>
    <w:rsid w:val="00E20A50"/>
    <w:rsid w:val="00E21822"/>
    <w:rsid w:val="00E225BF"/>
    <w:rsid w:val="00E227EE"/>
    <w:rsid w:val="00E3143B"/>
    <w:rsid w:val="00E314E6"/>
    <w:rsid w:val="00E31FBB"/>
    <w:rsid w:val="00E37825"/>
    <w:rsid w:val="00E450F3"/>
    <w:rsid w:val="00E460A3"/>
    <w:rsid w:val="00E47007"/>
    <w:rsid w:val="00E514D6"/>
    <w:rsid w:val="00E5195A"/>
    <w:rsid w:val="00E54AEA"/>
    <w:rsid w:val="00E566DC"/>
    <w:rsid w:val="00E63B24"/>
    <w:rsid w:val="00E655C3"/>
    <w:rsid w:val="00E65869"/>
    <w:rsid w:val="00E670C9"/>
    <w:rsid w:val="00E67CD4"/>
    <w:rsid w:val="00E7496F"/>
    <w:rsid w:val="00E75EC5"/>
    <w:rsid w:val="00E80008"/>
    <w:rsid w:val="00E83275"/>
    <w:rsid w:val="00E86021"/>
    <w:rsid w:val="00E864E7"/>
    <w:rsid w:val="00E869E3"/>
    <w:rsid w:val="00E87A4A"/>
    <w:rsid w:val="00E909A1"/>
    <w:rsid w:val="00E92552"/>
    <w:rsid w:val="00E92DA8"/>
    <w:rsid w:val="00E97A40"/>
    <w:rsid w:val="00EB0CC3"/>
    <w:rsid w:val="00EB25B2"/>
    <w:rsid w:val="00EC6529"/>
    <w:rsid w:val="00ED3A3D"/>
    <w:rsid w:val="00ED5064"/>
    <w:rsid w:val="00EE1C50"/>
    <w:rsid w:val="00EE56C0"/>
    <w:rsid w:val="00EE7A70"/>
    <w:rsid w:val="00EF0ED7"/>
    <w:rsid w:val="00EF1DB9"/>
    <w:rsid w:val="00EF3E52"/>
    <w:rsid w:val="00EF404D"/>
    <w:rsid w:val="00EF714F"/>
    <w:rsid w:val="00F01BB8"/>
    <w:rsid w:val="00F05F68"/>
    <w:rsid w:val="00F103DE"/>
    <w:rsid w:val="00F11A7B"/>
    <w:rsid w:val="00F21B3F"/>
    <w:rsid w:val="00F21BA7"/>
    <w:rsid w:val="00F2699C"/>
    <w:rsid w:val="00F26B8B"/>
    <w:rsid w:val="00F31405"/>
    <w:rsid w:val="00F32E30"/>
    <w:rsid w:val="00F35224"/>
    <w:rsid w:val="00F37EDB"/>
    <w:rsid w:val="00F46257"/>
    <w:rsid w:val="00F53C2D"/>
    <w:rsid w:val="00F631D7"/>
    <w:rsid w:val="00F659E6"/>
    <w:rsid w:val="00F67D78"/>
    <w:rsid w:val="00F704AE"/>
    <w:rsid w:val="00F70F8C"/>
    <w:rsid w:val="00F72BDD"/>
    <w:rsid w:val="00F75340"/>
    <w:rsid w:val="00F756CD"/>
    <w:rsid w:val="00F77D79"/>
    <w:rsid w:val="00F80598"/>
    <w:rsid w:val="00F837CD"/>
    <w:rsid w:val="00F87A49"/>
    <w:rsid w:val="00F90B4B"/>
    <w:rsid w:val="00F946BF"/>
    <w:rsid w:val="00F9751B"/>
    <w:rsid w:val="00FA174F"/>
    <w:rsid w:val="00FA4AD7"/>
    <w:rsid w:val="00FA7257"/>
    <w:rsid w:val="00FB2CBF"/>
    <w:rsid w:val="00FB3944"/>
    <w:rsid w:val="00FB6B4B"/>
    <w:rsid w:val="00FC64E1"/>
    <w:rsid w:val="00FC6D47"/>
    <w:rsid w:val="00FC7E6D"/>
    <w:rsid w:val="00FC7EF3"/>
    <w:rsid w:val="00FD24CF"/>
    <w:rsid w:val="00FD3F6C"/>
    <w:rsid w:val="00FD7719"/>
    <w:rsid w:val="00FE401C"/>
    <w:rsid w:val="00FE445F"/>
    <w:rsid w:val="00FF2D12"/>
    <w:rsid w:val="00FF5788"/>
    <w:rsid w:val="00FF5E2E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9"/>
  </w:style>
  <w:style w:type="paragraph" w:styleId="1">
    <w:name w:val="heading 1"/>
    <w:basedOn w:val="a"/>
    <w:next w:val="a"/>
    <w:link w:val="10"/>
    <w:qFormat/>
    <w:rsid w:val="00FF2D12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2E8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F08F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A632D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2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37825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E3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E37825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3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C7CCC"/>
    <w:pPr>
      <w:ind w:left="720"/>
      <w:contextualSpacing/>
    </w:pPr>
  </w:style>
  <w:style w:type="paragraph" w:customStyle="1" w:styleId="ConsPlusNormal">
    <w:name w:val="ConsPlusNormal"/>
    <w:link w:val="ConsPlusNormal0"/>
    <w:rsid w:val="00DA337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9">
    <w:name w:val="header"/>
    <w:basedOn w:val="a"/>
    <w:link w:val="aa"/>
    <w:uiPriority w:val="99"/>
    <w:rsid w:val="00DA337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A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37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19159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159F"/>
  </w:style>
  <w:style w:type="paragraph" w:styleId="af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0"/>
    <w:uiPriority w:val="99"/>
    <w:unhideWhenUsed/>
    <w:rsid w:val="000273C2"/>
    <w:rPr>
      <w:sz w:val="20"/>
      <w:szCs w:val="20"/>
    </w:rPr>
  </w:style>
  <w:style w:type="character" w:customStyle="1" w:styleId="af0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"/>
    <w:uiPriority w:val="99"/>
    <w:rsid w:val="000273C2"/>
    <w:rPr>
      <w:rFonts w:eastAsiaTheme="minorEastAsia"/>
      <w:sz w:val="20"/>
      <w:szCs w:val="20"/>
      <w:lang w:eastAsia="ru-RU"/>
    </w:rPr>
  </w:style>
  <w:style w:type="character" w:styleId="af1">
    <w:name w:val="footnote reference"/>
    <w:aliases w:val="Знак сноски-FN,Ciae niinee-FN,Знак сноски 1"/>
    <w:basedOn w:val="a0"/>
    <w:uiPriority w:val="99"/>
    <w:unhideWhenUsed/>
    <w:rsid w:val="000273C2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D50B1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0B1E"/>
  </w:style>
  <w:style w:type="character" w:customStyle="1" w:styleId="ConsPlusNormal0">
    <w:name w:val="ConsPlusNormal Знак"/>
    <w:basedOn w:val="a0"/>
    <w:link w:val="ConsPlusNormal"/>
    <w:locked/>
    <w:rsid w:val="00E227EE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rsid w:val="00871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9"/>
  </w:style>
  <w:style w:type="paragraph" w:styleId="1">
    <w:name w:val="heading 1"/>
    <w:basedOn w:val="a"/>
    <w:next w:val="a"/>
    <w:link w:val="10"/>
    <w:qFormat/>
    <w:rsid w:val="00FF2D12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2E8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F08F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A632D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2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37825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E3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E37825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378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C7CCC"/>
    <w:pPr>
      <w:ind w:left="720"/>
      <w:contextualSpacing/>
    </w:pPr>
  </w:style>
  <w:style w:type="paragraph" w:customStyle="1" w:styleId="ConsPlusNormal">
    <w:name w:val="ConsPlusNormal"/>
    <w:link w:val="ConsPlusNormal0"/>
    <w:rsid w:val="00DA337E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9">
    <w:name w:val="header"/>
    <w:basedOn w:val="a"/>
    <w:link w:val="aa"/>
    <w:uiPriority w:val="99"/>
    <w:rsid w:val="00DA337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A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337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19159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159F"/>
  </w:style>
  <w:style w:type="paragraph" w:styleId="af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af0"/>
    <w:uiPriority w:val="99"/>
    <w:unhideWhenUsed/>
    <w:rsid w:val="000273C2"/>
    <w:rPr>
      <w:sz w:val="20"/>
      <w:szCs w:val="20"/>
    </w:rPr>
  </w:style>
  <w:style w:type="character" w:customStyle="1" w:styleId="af0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f"/>
    <w:uiPriority w:val="99"/>
    <w:rsid w:val="000273C2"/>
    <w:rPr>
      <w:rFonts w:eastAsiaTheme="minorEastAsia"/>
      <w:sz w:val="20"/>
      <w:szCs w:val="20"/>
      <w:lang w:eastAsia="ru-RU"/>
    </w:rPr>
  </w:style>
  <w:style w:type="character" w:styleId="af1">
    <w:name w:val="footnote reference"/>
    <w:aliases w:val="Знак сноски-FN,Ciae niinee-FN,Знак сноски 1"/>
    <w:basedOn w:val="a0"/>
    <w:uiPriority w:val="99"/>
    <w:unhideWhenUsed/>
    <w:rsid w:val="000273C2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D50B1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0B1E"/>
  </w:style>
  <w:style w:type="character" w:customStyle="1" w:styleId="ConsPlusNormal0">
    <w:name w:val="ConsPlusNormal Знак"/>
    <w:basedOn w:val="a0"/>
    <w:link w:val="ConsPlusNormal"/>
    <w:locked/>
    <w:rsid w:val="00E227EE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uiPriority w:val="99"/>
    <w:rsid w:val="00871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09BA5EDD1E646CAA3DBF1CF00F91D6980AB708DA17BA711648D6AE41WE2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08A66E940600F794A9FF57F22A11C4EB6FEF0BBB1C207746CDBEE25474ADC863BE466C14E37773485FA0UDF7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A5617D4AB44CAEFAB161DAE4A9B078F731EFCD9F104E6488C9A8EED06PCr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4;&#1092;&#1094;67.&#1088;&#1092;/o-nas/reestr-territorialno-obosoblennyh-strukturnyh-podrazdelenij-ofisov-sogbu-mfc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7EF27-CF2C-4595-B621-EC720271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6646</Words>
  <Characters>37884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Кунташова Инна Витальевна</dc:creator>
  <cp:lastModifiedBy>Фёдорова Ольга Иоановна</cp:lastModifiedBy>
  <cp:revision>2</cp:revision>
  <cp:lastPrinted>2018-11-28T12:44:00Z</cp:lastPrinted>
  <dcterms:created xsi:type="dcterms:W3CDTF">2019-03-12T08:56:00Z</dcterms:created>
  <dcterms:modified xsi:type="dcterms:W3CDTF">2019-03-12T08:56:00Z</dcterms:modified>
</cp:coreProperties>
</file>