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EA" w:rsidRPr="00862B40" w:rsidRDefault="006C61B8" w:rsidP="00C95418">
      <w:pPr>
        <w:shd w:val="clear" w:color="auto" w:fill="FFFFFF" w:themeFill="background1"/>
        <w:ind w:firstLine="708"/>
        <w:jc w:val="both"/>
        <w:rPr>
          <w:sz w:val="28"/>
          <w:szCs w:val="28"/>
          <w:shd w:val="clear" w:color="auto" w:fill="FFFF00"/>
        </w:rPr>
      </w:pPr>
      <w:r w:rsidRPr="00862B40">
        <w:rPr>
          <w:sz w:val="28"/>
          <w:szCs w:val="28"/>
        </w:rPr>
        <w:t xml:space="preserve">Раздел 1. Общие сведения о государственной услуге </w:t>
      </w:r>
      <w:r w:rsidR="00C95418" w:rsidRPr="00862B40">
        <w:rPr>
          <w:sz w:val="28"/>
          <w:szCs w:val="28"/>
        </w:rPr>
        <w:t>«</w:t>
      </w:r>
      <w:r w:rsidR="00FB2AA7" w:rsidRPr="00862B40">
        <w:rPr>
          <w:sz w:val="28"/>
          <w:szCs w:val="28"/>
        </w:rPr>
        <w:t>Предоставление материальной помощи гражданам пожилого возраста, инвалидам, гражданам, находящимся в трудной жизненной ситуации, детям-сиротам, детям, оставшимся без попечения родителей (за исключением детей, обучающихся в федеральных образовательных организац</w:t>
      </w:r>
      <w:bookmarkStart w:id="0" w:name="_GoBack"/>
      <w:bookmarkEnd w:id="0"/>
      <w:r w:rsidR="00FB2AA7" w:rsidRPr="00862B40">
        <w:rPr>
          <w:sz w:val="28"/>
          <w:szCs w:val="28"/>
        </w:rPr>
        <w:t>иях), лицам, достигшим совершеннолетия, потерявшим в период обучения обоих родителей или единственного родителя, обучающимся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обучения, в 2018 году</w:t>
      </w:r>
      <w:r w:rsidR="00C95418" w:rsidRPr="00862B40">
        <w:rPr>
          <w:sz w:val="28"/>
          <w:szCs w:val="28"/>
        </w:rPr>
        <w:t xml:space="preserve">» </w:t>
      </w:r>
    </w:p>
    <w:p w:rsidR="002B6BEA" w:rsidRPr="00862B40" w:rsidRDefault="002B6BEA">
      <w:pPr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7"/>
        <w:gridCol w:w="3840"/>
        <w:gridCol w:w="5650"/>
      </w:tblGrid>
      <w:tr w:rsidR="002B6BEA" w:rsidRPr="00862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8"/>
                <w:szCs w:val="28"/>
              </w:rPr>
            </w:pPr>
            <w:r w:rsidRPr="00862B40">
              <w:rPr>
                <w:sz w:val="28"/>
                <w:szCs w:val="28"/>
              </w:rPr>
              <w:t>№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8"/>
                <w:szCs w:val="28"/>
              </w:rPr>
            </w:pPr>
            <w:r w:rsidRPr="00862B40">
              <w:rPr>
                <w:sz w:val="28"/>
                <w:szCs w:val="28"/>
              </w:rPr>
              <w:t>Параметр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8"/>
                <w:szCs w:val="28"/>
              </w:rPr>
            </w:pPr>
            <w:r w:rsidRPr="00862B40">
              <w:rPr>
                <w:sz w:val="28"/>
                <w:szCs w:val="28"/>
              </w:rPr>
              <w:t>Значение параметра / состояние</w:t>
            </w:r>
          </w:p>
        </w:tc>
      </w:tr>
      <w:tr w:rsidR="002B6BEA" w:rsidRPr="00862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8"/>
                <w:szCs w:val="28"/>
              </w:rPr>
            </w:pPr>
            <w:r w:rsidRPr="00862B40">
              <w:rPr>
                <w:sz w:val="28"/>
                <w:szCs w:val="28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8"/>
                <w:szCs w:val="28"/>
              </w:rPr>
            </w:pPr>
            <w:r w:rsidRPr="00862B40">
              <w:rPr>
                <w:sz w:val="28"/>
                <w:szCs w:val="28"/>
              </w:rPr>
              <w:t>2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8"/>
                <w:szCs w:val="28"/>
              </w:rPr>
            </w:pPr>
            <w:r w:rsidRPr="00862B40">
              <w:rPr>
                <w:sz w:val="28"/>
                <w:szCs w:val="28"/>
              </w:rPr>
              <w:t>3</w:t>
            </w:r>
          </w:p>
        </w:tc>
      </w:tr>
      <w:tr w:rsidR="002B6BEA" w:rsidRPr="00862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</w:pPr>
            <w:r w:rsidRPr="00862B40">
              <w:t>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rPr>
                <w:color w:val="000000"/>
              </w:rPr>
            </w:pPr>
            <w:r w:rsidRPr="00862B40">
              <w:rPr>
                <w:color w:val="000000"/>
              </w:rPr>
              <w:t>Наименование органа, предоставляющего услугу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</w:pPr>
            <w:r w:rsidRPr="00862B40">
              <w:t>Департамент Смоленской области по социальному развитию</w:t>
            </w:r>
          </w:p>
        </w:tc>
      </w:tr>
      <w:tr w:rsidR="002B6BEA" w:rsidRPr="00862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</w:pPr>
            <w:r w:rsidRPr="00862B40">
              <w:t>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rPr>
                <w:color w:val="000000"/>
              </w:rPr>
            </w:pPr>
            <w:r w:rsidRPr="00862B40">
              <w:rPr>
                <w:color w:val="000000"/>
              </w:rPr>
              <w:t>Номер услуги в федеральном (региональном) реестре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968F0">
            <w:pPr>
              <w:jc w:val="both"/>
              <w:rPr>
                <w:color w:val="000000" w:themeColor="text1"/>
              </w:rPr>
            </w:pPr>
            <w:r w:rsidRPr="00862B40">
              <w:rPr>
                <w:rFonts w:ascii="Helvetica" w:hAnsi="Helvetica" w:cs="Arial"/>
                <w:color w:val="000000" w:themeColor="text1"/>
                <w:sz w:val="21"/>
                <w:szCs w:val="21"/>
              </w:rPr>
              <w:t>6700000000168299818</w:t>
            </w:r>
          </w:p>
        </w:tc>
      </w:tr>
      <w:tr w:rsidR="002B6BEA" w:rsidRPr="00862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</w:pPr>
            <w:r w:rsidRPr="00862B40">
              <w:t>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rPr>
                <w:color w:val="000000"/>
              </w:rPr>
            </w:pPr>
            <w:r w:rsidRPr="00862B40">
              <w:rPr>
                <w:color w:val="000000"/>
              </w:rPr>
              <w:t>Полное наименование услуги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FB2AA7" w:rsidP="00F43BC7">
            <w:pPr>
              <w:jc w:val="both"/>
            </w:pPr>
            <w:r w:rsidRPr="00862B40">
              <w:t>Предоставление материальной помощи гражданам пожилого возраста, инвалидам, гражданам, находящимся в трудной жизненной ситуации, детям-сиротам, детям, оставшимся без попечения родителей (за исключением детей, обучающихся в федеральных образовательных организациях), лицам, достигшим совершеннолетия, потерявшим в период обучения обоих родителей или единственного родителя, обучающимся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обучения, в 2018 году</w:t>
            </w:r>
          </w:p>
        </w:tc>
      </w:tr>
      <w:tr w:rsidR="002B6BEA" w:rsidRPr="00862B40" w:rsidTr="00615BD2">
        <w:trPr>
          <w:trHeight w:val="20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</w:pPr>
            <w:r w:rsidRPr="00862B40">
              <w:t>4.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rPr>
                <w:color w:val="000000"/>
              </w:rPr>
            </w:pPr>
            <w:r w:rsidRPr="00862B40">
              <w:rPr>
                <w:color w:val="000000"/>
              </w:rPr>
              <w:t>Краткое наименование услуги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FB2AA7" w:rsidP="000D0847">
            <w:pPr>
              <w:jc w:val="both"/>
            </w:pPr>
            <w:r w:rsidRPr="00862B40">
              <w:t>Предоставление материальной помощи гражданам пожилого возраста, инвалидам, гражданам, находящимся в трудной жизненной ситуации, детям-сиротам, детям, оставшимся без попечения родителей (за исключением детей, обучающихся в федеральных образовательных организациях), лицам, достигшим совершеннолетия, потерявшим в период обучения обоих родителей или единственного родителя, обучающимся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обучения, в 2018 году</w:t>
            </w:r>
          </w:p>
        </w:tc>
      </w:tr>
      <w:tr w:rsidR="002B6BEA" w:rsidRPr="00862B40" w:rsidTr="00F8110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C95418">
            <w:pPr>
              <w:jc w:val="center"/>
              <w:rPr>
                <w:color w:val="FFFFFF" w:themeColor="background1"/>
                <w:shd w:val="clear" w:color="auto" w:fill="FFFF00"/>
              </w:rPr>
            </w:pPr>
            <w:r w:rsidRPr="00862B40">
              <w:rPr>
                <w:shd w:val="clear" w:color="auto" w:fill="FFFF00"/>
              </w:rPr>
              <w:t>5.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2B6BEA" w:rsidRPr="00862B40" w:rsidRDefault="006C61B8">
            <w:pPr>
              <w:rPr>
                <w:shd w:val="clear" w:color="auto" w:fill="FFFF00"/>
              </w:rPr>
            </w:pPr>
            <w:r w:rsidRPr="00862B40">
              <w:rPr>
                <w:shd w:val="clear" w:color="auto" w:fill="FFFF00"/>
              </w:rPr>
              <w:t>Административный регламент предоставления государственной  услуги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FB2AA7">
            <w:pPr>
              <w:jc w:val="both"/>
              <w:rPr>
                <w:color w:val="FF0000"/>
              </w:rPr>
            </w:pPr>
            <w:r w:rsidRPr="00862B40">
              <w:t xml:space="preserve">Постановление Администрации Смоленской области </w:t>
            </w:r>
            <w:r w:rsidR="00C95418" w:rsidRPr="00862B40">
              <w:t xml:space="preserve">от </w:t>
            </w:r>
            <w:r w:rsidR="00FB2AA7" w:rsidRPr="00862B40">
              <w:t>09</w:t>
            </w:r>
            <w:r w:rsidR="00C95418" w:rsidRPr="00862B40">
              <w:t>.0</w:t>
            </w:r>
            <w:r w:rsidR="00FB2AA7" w:rsidRPr="00862B40">
              <w:t>8.2018</w:t>
            </w:r>
            <w:r w:rsidR="00C95418" w:rsidRPr="00862B40">
              <w:t xml:space="preserve"> № </w:t>
            </w:r>
            <w:r w:rsidR="00FB2AA7" w:rsidRPr="00862B40">
              <w:t>517</w:t>
            </w:r>
            <w:r w:rsidR="00C95418" w:rsidRPr="00862B40">
              <w:t xml:space="preserve"> </w:t>
            </w:r>
            <w:r w:rsidR="00FB2AA7" w:rsidRPr="00862B40">
              <w:t xml:space="preserve">«Об утверждении Административного регламента предоставления Департаментом Смоленской области по социальному развитию государственной услуги  «Предоставление материальной   помощи гражданам пожилого  возраста, инвалидам, </w:t>
            </w:r>
            <w:r w:rsidR="00FB2AA7" w:rsidRPr="00862B40">
              <w:lastRenderedPageBreak/>
              <w:t>гражданам, находящимся в трудной жизненной ситуации, детям-сиротам, детям, оставшимся без попечения родителей (за исключением детей, обучающихся в федеральных образовательных организациях), лицам, достигшим совершеннолетия, потерявшим в период обучения обоих родителей или единственного родителя, обучающимся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обучения, в 2018 году»</w:t>
            </w:r>
          </w:p>
        </w:tc>
      </w:tr>
      <w:tr w:rsidR="002B6BEA" w:rsidRPr="00862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</w:pPr>
            <w:r w:rsidRPr="00862B40">
              <w:lastRenderedPageBreak/>
              <w:t>6.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r w:rsidRPr="00862B40">
              <w:t>Перечень «подуслуг»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pStyle w:val="ConsPlusNormal"/>
              <w:snapToGrid w:val="0"/>
              <w:jc w:val="both"/>
              <w:rPr>
                <w:sz w:val="24"/>
                <w:szCs w:val="24"/>
              </w:rPr>
            </w:pPr>
          </w:p>
          <w:p w:rsidR="002B6BEA" w:rsidRPr="00862B40" w:rsidRDefault="006C61B8">
            <w:pPr>
              <w:jc w:val="both"/>
            </w:pPr>
            <w:r w:rsidRPr="00862B40">
              <w:t>нет</w:t>
            </w:r>
          </w:p>
        </w:tc>
      </w:tr>
      <w:tr w:rsidR="002B6BEA" w:rsidRPr="00862B40">
        <w:trPr>
          <w:trHeight w:val="8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</w:pPr>
            <w:r w:rsidRPr="00862B40">
              <w:t>7.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r w:rsidRPr="00862B40">
              <w:t>Способы оценки качества предоставления государственной услуги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rPr>
                <w:color w:val="000000"/>
              </w:rPr>
            </w:pPr>
            <w:r w:rsidRPr="00862B40">
              <w:rPr>
                <w:color w:val="000000"/>
              </w:rPr>
              <w:t>- радиотелефонная связь;</w:t>
            </w:r>
          </w:p>
          <w:p w:rsidR="002B6BEA" w:rsidRPr="00862B40" w:rsidRDefault="006C61B8">
            <w:pPr>
              <w:rPr>
                <w:color w:val="000000"/>
              </w:rPr>
            </w:pPr>
            <w:r w:rsidRPr="00862B40">
              <w:rPr>
                <w:color w:val="000000"/>
              </w:rPr>
              <w:t>- портал государственных услуг;</w:t>
            </w:r>
          </w:p>
          <w:p w:rsidR="002B6BEA" w:rsidRPr="00862B40" w:rsidRDefault="006C61B8">
            <w:pPr>
              <w:rPr>
                <w:color w:val="000000"/>
              </w:rPr>
            </w:pPr>
            <w:r w:rsidRPr="00862B40">
              <w:rPr>
                <w:color w:val="000000"/>
              </w:rPr>
              <w:t>-официальный сайт органа;</w:t>
            </w:r>
          </w:p>
          <w:p w:rsidR="002B6BEA" w:rsidRPr="00862B40" w:rsidRDefault="006C61B8">
            <w:pPr>
              <w:rPr>
                <w:color w:val="000000"/>
              </w:rPr>
            </w:pPr>
            <w:r w:rsidRPr="00862B40">
              <w:rPr>
                <w:color w:val="000000"/>
              </w:rPr>
              <w:t>- письменные обращения</w:t>
            </w:r>
          </w:p>
        </w:tc>
      </w:tr>
    </w:tbl>
    <w:p w:rsidR="0093054D" w:rsidRPr="00862B40" w:rsidRDefault="0093054D">
      <w:pPr>
        <w:ind w:firstLine="720"/>
        <w:jc w:val="both"/>
        <w:rPr>
          <w:sz w:val="28"/>
          <w:szCs w:val="28"/>
        </w:rPr>
        <w:sectPr w:rsidR="0093054D" w:rsidRPr="00862B40" w:rsidSect="0093054D">
          <w:headerReference w:type="default" r:id="rId8"/>
          <w:footerReference w:type="default" r:id="rId9"/>
          <w:pgSz w:w="11906" w:h="16838"/>
          <w:pgMar w:top="765" w:right="851" w:bottom="765" w:left="1134" w:header="709" w:footer="709" w:gutter="0"/>
          <w:cols w:space="720"/>
          <w:formProt w:val="0"/>
          <w:docGrid w:linePitch="360"/>
        </w:sectPr>
      </w:pPr>
    </w:p>
    <w:p w:rsidR="002B6BEA" w:rsidRPr="00862B40" w:rsidRDefault="006C61B8">
      <w:pPr>
        <w:ind w:firstLine="720"/>
        <w:jc w:val="both"/>
        <w:rPr>
          <w:sz w:val="28"/>
          <w:szCs w:val="28"/>
        </w:rPr>
      </w:pPr>
      <w:r w:rsidRPr="00862B40">
        <w:rPr>
          <w:sz w:val="28"/>
          <w:szCs w:val="28"/>
        </w:rPr>
        <w:lastRenderedPageBreak/>
        <w:t>Раздел 2. Общие сведения о «подуслугах».</w:t>
      </w:r>
    </w:p>
    <w:p w:rsidR="002B6BEA" w:rsidRPr="00862B40" w:rsidRDefault="002B6BEA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72"/>
        <w:gridCol w:w="1127"/>
        <w:gridCol w:w="1081"/>
        <w:gridCol w:w="1396"/>
        <w:gridCol w:w="400"/>
        <w:gridCol w:w="1119"/>
        <w:gridCol w:w="1491"/>
        <w:gridCol w:w="1519"/>
        <w:gridCol w:w="1519"/>
        <w:gridCol w:w="1519"/>
        <w:gridCol w:w="1395"/>
        <w:gridCol w:w="1681"/>
      </w:tblGrid>
      <w:tr w:rsidR="002B6BEA" w:rsidRPr="00862B40" w:rsidTr="003C6E26">
        <w:trPr>
          <w:jc w:val="center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Основания для отказа в предоставлении «подуслуги»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Основания приостановления предоставления «подуслуги»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Срок приостановления «подуслуги»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Плата за предоставление</w:t>
            </w:r>
          </w:p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«подуслуги»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Способ обращения за получением «подуслуги»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Способ получения результата «подуслуги»</w:t>
            </w:r>
          </w:p>
        </w:tc>
      </w:tr>
      <w:tr w:rsidR="002B6BEA" w:rsidRPr="00862B40" w:rsidTr="003C6E26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При подаче заявления по месту жительства (месту нахождения юридического лица)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390E09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 xml:space="preserve">КБК для взимания платы (государственной пошлины), в том числе </w:t>
            </w:r>
            <w:r w:rsidR="00390E09" w:rsidRPr="00862B40">
              <w:rPr>
                <w:sz w:val="20"/>
                <w:szCs w:val="20"/>
              </w:rPr>
              <w:t>через</w:t>
            </w:r>
            <w:r w:rsidRPr="00862B40">
              <w:rPr>
                <w:sz w:val="20"/>
                <w:szCs w:val="20"/>
              </w:rPr>
              <w:t xml:space="preserve"> МФЦ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B6BEA" w:rsidRPr="00862B40" w:rsidTr="003C6E26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11</w:t>
            </w:r>
          </w:p>
        </w:tc>
      </w:tr>
      <w:tr w:rsidR="002B6BEA" w:rsidRPr="00862B40" w:rsidTr="00122369">
        <w:trPr>
          <w:jc w:val="center"/>
        </w:trPr>
        <w:tc>
          <w:tcPr>
            <w:tcW w:w="15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EB2B8C" w:rsidP="00EB2B8C">
            <w:pPr>
              <w:pStyle w:val="ConsPlusNormal"/>
              <w:jc w:val="both"/>
              <w:rPr>
                <w:sz w:val="24"/>
                <w:szCs w:val="24"/>
              </w:rPr>
            </w:pPr>
            <w:r w:rsidRPr="00862B40">
              <w:rPr>
                <w:sz w:val="24"/>
                <w:szCs w:val="24"/>
              </w:rPr>
              <w:t>Предоставление материальной помощи гражданам пожилого возраста, инвалидам, гражданам, находящимся в трудной жизненной ситуации, детям-сиротам, детям, оставшимся без попечения родителей (за исключением детей, обучающихся в федеральных образовательных организациях), лицам, достигшим совершеннолетия, потерявшим в период обучения обоих родителей или единственного родителя, обучающимся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обучения, в 2018 году</w:t>
            </w:r>
          </w:p>
        </w:tc>
      </w:tr>
      <w:tr w:rsidR="002B6BEA" w:rsidRPr="00862B40" w:rsidTr="003C6E26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5048" w:rsidRPr="00862B40" w:rsidRDefault="003C4C8C" w:rsidP="0082504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16</w:t>
            </w:r>
            <w:r w:rsidR="006C61B8" w:rsidRPr="00862B40">
              <w:rPr>
                <w:sz w:val="18"/>
                <w:szCs w:val="18"/>
              </w:rPr>
              <w:t xml:space="preserve"> рабочих дн</w:t>
            </w:r>
            <w:r w:rsidR="00825048" w:rsidRPr="00862B40">
              <w:rPr>
                <w:sz w:val="18"/>
                <w:szCs w:val="18"/>
              </w:rPr>
              <w:t>ей</w:t>
            </w:r>
            <w:r w:rsidRPr="00862B40">
              <w:rPr>
                <w:sz w:val="18"/>
                <w:szCs w:val="18"/>
              </w:rPr>
              <w:t xml:space="preserve"> на принятие решения</w:t>
            </w:r>
          </w:p>
          <w:p w:rsidR="002B6BEA" w:rsidRPr="00862B40" w:rsidRDefault="003C4C8C" w:rsidP="0082504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8 рабочих дне</w:t>
            </w:r>
            <w:r w:rsidR="00825048" w:rsidRPr="00862B40">
              <w:rPr>
                <w:sz w:val="18"/>
                <w:szCs w:val="18"/>
              </w:rPr>
              <w:t>й</w:t>
            </w:r>
            <w:r w:rsidRPr="00862B40">
              <w:rPr>
                <w:sz w:val="18"/>
                <w:szCs w:val="18"/>
              </w:rPr>
              <w:t xml:space="preserve"> на </w:t>
            </w:r>
            <w:r w:rsidR="00825048" w:rsidRPr="00862B40">
              <w:rPr>
                <w:sz w:val="18"/>
                <w:szCs w:val="18"/>
              </w:rPr>
              <w:t>перечисление денежных средств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42E97" w:rsidRPr="00862B40" w:rsidRDefault="006C61B8" w:rsidP="00642E97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16 рабочих дн</w:t>
            </w:r>
            <w:r w:rsidR="00825048" w:rsidRPr="00862B40">
              <w:rPr>
                <w:sz w:val="18"/>
                <w:szCs w:val="18"/>
              </w:rPr>
              <w:t>ей</w:t>
            </w:r>
            <w:r w:rsidR="00484140" w:rsidRPr="00862B40">
              <w:rPr>
                <w:sz w:val="18"/>
                <w:szCs w:val="18"/>
              </w:rPr>
              <w:t xml:space="preserve"> </w:t>
            </w:r>
            <w:r w:rsidR="00642E97" w:rsidRPr="00862B40">
              <w:rPr>
                <w:sz w:val="18"/>
                <w:szCs w:val="18"/>
              </w:rPr>
              <w:t>на принятие решения</w:t>
            </w:r>
          </w:p>
          <w:p w:rsidR="00825048" w:rsidRPr="00862B40" w:rsidRDefault="0082504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8 рабочих дней на перечисление денежных средств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нет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968F0" w:rsidRPr="00862B40" w:rsidRDefault="006C61B8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   -  непредставление </w:t>
            </w:r>
            <w:r w:rsidR="002968F0" w:rsidRPr="00862B40">
              <w:rPr>
                <w:sz w:val="18"/>
                <w:szCs w:val="18"/>
              </w:rPr>
              <w:t>следующих документов</w:t>
            </w:r>
            <w:r w:rsidR="00E961EC" w:rsidRPr="00862B40">
              <w:rPr>
                <w:sz w:val="18"/>
                <w:szCs w:val="18"/>
              </w:rPr>
              <w:t xml:space="preserve"> </w:t>
            </w:r>
            <w:r w:rsidR="002968F0" w:rsidRPr="00862B40">
              <w:rPr>
                <w:sz w:val="18"/>
                <w:szCs w:val="18"/>
              </w:rPr>
              <w:t>подлежащих представлению  заявителем самостоятельно,  входят: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1) заявление о предоставлении материальной помощи 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2)документ, удостоверяющий личность гражданина;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3)документ, подтверждающий </w:t>
            </w:r>
            <w:r w:rsidRPr="00862B40">
              <w:rPr>
                <w:sz w:val="18"/>
                <w:szCs w:val="18"/>
              </w:rPr>
              <w:lastRenderedPageBreak/>
              <w:t>полномочия законного представителя (доверенного лица) гражданина (если заявление и документы подаются законным представителем (доверенным лицом) гражданина);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4)документ, удостоверяющий личность законного представителя (доверенного лица) гражданина (если заявление и документы подаются законным представителем (доверенным лицом) гражданина);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5) документы, подтверждающие доходы гражданина и членов его  семьи  (при наличии), в частности, один из следующих документов: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- справка о доходах с основного места работы и со всех мест дополнительной работы гражданина и членов его семьи (за 3-месячный период до месяца обращения за предоставлением материальной </w:t>
            </w:r>
            <w:r w:rsidRPr="00862B40">
              <w:rPr>
                <w:sz w:val="18"/>
                <w:szCs w:val="18"/>
              </w:rPr>
              <w:lastRenderedPageBreak/>
              <w:t>помощи);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справка о размере выплачиваемой стипендии (за 3-месячный период до месяца обращения за предоставлением материальной помощи);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6)трудовая книжка (для неработающих граждан);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7)документ, подтверждающий реквизиты счета, открытого на имя гражданина (его опекуна, попечителя, другого законного представителя) в банке или иной кредитной организации (в случае если заявитель изъявит желание получить материальную помощь путем перечисления денежных средств на расчетный счет, открытый в банке или иной кредитной организации);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8)документ, содержащий сведения о количестве лиц, зарегистрированных совместно с гражданином по месту его жительства (месту его пребывания) (в </w:t>
            </w:r>
            <w:r w:rsidRPr="00862B40">
              <w:rPr>
                <w:sz w:val="18"/>
                <w:szCs w:val="18"/>
              </w:rPr>
              <w:lastRenderedPageBreak/>
              <w:t>случае если указанный документ не находится в распоряжении территориального органа федерального органа исполнительной власти, уполномоченного на осуществление функций по контролю и надзору в сфере миграции, или подведомственных органам местного самоуправления, уполномоченным в сфере жилищно-коммунальных услуг, организаций, участвующих в предоставлении государственных услуг, в соответствии с федеральными нормативными правовыми  актами, областными нормативными правовыми актами, муниципальными правовыми актами);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9)справка медико-социальной экспертизы (при наличии у гражданина инвалидности);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10)документ, подтверждающий </w:t>
            </w:r>
            <w:r w:rsidRPr="00862B40">
              <w:rPr>
                <w:sz w:val="18"/>
                <w:szCs w:val="18"/>
              </w:rPr>
              <w:lastRenderedPageBreak/>
              <w:t>трудную жизненную ситуацию (в случае наличия трудной жизненной ситуации), а именно: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-заключения (справки) и (или) иной документ медицинской организации о необходимости дорогостоящего лечения (операции), о нахождении на длительном лечении;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-документы о факте приобретения дорогостоящих лекарств с приложением документа или его копии о назначении таких лекарств;</w:t>
            </w:r>
          </w:p>
          <w:p w:rsidR="002968F0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-документ, подтверждающий факт нанесенного ущерба, поломки движимого или недвижимого имущества гражданина, представляющего для него имущество первой необходимости.</w:t>
            </w:r>
          </w:p>
          <w:p w:rsidR="0062713B" w:rsidRPr="00862B40" w:rsidRDefault="002968F0" w:rsidP="0062713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11)свидетельство о перемене имени (при наличии)</w:t>
            </w:r>
            <w:r w:rsidR="00E961EC" w:rsidRPr="00862B40">
              <w:rPr>
                <w:sz w:val="18"/>
                <w:szCs w:val="18"/>
              </w:rPr>
              <w:t>;</w:t>
            </w:r>
          </w:p>
          <w:p w:rsidR="00E961EC" w:rsidRPr="00862B40" w:rsidRDefault="00E961EC" w:rsidP="00E961E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62B40">
              <w:rPr>
                <w:sz w:val="18"/>
                <w:szCs w:val="18"/>
              </w:rPr>
              <w:t xml:space="preserve">12) </w:t>
            </w:r>
            <w:r w:rsidRPr="00862B4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справку из общеобразовательной организации или профессиональной </w:t>
            </w:r>
            <w:r w:rsidRPr="00862B4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образовательной организации, образовательной организации высшего образования, подтверждающую факт обучения лица в общеобразовательной организации или профессиональной образовательной организации, образовательной организации высшего образования по очной форме обучения(для</w:t>
            </w: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 xml:space="preserve">лиц, достигших совершеннолетия, потерявших </w:t>
            </w:r>
            <w:r w:rsidRPr="00862B4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 период обучения обоих родителей или единственного родителя, обучающихся в общеобразовательной организации,                     в профессиональной образовательной организации или в образовательной организации высшего образования по очной форме обучения);</w:t>
            </w:r>
          </w:p>
          <w:p w:rsidR="00E961EC" w:rsidRPr="00862B40" w:rsidRDefault="00E961EC" w:rsidP="00E961E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62B4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13) </w:t>
            </w:r>
            <w:r w:rsidRPr="00862B40">
              <w:rPr>
                <w:sz w:val="18"/>
                <w:szCs w:val="18"/>
              </w:rPr>
              <w:t xml:space="preserve">документ, подтверждающий смерть </w:t>
            </w:r>
            <w:r w:rsidRPr="00862B40">
              <w:rPr>
                <w:rFonts w:eastAsiaTheme="minorHAnsi"/>
                <w:sz w:val="18"/>
                <w:szCs w:val="18"/>
                <w:lang w:eastAsia="en-US"/>
              </w:rPr>
              <w:t>обоих родителей или единственного родителя (для</w:t>
            </w:r>
            <w:r w:rsidR="00484140" w:rsidRPr="00862B4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862B40">
              <w:rPr>
                <w:sz w:val="18"/>
                <w:szCs w:val="18"/>
              </w:rPr>
              <w:t xml:space="preserve">лиц, </w:t>
            </w:r>
            <w:r w:rsidRPr="00862B40">
              <w:rPr>
                <w:sz w:val="18"/>
                <w:szCs w:val="18"/>
              </w:rPr>
              <w:lastRenderedPageBreak/>
              <w:t xml:space="preserve">достигших совершеннолетия, потерявших </w:t>
            </w:r>
            <w:r w:rsidRPr="00862B40">
              <w:rPr>
                <w:rFonts w:eastAsiaTheme="minorHAnsi"/>
                <w:sz w:val="18"/>
                <w:szCs w:val="18"/>
                <w:lang w:eastAsia="en-US"/>
              </w:rPr>
              <w:t>в период обучения обоих родителей или единственного родителя, обучающихся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обучения).</w:t>
            </w:r>
          </w:p>
          <w:p w:rsidR="0062713B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отсутствие у лица, обратившегося за материальной помощью, права на материальную помощь, в том числе неподтверждение факта нахождения в трудной жизненной ситуац</w:t>
            </w:r>
            <w:r w:rsidR="0062713B" w:rsidRPr="00862B40">
              <w:rPr>
                <w:sz w:val="18"/>
                <w:szCs w:val="18"/>
              </w:rPr>
              <w:t>ии при проведении обследования;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  -  выявление в заявлении и (или) прилагаемых к нему документах неполных и (или) недостоверных сведений.  Проверка достоверности сведений, содержащихся в представленных документах, осуществляется </w:t>
            </w:r>
            <w:r w:rsidRPr="00862B40">
              <w:rPr>
                <w:sz w:val="18"/>
                <w:szCs w:val="18"/>
              </w:rPr>
              <w:lastRenderedPageBreak/>
              <w:t xml:space="preserve">путем их сопоставления с информацией, полученной от компетентных органов или организаций, выдавших документ (документы), а также другими способами, разрешенными федеральным законодательством.     </w:t>
            </w:r>
          </w:p>
          <w:p w:rsidR="002B6BEA" w:rsidRPr="00862B40" w:rsidRDefault="002B6BEA">
            <w:pPr>
              <w:autoSpaceDE w:val="0"/>
              <w:ind w:firstLine="177"/>
              <w:jc w:val="both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ind w:firstLine="177"/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2713B">
            <w:pPr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2713B">
            <w:pPr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2713B">
            <w:pPr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14556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62B40">
              <w:rPr>
                <w:color w:val="000000" w:themeColor="text1"/>
                <w:sz w:val="18"/>
                <w:szCs w:val="18"/>
              </w:rPr>
              <w:t xml:space="preserve">Личное обращение </w:t>
            </w:r>
            <w:r w:rsidR="0062713B" w:rsidRPr="00862B40">
              <w:rPr>
                <w:color w:val="000000" w:themeColor="text1"/>
                <w:sz w:val="18"/>
                <w:szCs w:val="18"/>
              </w:rPr>
              <w:t xml:space="preserve">в секторы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</w:t>
            </w:r>
            <w:r w:rsidR="0062713B" w:rsidRPr="00862B40">
              <w:rPr>
                <w:color w:val="000000" w:themeColor="text1"/>
                <w:sz w:val="18"/>
                <w:szCs w:val="18"/>
              </w:rPr>
              <w:lastRenderedPageBreak/>
              <w:t>информации»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color w:val="000000" w:themeColor="text1"/>
                <w:sz w:val="18"/>
                <w:szCs w:val="18"/>
              </w:rPr>
              <w:t>-</w:t>
            </w:r>
            <w:r w:rsidR="0062713B" w:rsidRPr="00862B40">
              <w:rPr>
                <w:color w:val="000000" w:themeColor="text1"/>
                <w:sz w:val="18"/>
                <w:szCs w:val="18"/>
              </w:rPr>
              <w:t xml:space="preserve">личное </w:t>
            </w:r>
            <w:r w:rsidR="0062713B" w:rsidRPr="00862B40">
              <w:rPr>
                <w:sz w:val="18"/>
                <w:szCs w:val="18"/>
              </w:rPr>
              <w:t xml:space="preserve">обращение в </w:t>
            </w:r>
            <w:r w:rsidRPr="00862B40">
              <w:rPr>
                <w:sz w:val="18"/>
                <w:szCs w:val="18"/>
              </w:rPr>
              <w:t>МФЦ;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-Портал государственных услуг;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-почтовая связь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>- орган исполнительной власти;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почтовая связь;</w:t>
            </w:r>
          </w:p>
          <w:p w:rsidR="002B6BEA" w:rsidRPr="00862B40" w:rsidRDefault="006C61B8">
            <w:pPr>
              <w:pStyle w:val="ConsPlusNormal"/>
              <w:ind w:firstLine="540"/>
              <w:jc w:val="both"/>
            </w:pPr>
            <w:r w:rsidRPr="00862B40">
              <w:rPr>
                <w:sz w:val="18"/>
                <w:szCs w:val="18"/>
              </w:rPr>
              <w:t>- направление документа, подписанного электронной подписью, на адрес электронной почты;</w:t>
            </w:r>
            <w:r w:rsidRPr="00862B40">
              <w:rPr>
                <w:color w:val="000000"/>
                <w:sz w:val="18"/>
                <w:szCs w:val="18"/>
              </w:rPr>
              <w:t xml:space="preserve">перечислением </w:t>
            </w:r>
            <w:r w:rsidRPr="00862B40">
              <w:rPr>
                <w:sz w:val="18"/>
                <w:szCs w:val="18"/>
              </w:rPr>
              <w:t xml:space="preserve">денежных средств на указанный заявителем расчетный счет, открытый в банке </w:t>
            </w:r>
            <w:r w:rsidRPr="00862B40">
              <w:rPr>
                <w:sz w:val="18"/>
                <w:szCs w:val="18"/>
              </w:rPr>
              <w:lastRenderedPageBreak/>
              <w:t>или иной кредитной организации,  либо выдачей наличных денежных средств из кассы Департамента</w:t>
            </w:r>
            <w:r w:rsidRPr="00862B40">
              <w:t>;</w:t>
            </w:r>
          </w:p>
          <w:p w:rsidR="002B6BEA" w:rsidRPr="00862B40" w:rsidRDefault="002B6BEA">
            <w:pPr>
              <w:jc w:val="both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2B6BEA" w:rsidRPr="00862B40" w:rsidTr="00122369">
        <w:trPr>
          <w:jc w:val="center"/>
        </w:trPr>
        <w:tc>
          <w:tcPr>
            <w:tcW w:w="15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 w:rsidP="00122369">
            <w:pPr>
              <w:snapToGrid w:val="0"/>
              <w:ind w:left="360"/>
              <w:jc w:val="center"/>
              <w:rPr>
                <w:sz w:val="18"/>
                <w:szCs w:val="18"/>
              </w:rPr>
            </w:pPr>
          </w:p>
        </w:tc>
      </w:tr>
    </w:tbl>
    <w:p w:rsidR="00122369" w:rsidRPr="00862B40" w:rsidRDefault="00122369">
      <w:pPr>
        <w:ind w:firstLine="720"/>
        <w:jc w:val="both"/>
        <w:rPr>
          <w:sz w:val="28"/>
          <w:szCs w:val="28"/>
        </w:rPr>
      </w:pPr>
    </w:p>
    <w:p w:rsidR="00122369" w:rsidRPr="00862B40" w:rsidRDefault="00122369">
      <w:pPr>
        <w:ind w:firstLine="720"/>
        <w:jc w:val="both"/>
        <w:rPr>
          <w:sz w:val="28"/>
          <w:szCs w:val="28"/>
        </w:rPr>
      </w:pPr>
    </w:p>
    <w:p w:rsidR="002B6BEA" w:rsidRPr="00862B40" w:rsidRDefault="006C61B8">
      <w:pPr>
        <w:ind w:firstLine="720"/>
        <w:jc w:val="both"/>
        <w:rPr>
          <w:sz w:val="28"/>
          <w:szCs w:val="28"/>
        </w:rPr>
      </w:pPr>
      <w:r w:rsidRPr="00862B40">
        <w:rPr>
          <w:sz w:val="28"/>
          <w:szCs w:val="28"/>
        </w:rPr>
        <w:t>Раздел 3. Сведения о заявителях «подуслуги».</w:t>
      </w:r>
    </w:p>
    <w:p w:rsidR="002B6BEA" w:rsidRPr="00862B40" w:rsidRDefault="002B6BEA">
      <w:pPr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73"/>
        <w:gridCol w:w="3045"/>
        <w:gridCol w:w="2648"/>
        <w:gridCol w:w="1977"/>
        <w:gridCol w:w="1677"/>
        <w:gridCol w:w="1697"/>
        <w:gridCol w:w="1869"/>
        <w:gridCol w:w="1838"/>
      </w:tblGrid>
      <w:tr w:rsidR="002B6BEA" w:rsidRPr="00862B40" w:rsidTr="0012236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№</w:t>
            </w:r>
          </w:p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2B6BEA" w:rsidRPr="00862B40" w:rsidTr="0012236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8</w:t>
            </w:r>
          </w:p>
        </w:tc>
      </w:tr>
      <w:tr w:rsidR="002B6BEA" w:rsidRPr="00862B40" w:rsidTr="0012236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1</w:t>
            </w:r>
          </w:p>
        </w:tc>
        <w:tc>
          <w:tcPr>
            <w:tcW w:w="147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E11A54" w:rsidP="00E11A54">
            <w:pPr>
              <w:ind w:left="36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Предоставление материальной   помощи гражданам пожилого  возраста, инвалидам, гражданам, находящимся в трудной жизненной ситуации, детям-сиротам, детям, оставшимся без попечения родителей (за исключением детей, обучающихся в федеральных образовательных организациях), лицам, достигшим совершеннолетия, потерявшим в период обучения обоих родителей или единственного родителя, обучающимся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обучения, в 2018 году</w:t>
            </w:r>
          </w:p>
        </w:tc>
      </w:tr>
      <w:tr w:rsidR="002B6BEA" w:rsidRPr="00862B40" w:rsidTr="00122369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autoSpaceDE w:val="0"/>
              <w:ind w:firstLine="540"/>
              <w:jc w:val="both"/>
              <w:rPr>
                <w:sz w:val="18"/>
                <w:szCs w:val="18"/>
              </w:rPr>
            </w:pPr>
          </w:p>
          <w:p w:rsidR="002B6BEA" w:rsidRPr="00862B40" w:rsidRDefault="006C61B8" w:rsidP="00E312AB">
            <w:pPr>
              <w:tabs>
                <w:tab w:val="left" w:pos="748"/>
                <w:tab w:val="left" w:pos="1560"/>
              </w:tabs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-  </w:t>
            </w:r>
            <w:r w:rsidR="00E312AB" w:rsidRPr="00862B40">
              <w:rPr>
                <w:sz w:val="18"/>
                <w:szCs w:val="18"/>
              </w:rPr>
              <w:t xml:space="preserve">          </w:t>
            </w:r>
            <w:r w:rsidR="00E312AB" w:rsidRPr="00862B40">
              <w:rPr>
                <w:color w:val="000000"/>
                <w:sz w:val="18"/>
                <w:szCs w:val="18"/>
              </w:rPr>
              <w:t xml:space="preserve">граждане пожилого возраста,  инвалиды,  граждане, находящиеся в трудной жизненной  ситуации,   </w:t>
            </w:r>
            <w:r w:rsidR="00E312AB" w:rsidRPr="00862B40">
              <w:rPr>
                <w:sz w:val="18"/>
                <w:szCs w:val="18"/>
              </w:rPr>
              <w:t xml:space="preserve">дети-сироты,  дети,  оставшиеся без попечения </w:t>
            </w:r>
            <w:r w:rsidR="00E312AB" w:rsidRPr="00862B40">
              <w:rPr>
                <w:sz w:val="18"/>
                <w:szCs w:val="18"/>
              </w:rPr>
              <w:lastRenderedPageBreak/>
              <w:t xml:space="preserve">родителей (за исключением детей, обучающихся в федеральных образовательных организациях), лица, достигшие совершеннолетия, потерявшие в период обучения обоих родителей или единственного родителя, обучающиеся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 </w:t>
            </w:r>
            <w:r w:rsidRPr="00862B40">
              <w:rPr>
                <w:sz w:val="18"/>
                <w:szCs w:val="18"/>
              </w:rPr>
              <w:t>- опекун, попечитель,  другой законный представитель, доверенное лицо гражданина,</w:t>
            </w:r>
          </w:p>
          <w:p w:rsidR="002B6BEA" w:rsidRPr="00862B40" w:rsidRDefault="006C61B8">
            <w:pPr>
              <w:autoSpaceDE w:val="0"/>
              <w:ind w:firstLine="54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проживающие на территории Смоленской области и имеющие гражданство Российской Федерации.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left="34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 xml:space="preserve"> паспорт или иные документы, удостоверяющие личность заявителя, гражданство РФ;</w:t>
            </w:r>
          </w:p>
          <w:p w:rsidR="002B6BEA" w:rsidRPr="00862B40" w:rsidRDefault="002B6BEA">
            <w:pPr>
              <w:autoSpaceDE w:val="0"/>
              <w:ind w:left="34"/>
              <w:jc w:val="both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tabs>
                <w:tab w:val="left" w:pos="1134"/>
              </w:tabs>
              <w:ind w:firstLine="74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фамилия,  имя  и  отчество  заявителя,  его  адрес  места жительства, телефон (если есть) написаны полностью;</w:t>
            </w:r>
          </w:p>
          <w:p w:rsidR="002B6BEA" w:rsidRPr="00862B40" w:rsidRDefault="006C61B8">
            <w:pPr>
              <w:autoSpaceDE w:val="0"/>
              <w:ind w:firstLine="317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>- в документах не должно быть подчисток, приписок, зачеркнутых слов и иных неоговоренных исправлений;</w:t>
            </w:r>
          </w:p>
          <w:p w:rsidR="002B6BEA" w:rsidRPr="00862B40" w:rsidRDefault="006C61B8">
            <w:pPr>
              <w:autoSpaceDE w:val="0"/>
              <w:ind w:firstLine="317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документы не должны быть исполнены карандашом;</w:t>
            </w:r>
          </w:p>
          <w:p w:rsidR="002B6BEA" w:rsidRPr="00862B40" w:rsidRDefault="006C61B8">
            <w:pPr>
              <w:autoSpaceDE w:val="0"/>
              <w:ind w:firstLine="317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документы не должны иметь повреждений, наличие которых допускает многозначность истолкования их содержания;</w:t>
            </w:r>
          </w:p>
          <w:p w:rsidR="002B6BEA" w:rsidRPr="00862B40" w:rsidRDefault="006C61B8">
            <w:pPr>
              <w:autoSpaceDE w:val="0"/>
              <w:ind w:firstLine="317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справки уполномоченных органов должны быть заверены подписью руководителя и печатью учреждения.</w:t>
            </w:r>
          </w:p>
          <w:p w:rsidR="002B6BEA" w:rsidRPr="00862B40" w:rsidRDefault="002B6B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2713B" w:rsidP="0062713B">
            <w:pPr>
              <w:tabs>
                <w:tab w:val="left" w:pos="1134"/>
              </w:tabs>
              <w:ind w:firstLine="748"/>
              <w:jc w:val="both"/>
              <w:rPr>
                <w:sz w:val="22"/>
                <w:szCs w:val="22"/>
              </w:rPr>
            </w:pPr>
            <w:r w:rsidRPr="00862B40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опекун, попечитель,  другой законный представитель, доверенное лицо гражданина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доверенность, постановление об установлении опеки над несовершеннолетним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tabs>
                <w:tab w:val="left" w:pos="1134"/>
              </w:tabs>
              <w:ind w:firstLine="74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- фамилия,  имя  и  отчество  заявителя,  его  адрес  места жительства, телефон (если есть) написаны </w:t>
            </w:r>
            <w:r w:rsidRPr="00862B40">
              <w:rPr>
                <w:sz w:val="18"/>
                <w:szCs w:val="18"/>
              </w:rPr>
              <w:lastRenderedPageBreak/>
              <w:t>полностью;</w:t>
            </w:r>
          </w:p>
          <w:p w:rsidR="002B6BEA" w:rsidRPr="00862B40" w:rsidRDefault="006C61B8">
            <w:pPr>
              <w:autoSpaceDE w:val="0"/>
              <w:ind w:firstLine="317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в документах не должно быть подчисток, приписок, зачеркнутых слов и иных неоговоренных исправлений;</w:t>
            </w:r>
          </w:p>
          <w:p w:rsidR="002B6BEA" w:rsidRPr="00862B40" w:rsidRDefault="006C61B8">
            <w:pPr>
              <w:autoSpaceDE w:val="0"/>
              <w:ind w:firstLine="317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документы не должны быть исполнены карандашом;</w:t>
            </w:r>
          </w:p>
          <w:p w:rsidR="002B6BEA" w:rsidRPr="00862B40" w:rsidRDefault="006C61B8">
            <w:pPr>
              <w:autoSpaceDE w:val="0"/>
              <w:ind w:firstLine="317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документы не должны иметь повреждений, наличие которых допускает многозначность истолкования их содержания;</w:t>
            </w:r>
          </w:p>
          <w:p w:rsidR="002B6BEA" w:rsidRPr="00862B40" w:rsidRDefault="006C61B8">
            <w:pPr>
              <w:autoSpaceDE w:val="0"/>
              <w:ind w:firstLine="317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справки уполномоченных органов должны быть заверены подписью руководителя и печатью учреждения.</w:t>
            </w:r>
          </w:p>
          <w:p w:rsidR="002B6BEA" w:rsidRPr="00862B40" w:rsidRDefault="002B6BEA">
            <w:pPr>
              <w:jc w:val="both"/>
              <w:rPr>
                <w:sz w:val="22"/>
                <w:szCs w:val="22"/>
              </w:rPr>
            </w:pPr>
          </w:p>
        </w:tc>
      </w:tr>
    </w:tbl>
    <w:p w:rsidR="00122369" w:rsidRPr="00862B40" w:rsidRDefault="00122369">
      <w:pPr>
        <w:ind w:firstLine="720"/>
        <w:jc w:val="both"/>
        <w:rPr>
          <w:sz w:val="28"/>
          <w:szCs w:val="28"/>
        </w:rPr>
      </w:pPr>
    </w:p>
    <w:p w:rsidR="002B6BEA" w:rsidRPr="00862B40" w:rsidRDefault="006C61B8">
      <w:pPr>
        <w:ind w:firstLine="720"/>
        <w:jc w:val="both"/>
        <w:rPr>
          <w:sz w:val="28"/>
          <w:szCs w:val="28"/>
        </w:rPr>
      </w:pPr>
      <w:r w:rsidRPr="00862B40">
        <w:rPr>
          <w:sz w:val="28"/>
          <w:szCs w:val="28"/>
        </w:rPr>
        <w:t>Раздел 4. Документы, предоставляемые заявителем для получения «подуслуги».</w:t>
      </w:r>
    </w:p>
    <w:p w:rsidR="002B6BEA" w:rsidRPr="00862B40" w:rsidRDefault="002B6BEA">
      <w:pPr>
        <w:jc w:val="both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49"/>
        <w:gridCol w:w="3746"/>
        <w:gridCol w:w="3077"/>
        <w:gridCol w:w="1704"/>
        <w:gridCol w:w="1902"/>
        <w:gridCol w:w="1581"/>
        <w:gridCol w:w="1546"/>
        <w:gridCol w:w="1419"/>
      </w:tblGrid>
      <w:tr w:rsidR="002B6BEA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Категория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«подуслуги»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Документ, предоставляемых по условию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Образец документа/</w:t>
            </w:r>
          </w:p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заполнения документа</w:t>
            </w:r>
          </w:p>
        </w:tc>
      </w:tr>
      <w:tr w:rsidR="002B6BEA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8</w:t>
            </w:r>
          </w:p>
        </w:tc>
      </w:tr>
      <w:tr w:rsidR="002B6BEA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1</w:t>
            </w:r>
          </w:p>
        </w:tc>
        <w:tc>
          <w:tcPr>
            <w:tcW w:w="1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E11A54">
            <w:pPr>
              <w:pStyle w:val="ConsPlusNormal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Предоставление материальной   помощи гражданам пожилого  возраста, инвалидам, гражданам, находящимся в трудной жизненной ситуации, детям-сиротам, детям, оставшимся без попечения родителей (за исключением детей, обучающихся в федеральных образовательных организациях), лицам, достигшим совершеннолетия, потерявшим в период обучения обоих </w:t>
            </w:r>
            <w:r w:rsidRPr="00862B40">
              <w:rPr>
                <w:sz w:val="18"/>
                <w:szCs w:val="18"/>
              </w:rPr>
              <w:lastRenderedPageBreak/>
              <w:t>родителей или единственного родителя, обучающимся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обучения, в 2018 году</w:t>
            </w:r>
          </w:p>
        </w:tc>
      </w:tr>
      <w:tr w:rsidR="002B6BEA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0A5C31">
            <w:pPr>
              <w:autoSpaceDE w:val="0"/>
              <w:ind w:firstLine="54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З</w:t>
            </w:r>
            <w:r w:rsidR="006C61B8" w:rsidRPr="00862B40">
              <w:rPr>
                <w:sz w:val="18"/>
                <w:szCs w:val="18"/>
              </w:rPr>
              <w:t>аявление</w:t>
            </w:r>
          </w:p>
          <w:p w:rsidR="002B6BEA" w:rsidRPr="00862B40" w:rsidRDefault="002B6B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color w:val="FF0000"/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заявление о предоставлении материальной помощи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1 экз. подлинник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2713B">
            <w:pPr>
              <w:jc w:val="both"/>
              <w:rPr>
                <w:color w:val="FF0000"/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В соответствии с установленной формой 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Все реквизиты заявления 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должны быть заполнены 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согласно установленной 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формы. 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В случае подачи заявления через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представителя  в заявлении указываются сведения о заявителе, а  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подтверждаются подписью 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представителя, 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 проставлением 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даты представления заявления.</w:t>
            </w:r>
          </w:p>
          <w:p w:rsidR="002B6BEA" w:rsidRPr="00862B40" w:rsidRDefault="006C61B8">
            <w:pPr>
              <w:jc w:val="both"/>
              <w:rPr>
                <w:color w:val="FF0000"/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В случае регистрации членов семьи заявителя по разным адресам, указывается адрес фактического проживания семьи (для составления акта о совместном проживании).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приложение № 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6"/>
                <w:szCs w:val="16"/>
              </w:rPr>
            </w:pPr>
            <w:r w:rsidRPr="00862B40">
              <w:rPr>
                <w:sz w:val="16"/>
                <w:szCs w:val="16"/>
              </w:rPr>
              <w:t>приложение № 2</w:t>
            </w:r>
          </w:p>
        </w:tc>
      </w:tr>
      <w:tr w:rsidR="002B6BEA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firstLine="54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документы, удостоверяющие личность заявителя, гражданство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паспорт или иные документы, удостоверяющие личность заявителя, гражданство Российской Федерации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1 экз. подлинник/копия, установление личности заявителя и гражданство Российской Федерации, сверка копии с </w:t>
            </w:r>
            <w:r w:rsidRPr="00862B40">
              <w:rPr>
                <w:sz w:val="18"/>
                <w:szCs w:val="18"/>
              </w:rPr>
              <w:lastRenderedPageBreak/>
              <w:t>оригиналом и возврат заявителю подлинника, снятие копии.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>Обязательно к предъявлению (при наличии)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D3033" w:rsidRPr="00862B40" w:rsidRDefault="006C61B8" w:rsidP="004D3033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18"/>
                <w:szCs w:val="18"/>
              </w:rPr>
              <w:t xml:space="preserve">Заявитель </w:t>
            </w:r>
            <w:r w:rsidR="004D3033" w:rsidRPr="00862B40">
              <w:rPr>
                <w:sz w:val="18"/>
                <w:szCs w:val="18"/>
              </w:rPr>
              <w:t>представляет</w:t>
            </w:r>
            <w:r w:rsidRPr="00862B40">
              <w:rPr>
                <w:sz w:val="18"/>
                <w:szCs w:val="18"/>
              </w:rPr>
              <w:t xml:space="preserve"> документы в подлинниках </w:t>
            </w:r>
          </w:p>
          <w:p w:rsidR="002B6BEA" w:rsidRPr="00862B40" w:rsidRDefault="002B6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A647B8" w:rsidRPr="00862B40" w:rsidTr="00A647B8">
        <w:trPr>
          <w:trHeight w:val="85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документ, подтверждающий полномочия законного представителя (доверенного лица) гражданина (если заявление и документы подаются законным представителем (доверенным лицом) гражданина)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доверенность 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экз. подлинник/копия, сверка копии с оригиналом и возврат заявителю подлинника, снятие копии.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jc w:val="both"/>
              <w:rPr>
                <w:color w:val="FF0000"/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Обязательно к предъявлению (при наличии)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 w:rsidP="002471BB">
            <w:pPr>
              <w:rPr>
                <w:sz w:val="22"/>
                <w:szCs w:val="22"/>
              </w:rPr>
            </w:pPr>
            <w:r w:rsidRPr="00862B40">
              <w:rPr>
                <w:sz w:val="18"/>
                <w:szCs w:val="18"/>
              </w:rPr>
              <w:t>Доверенность должна содержать подписи должностного лица, подготовившего документ, дату составления документа, печать нотариуса, а также сведения, подтверждающие наличие права представителя заявителя на подачу заявления от имени заявителя</w:t>
            </w:r>
            <w:r w:rsidRPr="00862B40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A647B8" w:rsidRPr="00862B40" w:rsidTr="00A647B8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постановление об установлении опеки над несовершеннолетним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snapToGri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B6BEA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ind w:firstLine="70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документ, удостоверяющий личность законного представителя (доверенного лица) гражданина (если заявление и документы подаются законным представителем (доверенным лицом) гражданина);</w:t>
            </w:r>
          </w:p>
          <w:p w:rsidR="002B6BEA" w:rsidRPr="00862B40" w:rsidRDefault="002B6BEA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паспорт или иные документы, удостоверяющие личность законного представителя, гражданство Российской Федерации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экз. подлинник/копия, установление личности заявителя и гражданство Российской Федерации, сверка копии с оригиналом и возврат заявителю подлинника, снятие копии.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color w:val="FF0000"/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Обязательно к предъявлению (при наличии)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D3033" w:rsidRPr="00862B40" w:rsidRDefault="004D3033" w:rsidP="004D3033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18"/>
                <w:szCs w:val="18"/>
              </w:rPr>
              <w:t xml:space="preserve">Заявитель представляет документы в подлинниках </w:t>
            </w:r>
          </w:p>
          <w:p w:rsidR="004D3033" w:rsidRPr="00862B40" w:rsidRDefault="004D3033" w:rsidP="004D3033">
            <w:pPr>
              <w:jc w:val="both"/>
              <w:rPr>
                <w:sz w:val="22"/>
                <w:szCs w:val="22"/>
              </w:rPr>
            </w:pPr>
          </w:p>
          <w:p w:rsidR="002B6BEA" w:rsidRPr="00862B40" w:rsidRDefault="002B6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2B6BEA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документ, подтверждающие доходы гражданина и членов его  семьи  (при наличии), в частности, один из следующих документов: </w:t>
            </w:r>
          </w:p>
          <w:p w:rsidR="002B6BEA" w:rsidRPr="00862B40" w:rsidRDefault="002B6BEA">
            <w:pPr>
              <w:pStyle w:val="TextBodyIndent"/>
              <w:ind w:right="-55"/>
              <w:rPr>
                <w:sz w:val="18"/>
                <w:szCs w:val="18"/>
              </w:rPr>
            </w:pPr>
          </w:p>
          <w:p w:rsidR="002B6BEA" w:rsidRPr="00862B40" w:rsidRDefault="002B6BEA">
            <w:pPr>
              <w:pStyle w:val="TextBodyIndent"/>
              <w:ind w:right="-55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TextBodyIndent"/>
              <w:ind w:right="-55" w:firstLine="0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- справка о доходах с основного места работы и со всех мест дополнительной работы гражданина и членов его семьи </w:t>
            </w:r>
          </w:p>
          <w:p w:rsidR="002B6BEA" w:rsidRPr="00862B40" w:rsidRDefault="002B6BEA">
            <w:pPr>
              <w:pStyle w:val="TextBodyIndent"/>
              <w:ind w:right="-55"/>
              <w:rPr>
                <w:color w:val="FF0000"/>
                <w:sz w:val="18"/>
                <w:szCs w:val="18"/>
              </w:rPr>
            </w:pPr>
          </w:p>
          <w:p w:rsidR="002B6BEA" w:rsidRPr="00862B40" w:rsidRDefault="002B6BE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color w:val="FF0000"/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экз. подлинник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color w:val="FF0000"/>
                <w:sz w:val="16"/>
                <w:szCs w:val="16"/>
              </w:rPr>
            </w:pPr>
            <w:r w:rsidRPr="00862B40">
              <w:rPr>
                <w:sz w:val="16"/>
                <w:szCs w:val="16"/>
              </w:rPr>
              <w:t>В случае если гражданин либо члены его семьи трудоустроены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Справка о доходах должна быть выдана месяцем обращения за материальной помощью. За три </w:t>
            </w:r>
            <w:r w:rsidRPr="00862B40">
              <w:rPr>
                <w:sz w:val="18"/>
                <w:szCs w:val="18"/>
              </w:rPr>
              <w:lastRenderedPageBreak/>
              <w:t>месяца предшествующих месяцу обращения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2B6BEA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pStyle w:val="ConsPlusNormal"/>
              <w:snapToGri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- справка о размере выплачиваемой стипендии </w:t>
            </w: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экз. подлинник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6"/>
                <w:szCs w:val="16"/>
              </w:rPr>
            </w:pPr>
            <w:r w:rsidRPr="00862B40">
              <w:rPr>
                <w:sz w:val="16"/>
                <w:szCs w:val="16"/>
              </w:rPr>
              <w:t>В случае если гражданин либо члены его семьи обучаются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2471BB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Справка о стипендии должна быть выдана месяцем обращения за материальной помощью. За три месяца предшествующих месяцу обращения</w:t>
            </w:r>
          </w:p>
          <w:p w:rsidR="002471BB" w:rsidRPr="00862B40" w:rsidRDefault="002471BB" w:rsidP="002471BB">
            <w:pPr>
              <w:rPr>
                <w:sz w:val="18"/>
                <w:szCs w:val="18"/>
              </w:rPr>
            </w:pPr>
          </w:p>
          <w:p w:rsidR="002471BB" w:rsidRPr="00862B40" w:rsidRDefault="002471BB" w:rsidP="002471BB">
            <w:pPr>
              <w:rPr>
                <w:sz w:val="18"/>
                <w:szCs w:val="18"/>
              </w:rPr>
            </w:pPr>
          </w:p>
          <w:p w:rsidR="002471BB" w:rsidRPr="00862B40" w:rsidRDefault="002471BB" w:rsidP="002471B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2B6BEA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pStyle w:val="ConsPlusNormal"/>
              <w:snapToGrid w:val="0"/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ind w:firstLine="70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трудовая книжка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экз. подлинник/копия,  сверка копии с оригиналом и возврат заявителю подлинника, снятие копии.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2471BB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В случае если гражданин либо чл</w:t>
            </w:r>
            <w:r w:rsidR="007B3116" w:rsidRPr="00862B40">
              <w:rPr>
                <w:sz w:val="18"/>
                <w:szCs w:val="18"/>
              </w:rPr>
              <w:t>ены его семьи не трудоустроены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для неработающих граждан</w:t>
            </w:r>
          </w:p>
          <w:p w:rsidR="002B6BEA" w:rsidRPr="00862B40" w:rsidRDefault="002B6B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2B6BEA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ind w:firstLine="70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документ, подтверждающий реквизиты счета, открытого на имя гражданина (его опекуна, попечителя, другого законного представителя) в банке или иной кредитной организации (в случае если заявитель изъявит желание получить материальную помощь путем перечисления денежных средств на расчетный счет, открытый в банке или иной кредитной организации)</w:t>
            </w:r>
          </w:p>
          <w:p w:rsidR="002B6BEA" w:rsidRPr="00862B40" w:rsidRDefault="002B6BEA">
            <w:pPr>
              <w:autoSpaceDE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сберегательная книжка либо выписка из расчетного счета заявителя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CF710E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экз. подлинник/копия,  сверка копии с оригиналом и возврат заявителю подлинника, снятие копии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2B6BEA" w:rsidRPr="00862B40" w:rsidTr="00A647B8">
        <w:trPr>
          <w:trHeight w:val="29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ind w:firstLine="70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документ, содержащий сведения о количестве лиц, зарегистрированных совместно с гражданином по месту его жительства (месту его пребывания) (в случае если указанный документ не находится в распоряжении территориального органа федерального органа исполнительной власти, уполномоченного на осуществление функций по контролю и надзору в сфере миграции, или подведомственных органам местного самоуправления, уполномоченным в сфере жилищно-коммунальных услуг, организаций, участвующих в предоставлении государственных услуг, всоответствии с федеральными нормативными правовыми  актами, областными нормативными правовыми актами, муниципальными правовыми актами);</w:t>
            </w:r>
          </w:p>
          <w:p w:rsidR="002B6BEA" w:rsidRPr="00862B40" w:rsidRDefault="002B6BEA">
            <w:pPr>
              <w:pStyle w:val="ConsPlusNormal"/>
              <w:ind w:firstLine="708"/>
              <w:jc w:val="both"/>
              <w:rPr>
                <w:sz w:val="18"/>
                <w:szCs w:val="18"/>
              </w:rPr>
            </w:pPr>
          </w:p>
          <w:p w:rsidR="002B6BEA" w:rsidRPr="00862B40" w:rsidRDefault="002B6BEA">
            <w:pPr>
              <w:autoSpaceDE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firstLine="54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Справка, содержащая  сведения о количестве лиц, зарегистрированных совместно с заявителем по месту его жительства (месту пребывания)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экз. подлинник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62B40">
              <w:rPr>
                <w:rFonts w:eastAsia="Calibri"/>
                <w:sz w:val="18"/>
                <w:szCs w:val="18"/>
                <w:lang w:eastAsia="en-US"/>
              </w:rPr>
              <w:t xml:space="preserve">в случае, если информация о сведениях, содержащихся в указанных документах, находится в распоряжении  организаций </w:t>
            </w:r>
            <w:r w:rsidRPr="00862B40">
              <w:rPr>
                <w:rFonts w:eastAsia="Calibri"/>
                <w:sz w:val="18"/>
                <w:szCs w:val="18"/>
                <w:u w:val="single"/>
                <w:lang w:eastAsia="en-US"/>
              </w:rPr>
              <w:t>(коммерческих),</w:t>
            </w:r>
            <w:r w:rsidRPr="00862B40">
              <w:rPr>
                <w:rFonts w:eastAsia="Calibri"/>
                <w:sz w:val="18"/>
                <w:szCs w:val="18"/>
                <w:lang w:eastAsia="en-US"/>
              </w:rPr>
              <w:t xml:space="preserve"> уполномоченных в сфере жилищно-коммунальных услуг. А именно, ТСЖ, ЖСК, управляющих компаний (ООО, ЗАО, ОАО и др.).</w:t>
            </w:r>
          </w:p>
          <w:p w:rsidR="002B6BEA" w:rsidRPr="00862B40" w:rsidRDefault="002B6B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2B6BEA" w:rsidRPr="00862B40" w:rsidTr="00A647B8"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ind w:firstLine="70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документы, подтверждающие трудную жизненную ситуацию (в случае наличия трудной жизненной ситуации), а именно:</w:t>
            </w:r>
          </w:p>
          <w:p w:rsidR="002B6BEA" w:rsidRPr="00862B40" w:rsidRDefault="002B6BEA">
            <w:pPr>
              <w:pStyle w:val="ConsPlusNormal"/>
              <w:ind w:firstLine="708"/>
              <w:jc w:val="both"/>
              <w:rPr>
                <w:sz w:val="18"/>
                <w:szCs w:val="18"/>
              </w:rPr>
            </w:pPr>
          </w:p>
          <w:p w:rsidR="002B6BEA" w:rsidRPr="00862B40" w:rsidRDefault="002B6BEA">
            <w:pPr>
              <w:pStyle w:val="ConsPlusNormal"/>
              <w:ind w:firstLine="708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справка медико-социальной экспертизы</w:t>
            </w: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1экз. подлинник/копия,  сверка копии с оригиналом и возврат заявителю подлинника, снятие копии.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при наличии у гражданина инвалидности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2B6BEA" w:rsidRPr="00862B40" w:rsidTr="00A647B8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pStyle w:val="ConsPlusNormal"/>
              <w:snapToGrid w:val="0"/>
              <w:ind w:firstLine="708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заключения (справки) и (или) иной документ медицинской организации о необходимости дорогостоящего лечения (операции), о нахождении на длительном лечении;</w:t>
            </w: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1экз. подлинник/копия,  сверка копии с оригиналом и возврат заявителю подлинника, снятие копии.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7A1426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В случае если необходим</w:t>
            </w:r>
            <w:r w:rsidR="007A1426" w:rsidRPr="00862B40">
              <w:rPr>
                <w:sz w:val="18"/>
                <w:szCs w:val="18"/>
              </w:rPr>
              <w:t>о</w:t>
            </w:r>
            <w:r w:rsidRPr="00862B40">
              <w:rPr>
                <w:sz w:val="18"/>
                <w:szCs w:val="18"/>
              </w:rPr>
              <w:t xml:space="preserve"> дорогостоящее лечение или если находятся на длительном лечении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2B6BEA" w:rsidRPr="00862B40" w:rsidTr="00A647B8"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pStyle w:val="ConsPlusNormal"/>
              <w:snapToGrid w:val="0"/>
              <w:ind w:firstLine="708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jc w:val="both"/>
            </w:pPr>
            <w:r w:rsidRPr="00862B40">
              <w:rPr>
                <w:sz w:val="18"/>
                <w:szCs w:val="18"/>
              </w:rPr>
              <w:t>- документы о факте приобретения дорогостоящих лекарств с приложением документа или его копии о назначении таких лекарств</w:t>
            </w:r>
            <w:r w:rsidRPr="00862B40">
              <w:t>;</w:t>
            </w: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1экз. подлинник/копия,  сверка копии с оригиналом и возврат заявителю подлинника, снятие копии.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В случае приобретения дорогостоящих лекарств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2B6BEA" w:rsidRPr="00862B40" w:rsidTr="00A647B8">
        <w:trPr>
          <w:trHeight w:val="191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pStyle w:val="ConsPlusNormal"/>
              <w:snapToGrid w:val="0"/>
              <w:ind w:firstLine="708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документ, подтверждающий факт нанесенного ущерба, поломки движимого или недвижимого имущества гражданина, представляющего для него имущество первой необходимости.</w:t>
            </w: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1экз. подлинник/копия,  сверка копии с оригиналом и возврат заявителю подлинника, снятие копии.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В случае нанесенного ущерба, поломки движимого или недвижимого имущества гражданина, представляющего для него имущество первой необходимости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2B6BEA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свидетельство о перемене имени (при наличии).</w:t>
            </w:r>
          </w:p>
          <w:p w:rsidR="002B6BEA" w:rsidRPr="00862B40" w:rsidRDefault="002B6BEA">
            <w:pPr>
              <w:pStyle w:val="ConsPlusNormal"/>
              <w:ind w:firstLine="708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свидетельство о перемене имени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экз. подлинник/копия,  сверка копии с оригиналом и возврат заявителю подлинника, снятие копии.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0A5C31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В случае подтверждения </w:t>
            </w:r>
            <w:r w:rsidR="000A5C31" w:rsidRPr="00862B40">
              <w:rPr>
                <w:sz w:val="18"/>
                <w:szCs w:val="18"/>
              </w:rPr>
              <w:t xml:space="preserve">смены фамилии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676B02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676B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676B02" w:rsidP="00676B02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Справка из общеобразовательной организации или профессиональной образовательной организации, образовательной организации высшего образования, подтверждающую факт обучения лица в общеобразовательной организации или профессиональной образовательной организации, образовательной организации высшего образования по очной форме обучения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8A222F" w:rsidP="008A222F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Справка из </w:t>
            </w:r>
            <w:r w:rsidRPr="00862B4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общеобразовательной организации или профессиональной образовательной организации, образовательной организации высшего образования,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676B02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экз. подлинник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8A222F" w:rsidP="008A222F">
            <w:pPr>
              <w:jc w:val="both"/>
              <w:rPr>
                <w:sz w:val="18"/>
                <w:szCs w:val="18"/>
              </w:rPr>
            </w:pPr>
            <w:r w:rsidRPr="00862B4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Для </w:t>
            </w: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 xml:space="preserve">лиц, достигших совершеннолетия, потерявших </w:t>
            </w:r>
            <w:r w:rsidRPr="00862B4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 период обучения обоих родителей или единственного родителя, обучающихся в общеобразовательной организации,                     в профессиональной образовательной организации или в образовательной организации высшего образования по очной форме обучения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676B02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676B02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676B02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676B02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676B0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676B02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документ, подтверждающий смерть </w:t>
            </w:r>
            <w:r w:rsidRPr="00862B40">
              <w:rPr>
                <w:rFonts w:eastAsiaTheme="minorHAnsi"/>
                <w:sz w:val="18"/>
                <w:szCs w:val="18"/>
                <w:lang w:eastAsia="en-US"/>
              </w:rPr>
              <w:t>обоих родителей или единственного родителя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8A222F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Справка</w:t>
            </w:r>
            <w:r w:rsidR="00F607DA" w:rsidRPr="00862B40">
              <w:rPr>
                <w:sz w:val="18"/>
                <w:szCs w:val="18"/>
              </w:rPr>
              <w:t>,</w:t>
            </w:r>
            <w:r w:rsidRPr="00862B40">
              <w:rPr>
                <w:sz w:val="18"/>
                <w:szCs w:val="18"/>
              </w:rPr>
              <w:t xml:space="preserve"> подтверждающая смерть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914FB4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экз. подлинник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8A222F" w:rsidP="000A5C31">
            <w:pPr>
              <w:jc w:val="both"/>
              <w:rPr>
                <w:sz w:val="18"/>
                <w:szCs w:val="18"/>
              </w:rPr>
            </w:pPr>
            <w:r w:rsidRPr="00862B40">
              <w:rPr>
                <w:rFonts w:eastAsiaTheme="minorHAnsi"/>
                <w:sz w:val="18"/>
                <w:szCs w:val="18"/>
                <w:lang w:eastAsia="en-US"/>
              </w:rPr>
              <w:t xml:space="preserve">Для </w:t>
            </w:r>
            <w:r w:rsidRPr="00862B40">
              <w:rPr>
                <w:sz w:val="18"/>
                <w:szCs w:val="18"/>
              </w:rPr>
              <w:t xml:space="preserve">лиц, достигших совершеннолетия, потерявших </w:t>
            </w:r>
            <w:r w:rsidRPr="00862B40">
              <w:rPr>
                <w:rFonts w:eastAsiaTheme="minorHAnsi"/>
                <w:sz w:val="18"/>
                <w:szCs w:val="18"/>
                <w:lang w:eastAsia="en-US"/>
              </w:rPr>
              <w:t xml:space="preserve">в период обучения обоих родителей или единственного родителя, обучающихся в общеобразовательной организации, в </w:t>
            </w:r>
            <w:r w:rsidRPr="00862B4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профессиональной образовательной организации или в образовательной организации высшего образования по очной форме обучения)</w:t>
            </w:r>
            <w:r w:rsidRPr="00862B40">
              <w:rPr>
                <w:sz w:val="18"/>
                <w:szCs w:val="18"/>
              </w:rPr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914FB4" w:rsidP="00914FB4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914FB4" w:rsidP="00914FB4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76B02" w:rsidRPr="00862B40" w:rsidRDefault="00914FB4" w:rsidP="00914FB4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  <w:tr w:rsidR="00A647B8" w:rsidRPr="00862B40" w:rsidTr="00A647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Гражданин вправе дополнительно представить иные документы, подтверждающие трудную жизненную ситуацию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snapToGrid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иные документы, подтверждающие трудную жизненную ситуацию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>
            <w:pPr>
              <w:snapToGrid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экз. подлинник/копия,  сверка копии с оригиналом и возврат заявителю подлинника, снятие копии.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 w:rsidP="00676B02">
            <w:pPr>
              <w:snapToGrid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Для подтверждения трудной жи</w:t>
            </w:r>
            <w:r w:rsidR="00676B02" w:rsidRPr="00862B40">
              <w:rPr>
                <w:sz w:val="18"/>
                <w:szCs w:val="18"/>
              </w:rPr>
              <w:t>з</w:t>
            </w:r>
            <w:r w:rsidRPr="00862B40">
              <w:rPr>
                <w:sz w:val="18"/>
                <w:szCs w:val="18"/>
              </w:rPr>
              <w:t>ненной ситуации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647B8" w:rsidRPr="00862B40" w:rsidRDefault="00A647B8" w:rsidP="00676B02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</w:tr>
    </w:tbl>
    <w:p w:rsidR="0082420D" w:rsidRPr="00862B40" w:rsidRDefault="0082420D">
      <w:pPr>
        <w:ind w:firstLine="720"/>
        <w:jc w:val="both"/>
        <w:rPr>
          <w:sz w:val="28"/>
          <w:szCs w:val="28"/>
        </w:rPr>
      </w:pPr>
    </w:p>
    <w:p w:rsidR="0082420D" w:rsidRPr="00862B40" w:rsidRDefault="0082420D">
      <w:pPr>
        <w:ind w:firstLine="720"/>
        <w:jc w:val="both"/>
        <w:rPr>
          <w:sz w:val="28"/>
          <w:szCs w:val="28"/>
        </w:rPr>
      </w:pPr>
    </w:p>
    <w:p w:rsidR="002B6BEA" w:rsidRPr="00862B40" w:rsidRDefault="006C61B8">
      <w:pPr>
        <w:ind w:firstLine="720"/>
        <w:jc w:val="both"/>
        <w:rPr>
          <w:sz w:val="28"/>
          <w:szCs w:val="28"/>
        </w:rPr>
      </w:pPr>
      <w:r w:rsidRPr="00862B40">
        <w:rPr>
          <w:sz w:val="28"/>
          <w:szCs w:val="28"/>
        </w:rPr>
        <w:t>Раздел 5. Документы и сведения, получаемые посредством межведомственного информационного взаимодействия.</w:t>
      </w:r>
    </w:p>
    <w:p w:rsidR="002B6BEA" w:rsidRPr="00862B40" w:rsidRDefault="002B6BEA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01"/>
        <w:gridCol w:w="1858"/>
        <w:gridCol w:w="1858"/>
        <w:gridCol w:w="1942"/>
        <w:gridCol w:w="1666"/>
        <w:gridCol w:w="1287"/>
        <w:gridCol w:w="104"/>
        <w:gridCol w:w="1701"/>
        <w:gridCol w:w="1701"/>
        <w:gridCol w:w="1701"/>
      </w:tblGrid>
      <w:tr w:rsidR="002B6BEA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Наименование органа (организации), направляющего (ей) межведоственный запрос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SID электронного сервиса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2B6BEA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9</w:t>
            </w:r>
          </w:p>
        </w:tc>
      </w:tr>
      <w:tr w:rsidR="002B6BEA" w:rsidRPr="00862B40" w:rsidTr="00A647B8">
        <w:trPr>
          <w:jc w:val="center"/>
        </w:trPr>
        <w:tc>
          <w:tcPr>
            <w:tcW w:w="15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914FB4">
            <w:pPr>
              <w:pStyle w:val="ConsPlusNormal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Предоставление материальной   помощи гражданам пожилого  возраста, инвалидам, гражданам, находящимся в трудной жизненной ситуации, детям-сиротам, детям, оставшимся без попечения родителей (за исключением детей, обучающихся в федеральных образовательных организациях), лицам, достигшим совершеннолетия, потерявшим в период обучения обоих родителей или единственного родителя, обучающимся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обучения, в 2018 году</w:t>
            </w:r>
          </w:p>
        </w:tc>
      </w:tr>
      <w:tr w:rsidR="002B6BEA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16"/>
                <w:szCs w:val="16"/>
              </w:rPr>
            </w:pPr>
            <w:r w:rsidRPr="00862B40">
              <w:rPr>
                <w:sz w:val="16"/>
                <w:szCs w:val="16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справка о размере получаемой пенсии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размер получаемой пенсии (за 3-месячный период до месяца обращения за предоставлением материальной помощи) (при наличии)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сектор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</w:t>
            </w:r>
            <w:r w:rsidRPr="00862B40">
              <w:rPr>
                <w:sz w:val="18"/>
                <w:szCs w:val="18"/>
              </w:rPr>
              <w:lastRenderedPageBreak/>
              <w:t xml:space="preserve">информации» многофункциональный центр предоставления государственных и муниципальных услуг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>1. Государственное учреждение – Отделение Пенсионного фонда Российской Федерации по Смоленской области</w:t>
            </w:r>
          </w:p>
          <w:p w:rsidR="002B6BEA" w:rsidRPr="00862B40" w:rsidRDefault="006C61B8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2. Управление Министерства </w:t>
            </w:r>
            <w:r w:rsidRPr="00862B40">
              <w:rPr>
                <w:sz w:val="18"/>
                <w:szCs w:val="18"/>
              </w:rPr>
              <w:lastRenderedPageBreak/>
              <w:t>внутренних дел Российской Федерации по Смоленской области</w:t>
            </w:r>
          </w:p>
          <w:p w:rsidR="002B6BEA" w:rsidRPr="00862B40" w:rsidRDefault="006C61B8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3. Федеральное казенное учреждение «Военный комиссариат Смоленской области» </w:t>
            </w:r>
          </w:p>
          <w:p w:rsidR="002B6BEA" w:rsidRPr="00862B40" w:rsidRDefault="006C61B8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4. «Главное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  по Смоленской области»</w:t>
            </w:r>
          </w:p>
          <w:p w:rsidR="002B6BEA" w:rsidRPr="00862B40" w:rsidRDefault="006C61B8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5. Управление Федеральной службы судебных приставов по Смоленской области</w:t>
            </w:r>
          </w:p>
          <w:p w:rsidR="002B6BEA" w:rsidRPr="00862B40" w:rsidRDefault="006C61B8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6. Управление Федеральной службы безопасности Российской Федерации по Смоленской области</w:t>
            </w:r>
          </w:p>
          <w:p w:rsidR="002B6BEA" w:rsidRPr="00862B40" w:rsidRDefault="006C61B8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7.  Управление Федеральной службы </w:t>
            </w:r>
            <w:r w:rsidRPr="00862B40">
              <w:rPr>
                <w:sz w:val="18"/>
                <w:szCs w:val="18"/>
              </w:rPr>
              <w:lastRenderedPageBreak/>
              <w:t>исполнения наказаний по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7F7FD1">
            <w:pPr>
              <w:rPr>
                <w:sz w:val="16"/>
                <w:szCs w:val="16"/>
                <w:shd w:val="clear" w:color="auto" w:fill="FFFF00"/>
              </w:rPr>
            </w:pPr>
            <w:hyperlink r:id="rId10" w:anchor="!/F/PFRSocVyplaty/2.44/p00smev/SID0003607" w:history="1">
              <w:r w:rsidR="005B2A02" w:rsidRPr="00862B40">
                <w:rPr>
                  <w:rStyle w:val="af7"/>
                  <w:rFonts w:ascii="Arial" w:hAnsi="Arial" w:cs="Arial"/>
                  <w:sz w:val="18"/>
                  <w:szCs w:val="18"/>
                </w:rPr>
                <w:t>SID0003607</w:t>
              </w:r>
            </w:hyperlink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9 рабочих дней, из них:</w:t>
            </w:r>
          </w:p>
          <w:p w:rsidR="002B6BEA" w:rsidRPr="00862B40" w:rsidRDefault="006C61B8">
            <w:pPr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3 рабочих дня на формирование и направление межведомственного запроса,</w:t>
            </w:r>
          </w:p>
          <w:p w:rsidR="002B6BEA" w:rsidRPr="00862B40" w:rsidRDefault="006C61B8">
            <w:pPr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5 рабочих дней срок подготовки и направления ответа на </w:t>
            </w:r>
            <w:r w:rsidRPr="00862B40">
              <w:rPr>
                <w:sz w:val="18"/>
                <w:szCs w:val="18"/>
              </w:rPr>
              <w:lastRenderedPageBreak/>
              <w:t>межведомственный запрос,</w:t>
            </w:r>
          </w:p>
          <w:p w:rsidR="002B6BEA" w:rsidRPr="00862B40" w:rsidRDefault="006C61B8">
            <w:pPr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один рабочий день на регистрацию ответа на межведомственный запрос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</w:tr>
      <w:tr w:rsidR="0082420D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A647B8">
            <w:pPr>
              <w:snapToGrid w:val="0"/>
              <w:jc w:val="center"/>
              <w:rPr>
                <w:sz w:val="16"/>
                <w:szCs w:val="16"/>
                <w:shd w:val="clear" w:color="auto" w:fill="FFFF00"/>
              </w:rPr>
            </w:pPr>
            <w:r w:rsidRPr="00862B40">
              <w:rPr>
                <w:sz w:val="16"/>
                <w:szCs w:val="16"/>
                <w:shd w:val="clear" w:color="auto" w:fill="FFFF00"/>
              </w:rPr>
              <w:lastRenderedPageBreak/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справка о размере всех видов пособий, выплачиваемых в органах социальной защиты населения Смоленской области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Справка размере  всех видов пособий, выплачиваемых в органах социальной защиты населения Смоленской области (за 3-месячный период до месяца обращения за предоставлением материальной помощи) (при наличии);</w:t>
            </w:r>
          </w:p>
          <w:p w:rsidR="0082420D" w:rsidRPr="00862B40" w:rsidRDefault="008242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 w:rsidP="008F7531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сектор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Департамент Смоленской области по социальному развитию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4352EE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</w:tr>
      <w:tr w:rsidR="0082420D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A647B8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документ из налогового органа о доходах от трудовой и предпринимательской деятельности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документ о доходах от трудовой и предпринимательской деятельности (в случае если гражданин или член его семьи зарегистрирован в качестве индивидуального предпринимателя)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 w:rsidP="005B2A02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сектор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 многофункциональный центр предоставления государственных и муниципальных услуг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Управление Федеральной налоговой службы по Смоленской области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4352EE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4352EE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</w:tr>
      <w:tr w:rsidR="0082420D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A647B8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bCs/>
                <w:sz w:val="18"/>
                <w:szCs w:val="18"/>
              </w:rPr>
            </w:pPr>
            <w:r w:rsidRPr="00862B40">
              <w:rPr>
                <w:bCs/>
                <w:sz w:val="18"/>
                <w:szCs w:val="18"/>
              </w:rPr>
              <w:t>документ о размере алиментов, полученных гражданином либо членами его семьи на содержание несовершеннолетних детей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Справка о </w:t>
            </w:r>
            <w:r w:rsidRPr="00862B40">
              <w:rPr>
                <w:bCs/>
                <w:sz w:val="18"/>
                <w:szCs w:val="18"/>
              </w:rPr>
              <w:t xml:space="preserve"> размере алиментов, полученных гражданином либо членами его семьи на содержание несовершеннолетних детей </w:t>
            </w:r>
            <w:r w:rsidRPr="00862B40">
              <w:rPr>
                <w:sz w:val="18"/>
                <w:szCs w:val="18"/>
              </w:rPr>
              <w:t xml:space="preserve">(за 3-месячный период до месяца </w:t>
            </w:r>
            <w:r w:rsidRPr="00862B40">
              <w:rPr>
                <w:sz w:val="18"/>
                <w:szCs w:val="18"/>
              </w:rPr>
              <w:lastRenderedPageBreak/>
              <w:t>обращения за предоставлением материальной помощи) (при наличии)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 w:rsidP="008F7531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 xml:space="preserve">сектор социальных выплат, приема и обработки информации смоленского областного государственного казенного учреждения «Центр </w:t>
            </w:r>
            <w:r w:rsidRPr="00862B40">
              <w:rPr>
                <w:sz w:val="18"/>
                <w:szCs w:val="18"/>
              </w:rPr>
              <w:lastRenderedPageBreak/>
              <w:t xml:space="preserve">социальных выплат, приема и обработки информации»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>Управление Федеральной службы судебных приставов по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4352EE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</w:tr>
      <w:tr w:rsidR="0082420D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A647B8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справка государственной службы занятости населения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справка о регистрации (об отсутствии регистрации) в качестве безработного и получении (неполучении) пособия по безработице (для неработающих граждан);</w:t>
            </w:r>
          </w:p>
          <w:p w:rsidR="0082420D" w:rsidRPr="00862B40" w:rsidRDefault="0082420D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 w:rsidP="005B2A02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сектор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 многофункциональный центр предоставления государственных и муниципальных услуг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Департамент государственной службы занятости населения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4352EE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</w:tr>
      <w:tr w:rsidR="0082420D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A647B8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справка из налогового органа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справка о регистрации гражданина в качестве индивидуального предпринимателя или об отсутствии сведений о регистрации гражданина в Едином государственном реестре индивидуальных предпринимателей (для неработающих граждан);</w:t>
            </w:r>
          </w:p>
          <w:p w:rsidR="0082420D" w:rsidRPr="00862B40" w:rsidRDefault="0082420D">
            <w:pPr>
              <w:rPr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 w:rsidP="005B2A02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сектор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 многофункциональный центр предоставления государственных и муниципальных услуг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Управление Федеральной налоговой службы по Смоленской области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5B2A02">
            <w:pPr>
              <w:jc w:val="center"/>
              <w:rPr>
                <w:sz w:val="22"/>
                <w:szCs w:val="22"/>
              </w:rPr>
            </w:pPr>
            <w:r w:rsidRPr="00862B40">
              <w:t>SID0003525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4352EE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</w:tr>
      <w:tr w:rsidR="0082420D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A647B8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документ, содержащий сведения о количестве лиц, зарегистрированных совместно с </w:t>
            </w:r>
            <w:r w:rsidRPr="00862B40">
              <w:rPr>
                <w:sz w:val="18"/>
                <w:szCs w:val="18"/>
              </w:rPr>
              <w:lastRenderedPageBreak/>
              <w:t xml:space="preserve">гражданином по месту его жительства (месту его пребывания)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 xml:space="preserve">Справка, содержащая  сведения о количестве лиц, зарегистрированных совместно с </w:t>
            </w:r>
            <w:r w:rsidRPr="00862B40">
              <w:rPr>
                <w:sz w:val="18"/>
                <w:szCs w:val="18"/>
              </w:rPr>
              <w:lastRenderedPageBreak/>
              <w:t>заявителем по месту его жительства (месту пребывания)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 w:rsidP="008F7531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 xml:space="preserve">сектор социальных выплат, приема и обработки информации смоленского областного </w:t>
            </w:r>
            <w:r w:rsidRPr="00862B40">
              <w:rPr>
                <w:sz w:val="18"/>
                <w:szCs w:val="18"/>
              </w:rPr>
              <w:lastRenderedPageBreak/>
              <w:t xml:space="preserve">государственного казенного учреждения «Центр социальных выплат, приема и обработки информации»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 xml:space="preserve">документ находится в распоряжении территориального органа федерального </w:t>
            </w:r>
            <w:r w:rsidRPr="00862B40">
              <w:rPr>
                <w:sz w:val="18"/>
                <w:szCs w:val="18"/>
              </w:rPr>
              <w:lastRenderedPageBreak/>
              <w:t>органа исполнительной власти, уполномоченного на осуществление функций по контролю и надзору в сфере миграции, или подведомственных органам местного самоуправления, уполномоченным в сфере жилищно-коммунальных услуг, организаций, участвующих в предоставлении государственных услуг, в соответствии с федеральными нормативными правовыми  актами, областными нормативными правовыми актами, муниципальными правовыми актами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4352EE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</w:tr>
      <w:tr w:rsidR="0082420D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A647B8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ind w:right="-55"/>
            </w:pPr>
            <w:r w:rsidRPr="00862B40">
              <w:rPr>
                <w:sz w:val="18"/>
                <w:szCs w:val="18"/>
              </w:rPr>
              <w:t>документ, подтверждающий факт кражи (хищения)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Справка, подтверждающая факт кражи (хищения) (в случае обращения за предоставлением материальной помощи в связи с кражей (хищением)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 w:rsidP="008F7531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сектор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</w:t>
            </w:r>
            <w:r w:rsidRPr="00862B40">
              <w:rPr>
                <w:sz w:val="18"/>
                <w:szCs w:val="18"/>
              </w:rPr>
              <w:lastRenderedPageBreak/>
              <w:t>стихийных бедствий   по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4352EE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</w:tr>
      <w:tr w:rsidR="0082420D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A647B8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документ, подтверждающий факт возникновения пожара, аварии техногенного характера в отношении определенного вида объекта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Справка, подтверждающая факт возникновения пожара, аварии техногенного характера в отношении определенного вида объекта (в случае обращения за предоставлением материальной помощи в связи с возникновением  пожара, аварии техногенного характера)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 w:rsidP="008F7531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сектор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  по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4352EE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</w:tr>
      <w:tr w:rsidR="0082420D" w:rsidRPr="00862B40" w:rsidTr="00A647B8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A647B8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документ, подтверждающий факт возникновения стихийного бедствия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pStyle w:val="TextBodyIndent"/>
              <w:ind w:right="-55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Справка, подтверждающая факт возникновения стихийного бедствия (в случае обращения за предоставлением материальной помощи в связи с возникновением  стихийного бедствия)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 w:rsidP="008F7531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сектор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  по Смоленской области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4352EE">
            <w:pPr>
              <w:snapToGrid w:val="0"/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2420D" w:rsidRPr="00862B40" w:rsidRDefault="0082420D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-</w:t>
            </w:r>
          </w:p>
        </w:tc>
      </w:tr>
    </w:tbl>
    <w:p w:rsidR="003C4C8C" w:rsidRPr="00862B40" w:rsidRDefault="003C4C8C">
      <w:pPr>
        <w:ind w:firstLine="720"/>
        <w:jc w:val="both"/>
        <w:rPr>
          <w:sz w:val="28"/>
          <w:szCs w:val="28"/>
        </w:rPr>
      </w:pPr>
    </w:p>
    <w:p w:rsidR="00B64777" w:rsidRPr="00862B40" w:rsidRDefault="00B64777">
      <w:pPr>
        <w:ind w:firstLine="720"/>
        <w:jc w:val="both"/>
        <w:rPr>
          <w:sz w:val="28"/>
          <w:szCs w:val="28"/>
        </w:rPr>
      </w:pPr>
    </w:p>
    <w:p w:rsidR="002B6BEA" w:rsidRPr="00862B40" w:rsidRDefault="006C61B8">
      <w:pPr>
        <w:ind w:firstLine="720"/>
        <w:jc w:val="both"/>
        <w:rPr>
          <w:sz w:val="28"/>
          <w:szCs w:val="28"/>
        </w:rPr>
      </w:pPr>
      <w:r w:rsidRPr="00862B40">
        <w:rPr>
          <w:sz w:val="28"/>
          <w:szCs w:val="28"/>
        </w:rPr>
        <w:t>Раздел 6. Результат «подуслуги».</w:t>
      </w:r>
    </w:p>
    <w:p w:rsidR="002B6BEA" w:rsidRPr="00862B40" w:rsidRDefault="002B6BEA">
      <w:pPr>
        <w:jc w:val="both"/>
        <w:rPr>
          <w:sz w:val="28"/>
          <w:szCs w:val="28"/>
        </w:rPr>
      </w:pPr>
    </w:p>
    <w:tbl>
      <w:tblPr>
        <w:tblW w:w="157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1"/>
        <w:gridCol w:w="2103"/>
        <w:gridCol w:w="2250"/>
        <w:gridCol w:w="3074"/>
        <w:gridCol w:w="2218"/>
        <w:gridCol w:w="2218"/>
        <w:gridCol w:w="1470"/>
        <w:gridCol w:w="912"/>
        <w:gridCol w:w="1035"/>
      </w:tblGrid>
      <w:tr w:rsidR="002B6BEA" w:rsidRPr="00862B40" w:rsidTr="004E7365"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 xml:space="preserve">Документ/документы, </w:t>
            </w:r>
            <w:r w:rsidRPr="00862B40">
              <w:rPr>
                <w:color w:val="000000"/>
                <w:sz w:val="20"/>
                <w:szCs w:val="20"/>
              </w:rPr>
              <w:lastRenderedPageBreak/>
              <w:t>являющиеся результатом «подуслуги»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lastRenderedPageBreak/>
              <w:t xml:space="preserve">Требования к </w:t>
            </w:r>
            <w:r w:rsidRPr="00862B40">
              <w:rPr>
                <w:color w:val="000000"/>
                <w:sz w:val="20"/>
                <w:szCs w:val="20"/>
              </w:rPr>
              <w:lastRenderedPageBreak/>
              <w:t>документу/документам, являющимся результатом «подуслуги»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lastRenderedPageBreak/>
              <w:t xml:space="preserve">Характеристика результата </w:t>
            </w:r>
            <w:r w:rsidRPr="00862B40">
              <w:rPr>
                <w:color w:val="000000"/>
                <w:sz w:val="20"/>
                <w:szCs w:val="20"/>
              </w:rPr>
              <w:lastRenderedPageBreak/>
              <w:t>(положительный/отрицательный)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lastRenderedPageBreak/>
              <w:t xml:space="preserve">Форма </w:t>
            </w:r>
            <w:r w:rsidRPr="00862B40">
              <w:rPr>
                <w:color w:val="000000"/>
                <w:sz w:val="20"/>
                <w:szCs w:val="20"/>
              </w:rPr>
              <w:lastRenderedPageBreak/>
              <w:t>документа/документов, являющимся результатом «подуслуги»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lastRenderedPageBreak/>
              <w:t xml:space="preserve">Образец </w:t>
            </w:r>
            <w:r w:rsidRPr="00862B40">
              <w:rPr>
                <w:color w:val="000000"/>
                <w:sz w:val="20"/>
                <w:szCs w:val="20"/>
              </w:rPr>
              <w:lastRenderedPageBreak/>
              <w:t>документа/документов, являющихся результатом «подуслуги»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lastRenderedPageBreak/>
              <w:t xml:space="preserve">Способ </w:t>
            </w:r>
            <w:r w:rsidRPr="00862B40">
              <w:rPr>
                <w:color w:val="000000"/>
                <w:sz w:val="20"/>
                <w:szCs w:val="20"/>
              </w:rPr>
              <w:lastRenderedPageBreak/>
              <w:t>получения результата «подуслуги»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lastRenderedPageBreak/>
              <w:t xml:space="preserve">Срок хранения </w:t>
            </w:r>
            <w:r w:rsidRPr="00862B40">
              <w:rPr>
                <w:sz w:val="20"/>
                <w:szCs w:val="20"/>
              </w:rPr>
              <w:lastRenderedPageBreak/>
              <w:t>невостребованных заявителем результатов</w:t>
            </w:r>
          </w:p>
        </w:tc>
      </w:tr>
      <w:tr w:rsidR="002B6BEA" w:rsidRPr="00862B40" w:rsidTr="004E7365"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в органе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0"/>
                <w:szCs w:val="20"/>
              </w:rPr>
            </w:pPr>
            <w:r w:rsidRPr="00862B40">
              <w:rPr>
                <w:color w:val="000000"/>
                <w:sz w:val="20"/>
                <w:szCs w:val="20"/>
              </w:rPr>
              <w:t>в МФЦ</w:t>
            </w:r>
          </w:p>
        </w:tc>
      </w:tr>
      <w:tr w:rsidR="002B6BEA" w:rsidRPr="00862B40" w:rsidTr="004E736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t>9</w:t>
            </w:r>
          </w:p>
        </w:tc>
      </w:tr>
      <w:tr w:rsidR="002B6BEA" w:rsidRPr="00862B40" w:rsidTr="004E736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1</w:t>
            </w:r>
          </w:p>
        </w:tc>
        <w:tc>
          <w:tcPr>
            <w:tcW w:w="15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Предоставление материальной   помощи гражданам пожилого  возраста, инвалидам, гражданам, находящимся в трудной жизненной ситуации, детям-сиротам, безнадзорным  детям, детям, оставшимся без попечения родителей (за исключением детей, обучающихся в федеральных образовательных организациях), в 2017 году</w:t>
            </w:r>
          </w:p>
          <w:p w:rsidR="002B6BEA" w:rsidRPr="00862B40" w:rsidRDefault="002B6BE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2B6BEA" w:rsidRPr="00862B40" w:rsidTr="004E7365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1.Решение о предоставлении материальной помощи</w:t>
            </w:r>
          </w:p>
          <w:p w:rsidR="00A647B8" w:rsidRPr="00862B40" w:rsidRDefault="00A647B8">
            <w:pPr>
              <w:rPr>
                <w:sz w:val="22"/>
                <w:szCs w:val="22"/>
              </w:rPr>
            </w:pPr>
          </w:p>
          <w:p w:rsidR="00A647B8" w:rsidRPr="00862B40" w:rsidRDefault="00A647B8">
            <w:pPr>
              <w:rPr>
                <w:sz w:val="22"/>
                <w:szCs w:val="22"/>
              </w:rPr>
            </w:pPr>
          </w:p>
          <w:p w:rsidR="00A647B8" w:rsidRPr="00862B40" w:rsidRDefault="00A647B8">
            <w:pPr>
              <w:rPr>
                <w:sz w:val="22"/>
                <w:szCs w:val="22"/>
              </w:rPr>
            </w:pPr>
          </w:p>
          <w:p w:rsidR="00A647B8" w:rsidRPr="00862B40" w:rsidRDefault="00A647B8">
            <w:pPr>
              <w:rPr>
                <w:sz w:val="22"/>
                <w:szCs w:val="22"/>
              </w:rPr>
            </w:pPr>
          </w:p>
          <w:p w:rsidR="00A647B8" w:rsidRPr="00862B40" w:rsidRDefault="00A647B8">
            <w:pPr>
              <w:rPr>
                <w:sz w:val="22"/>
                <w:szCs w:val="22"/>
              </w:rPr>
            </w:pPr>
          </w:p>
          <w:p w:rsidR="00A647B8" w:rsidRPr="00862B40" w:rsidRDefault="00A647B8">
            <w:pPr>
              <w:rPr>
                <w:sz w:val="22"/>
                <w:szCs w:val="22"/>
              </w:rPr>
            </w:pPr>
          </w:p>
          <w:p w:rsidR="00A647B8" w:rsidRPr="00862B40" w:rsidRDefault="00A647B8">
            <w:pPr>
              <w:rPr>
                <w:sz w:val="22"/>
                <w:szCs w:val="22"/>
              </w:rPr>
            </w:pPr>
          </w:p>
          <w:p w:rsidR="00A647B8" w:rsidRPr="00862B40" w:rsidRDefault="00A647B8">
            <w:pPr>
              <w:rPr>
                <w:sz w:val="22"/>
                <w:szCs w:val="22"/>
              </w:rPr>
            </w:pPr>
          </w:p>
          <w:p w:rsidR="00A647B8" w:rsidRPr="00862B40" w:rsidRDefault="00A647B8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7D43EE" w:rsidRPr="00862B40" w:rsidRDefault="007D43EE">
            <w:pPr>
              <w:rPr>
                <w:sz w:val="22"/>
                <w:szCs w:val="22"/>
              </w:rPr>
            </w:pPr>
          </w:p>
          <w:p w:rsidR="002B6BEA" w:rsidRPr="00862B40" w:rsidRDefault="006C61B8">
            <w:pPr>
              <w:rPr>
                <w:color w:val="FF0000"/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2.Решение об отказе в предоставлении материальной помощи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0"/>
                <w:szCs w:val="20"/>
              </w:rPr>
            </w:pPr>
            <w:r w:rsidRPr="00862B40">
              <w:rPr>
                <w:sz w:val="20"/>
                <w:szCs w:val="20"/>
              </w:rPr>
              <w:lastRenderedPageBreak/>
              <w:t>1.</w:t>
            </w:r>
          </w:p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Срок направления уведомления о предоставлении материальной помощи в ее предоставлении составляет 5 рабочих дней со дня принятия соответствующего решения.</w:t>
            </w:r>
          </w:p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Срок перечисления денежных средств составляет не более                        8 рабочих дней с даты принятия решения.</w:t>
            </w:r>
          </w:p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 xml:space="preserve">При направлении заявления и документов, представляемых заявителем вэлектроном виде, происходит регистрация указанных заявления и документов в ведомственной </w:t>
            </w:r>
            <w:r w:rsidRPr="00862B40">
              <w:rPr>
                <w:sz w:val="22"/>
                <w:szCs w:val="22"/>
              </w:rPr>
              <w:lastRenderedPageBreak/>
              <w:t>информационной системе, о чем заявитель получает соответствующее уведомление в его личный кабинет  на  Едином портале.</w:t>
            </w:r>
          </w:p>
          <w:p w:rsidR="007D43EE" w:rsidRPr="00862B40" w:rsidRDefault="007D43EE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Срок направления уведомления об отказе в предоставлении материальной помощи в ее предоставлении составляет 5 рабочих дней со дня принятия соответствующего решения.</w:t>
            </w:r>
          </w:p>
          <w:p w:rsidR="002B6BEA" w:rsidRPr="00862B40" w:rsidRDefault="002B6BEA">
            <w:pPr>
              <w:rPr>
                <w:sz w:val="16"/>
                <w:szCs w:val="16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</w:pPr>
            <w:r w:rsidRPr="00862B40">
              <w:lastRenderedPageBreak/>
              <w:t>Положительный</w:t>
            </w: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2B6BEA">
            <w:pPr>
              <w:jc w:val="both"/>
            </w:pPr>
          </w:p>
          <w:p w:rsidR="002B6BEA" w:rsidRPr="00862B40" w:rsidRDefault="006C61B8">
            <w:pPr>
              <w:jc w:val="both"/>
            </w:pPr>
            <w:r w:rsidRPr="00862B40">
              <w:t>отрицательный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>Решение о предоставлении материальной помощи</w:t>
            </w: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2B6BEA">
            <w:pPr>
              <w:jc w:val="both"/>
              <w:rPr>
                <w:sz w:val="16"/>
                <w:szCs w:val="16"/>
              </w:rPr>
            </w:pPr>
          </w:p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Решение об отказе в предоставлении материальной помощи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6"/>
                <w:szCs w:val="16"/>
              </w:rPr>
            </w:pPr>
            <w:r w:rsidRPr="00862B40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орган исполнительной власти;</w:t>
            </w:r>
          </w:p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почтовая связь;</w:t>
            </w:r>
          </w:p>
          <w:p w:rsidR="002B6BEA" w:rsidRPr="00862B40" w:rsidRDefault="006C61B8">
            <w:pPr>
              <w:pStyle w:val="ConsPlusNormal"/>
              <w:ind w:firstLine="54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направление документа, подписанного электронной подписью, на адрес электронной почты;</w:t>
            </w:r>
            <w:r w:rsidRPr="00862B40">
              <w:rPr>
                <w:color w:val="000000"/>
              </w:rPr>
              <w:t xml:space="preserve"> - </w:t>
            </w:r>
            <w:r w:rsidRPr="00862B40">
              <w:rPr>
                <w:color w:val="000000"/>
                <w:sz w:val="18"/>
                <w:szCs w:val="18"/>
              </w:rPr>
              <w:t xml:space="preserve">перечислением </w:t>
            </w:r>
            <w:r w:rsidRPr="00862B40">
              <w:rPr>
                <w:sz w:val="18"/>
                <w:szCs w:val="18"/>
              </w:rPr>
              <w:t>денежных средств на указанный заявителем расчетный счет, открытый в банке или иной кредитной организации,  либо выдачей наличных денежных средств из кассы Департамента</w:t>
            </w:r>
          </w:p>
          <w:p w:rsidR="002B6BEA" w:rsidRPr="00862B40" w:rsidRDefault="002B6B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6"/>
                <w:szCs w:val="16"/>
              </w:rPr>
            </w:pPr>
            <w:r w:rsidRPr="00862B40">
              <w:rPr>
                <w:sz w:val="16"/>
                <w:szCs w:val="16"/>
              </w:rPr>
              <w:t>бессрочно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6"/>
                <w:szCs w:val="16"/>
              </w:rPr>
            </w:pPr>
            <w:r w:rsidRPr="00862B40">
              <w:rPr>
                <w:sz w:val="16"/>
                <w:szCs w:val="16"/>
              </w:rPr>
              <w:t>бессрочно</w:t>
            </w:r>
          </w:p>
        </w:tc>
      </w:tr>
    </w:tbl>
    <w:p w:rsidR="00B64777" w:rsidRPr="00862B40" w:rsidRDefault="00B64777">
      <w:pPr>
        <w:ind w:firstLine="720"/>
        <w:jc w:val="both"/>
        <w:rPr>
          <w:sz w:val="28"/>
          <w:szCs w:val="28"/>
        </w:rPr>
      </w:pPr>
    </w:p>
    <w:p w:rsidR="003C4C8C" w:rsidRPr="00862B40" w:rsidRDefault="003C4C8C">
      <w:pPr>
        <w:ind w:firstLine="720"/>
        <w:jc w:val="both"/>
        <w:rPr>
          <w:sz w:val="28"/>
          <w:szCs w:val="28"/>
        </w:rPr>
      </w:pPr>
    </w:p>
    <w:p w:rsidR="002B6BEA" w:rsidRPr="00862B40" w:rsidRDefault="006C61B8">
      <w:pPr>
        <w:ind w:firstLine="720"/>
        <w:jc w:val="both"/>
        <w:rPr>
          <w:sz w:val="28"/>
          <w:szCs w:val="28"/>
        </w:rPr>
      </w:pPr>
      <w:r w:rsidRPr="00862B40">
        <w:rPr>
          <w:sz w:val="28"/>
          <w:szCs w:val="28"/>
        </w:rPr>
        <w:t>Раздел 7. Технологические процессы предоставления «подуслуги».</w:t>
      </w:r>
    </w:p>
    <w:p w:rsidR="002B6BEA" w:rsidRPr="00862B40" w:rsidRDefault="002B6BEA">
      <w:pPr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2"/>
        <w:gridCol w:w="4431"/>
        <w:gridCol w:w="3227"/>
        <w:gridCol w:w="1662"/>
        <w:gridCol w:w="1674"/>
        <w:gridCol w:w="2056"/>
        <w:gridCol w:w="1942"/>
      </w:tblGrid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Срок исполнения процедуры (процесса)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Исполнитель процедуры процесса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Ресурсы необходимые для выполнения процедуры процесса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Формы документов, необходимые для выполнения процедуры и процесса</w:t>
            </w: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7</w:t>
            </w:r>
          </w:p>
        </w:tc>
      </w:tr>
      <w:tr w:rsidR="002B6BEA" w:rsidRPr="00862B40">
        <w:tc>
          <w:tcPr>
            <w:tcW w:w="15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914FB4" w:rsidP="00914FB4">
            <w:pPr>
              <w:pStyle w:val="ConsPlusNormal"/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Предоставление материальной   помощи гражданам пожилого  возраста, инвалидам, гражданам, находящимся в трудной жизненной ситуации, детям-сиротам, детям, оставшимся без попечения родителей (за исключением детей, обучающихся в федеральных образовательных организациях), лицам, достигшим совершеннолетия, потерявшим в период обучения обоих родителей или единственного родителя, обучающимся в общеобразовательной организации, в профессиональной образовательной организации или в образовательной организации высшего образования по очной форме обучения, в 2018 году</w:t>
            </w:r>
          </w:p>
        </w:tc>
      </w:tr>
      <w:tr w:rsidR="002B6BEA" w:rsidRPr="00862B40">
        <w:tc>
          <w:tcPr>
            <w:tcW w:w="15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 xml:space="preserve">Наименование административной процедуры </w:t>
            </w:r>
          </w:p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lastRenderedPageBreak/>
              <w:t>Прием и регистрация документов</w:t>
            </w: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 xml:space="preserve">Установление  предмета обращения заявителя, а при личном обращении – также проверка документа, удостоверяющего личность заявителя; 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проверка документов, представленных заявителем, на предмет их соответствия требованиям, установленным пунктом 2.6.3  подраздела 2.6 раздела 2 настоящего Административного регламента.</w:t>
            </w:r>
          </w:p>
          <w:p w:rsidR="002B6BEA" w:rsidRPr="00862B40" w:rsidRDefault="002B6BEA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firstLine="54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Специалист сектора Учреждения  или МФЦ, ответственный за прием и регистрацию документов, передает комплект документов специалисту отдела (сектора) социальной защиты населения, ответственному за рассмотрение документов.</w:t>
            </w:r>
          </w:p>
          <w:p w:rsidR="002B6BEA" w:rsidRPr="00862B40" w:rsidRDefault="002B6BEA">
            <w:pPr>
              <w:autoSpaceDE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firstLine="54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Максимальный срок выполнения административной процедуры составляет 1 рабочий день.</w:t>
            </w:r>
          </w:p>
          <w:p w:rsidR="002B6BEA" w:rsidRPr="00862B40" w:rsidRDefault="002B6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специалист сектора Учреждения или МФЦ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4352EE">
            <w:pPr>
              <w:snapToGrid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4352EE">
            <w:pPr>
              <w:snapToGrid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</w:t>
            </w: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проверка соответствия представленных документов требованиям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autoSpaceDE w:val="0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  <w:p w:rsidR="004352EE" w:rsidRPr="00862B40" w:rsidRDefault="006C61B8" w:rsidP="004352E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В   случае  несоответствия  представленных документов требованиям</w:t>
            </w:r>
            <w:r w:rsidR="004352EE" w:rsidRPr="00862B40">
              <w:rPr>
                <w:color w:val="000000"/>
                <w:sz w:val="18"/>
                <w:szCs w:val="18"/>
              </w:rPr>
              <w:t>: - фамилия, имя и отчество заявителя, его адрес места жительства, телефон (если есть) написаны полностью;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в документах не должно быть подчисток, приписок, зачеркнутых слов и иных неоговоренных исправлений;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документы не должны быть исполнены карандашом;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документы не должны иметь повреждений, наличие которых допускает многозначность истолкования содержания.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фамилия, имя и отчество заявителя, его адрес места жительства, телефон (если есть) написаны полностью;</w:t>
            </w:r>
          </w:p>
          <w:p w:rsidR="003C6E26" w:rsidRPr="00862B40" w:rsidRDefault="004352EE" w:rsidP="003C6E2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в документах не должно быть подчисток, приписок, зачеркнутых слов и иных неоговоренных исправлений;</w:t>
            </w:r>
          </w:p>
          <w:p w:rsidR="004352EE" w:rsidRPr="00862B40" w:rsidRDefault="004352EE" w:rsidP="003C6E2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</w:rPr>
              <w:t xml:space="preserve">- </w:t>
            </w:r>
            <w:r w:rsidRPr="00862B40">
              <w:rPr>
                <w:color w:val="000000"/>
                <w:sz w:val="18"/>
                <w:szCs w:val="18"/>
              </w:rPr>
              <w:t>документы не должны быть исполнены карандашом;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 xml:space="preserve">- документы не должны иметь повреждений, наличие которых допускает многозначность 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 xml:space="preserve">специалист сектора Учреждения, МФЦ, ответственный за прием и регистрацию документов, </w:t>
            </w:r>
            <w:r w:rsidRPr="00862B40">
              <w:rPr>
                <w:color w:val="000000"/>
                <w:sz w:val="18"/>
                <w:szCs w:val="18"/>
              </w:rPr>
              <w:lastRenderedPageBreak/>
              <w:t xml:space="preserve">прекращает процедуру приема документов и передает документы  заявителю для приведения документов в соответствие  с указанными требованиями. </w:t>
            </w:r>
          </w:p>
          <w:p w:rsidR="004352EE" w:rsidRPr="00862B40" w:rsidRDefault="006C61B8" w:rsidP="004352E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В случае соответствия представленных документов требованиям</w:t>
            </w:r>
            <w:r w:rsidR="004352EE" w:rsidRPr="00862B40">
              <w:rPr>
                <w:color w:val="000000"/>
                <w:sz w:val="18"/>
                <w:szCs w:val="18"/>
              </w:rPr>
              <w:t>- фамилия, имя и отчество заявителя, его адрес места жительства, телефон (если есть) написаны полностью;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в документах не должно быть подчисток, приписок, зачеркнутых слов и иных неоговоренных исправлений;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документы не должны быть исполнены карандашом;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документы не должны иметь повреждений, наличие которых допускает многозначность истолкования содержания.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фамилия, имя и отчество заявителя, его адрес места жительства, телефон (если есть) написаны полностью;</w:t>
            </w:r>
          </w:p>
          <w:p w:rsidR="003C6E26" w:rsidRPr="00862B40" w:rsidRDefault="004352EE" w:rsidP="003C6E2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в документах не должно быть подчисток, приписок, зачеркнутых слов и иных неоговоренных исправлений;</w:t>
            </w:r>
          </w:p>
          <w:p w:rsidR="004352EE" w:rsidRPr="00862B40" w:rsidRDefault="004352EE" w:rsidP="003C6E26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</w:rPr>
              <w:t xml:space="preserve">- </w:t>
            </w:r>
            <w:r w:rsidRPr="00862B40">
              <w:rPr>
                <w:color w:val="000000"/>
                <w:sz w:val="18"/>
                <w:szCs w:val="18"/>
              </w:rPr>
              <w:t>документы не должны быть исполнены карандашом;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 xml:space="preserve">- документы не должны иметь повреждений, наличие которых допускает многозначность 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 xml:space="preserve"> специалист сектора Учреждения, МФЦ, ответственный за прием и регистрацию документов: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 xml:space="preserve">1) производит копирование документов, (если заявителем не представлены копии указанных документов), удостоверяя копии представленных документов на основании их подлинников (личной </w:t>
            </w:r>
            <w:r w:rsidRPr="00862B40">
              <w:rPr>
                <w:color w:val="000000"/>
                <w:sz w:val="18"/>
                <w:szCs w:val="18"/>
              </w:rPr>
              <w:lastRenderedPageBreak/>
              <w:t xml:space="preserve">подписью, штампом или печатью учреждения, электронной подписью), если они не удостоверены нотариусом или организацией, выдавшей указанные документы; 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2) 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заявителю;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 xml:space="preserve">3)  регистрирует поступление заявления в журнале регистрации заявлений;     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4) оформляет  расписку  о  приеме  заявления и приложенных к нему документов   и  передает  или направляет ее заявителю в очной или заочной форме;</w:t>
            </w:r>
          </w:p>
          <w:p w:rsidR="003C6E26" w:rsidRPr="00862B40" w:rsidRDefault="003C6E26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</w:p>
          <w:p w:rsidR="002B6BEA" w:rsidRPr="00862B40" w:rsidRDefault="002B6BEA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autoSpaceDE w:val="0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наличие копировальной техники, бумаги для копирования, журнала регистраций, штампа организации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заявление установленного образца</w:t>
            </w: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firstLine="34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передача комплекта документов специалисту отдела (сектора) социальной защиты населения, ответственному за рассмотрение документов</w:t>
            </w:r>
          </w:p>
          <w:p w:rsidR="002B6BEA" w:rsidRPr="00862B40" w:rsidRDefault="002B6BEA">
            <w:pPr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352EE" w:rsidRPr="00862B40" w:rsidRDefault="006C61B8" w:rsidP="004352EE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serif" w:eastAsia="DejaVu Sans" w:hAnsi="serif" w:cs="serif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передает заявление и документы, поступившие от заявителя, копии документов, поступивших от заявителя, специалисту сектора Учреждения, ответственному за направление документов в ОСЗН, в срок не позднее 1 рабочего дня, следующего за днем их приема, а в случае непредставления</w:t>
            </w:r>
            <w:r w:rsidR="004352EE" w:rsidRPr="00862B40">
              <w:rPr>
                <w:color w:val="000000"/>
                <w:sz w:val="18"/>
                <w:szCs w:val="18"/>
              </w:rPr>
              <w:t xml:space="preserve">следующих </w:t>
            </w:r>
            <w:r w:rsidRPr="00862B40">
              <w:rPr>
                <w:color w:val="000000"/>
                <w:sz w:val="18"/>
                <w:szCs w:val="18"/>
              </w:rPr>
              <w:t xml:space="preserve"> документов</w:t>
            </w:r>
            <w:r w:rsidR="004352EE" w:rsidRPr="00862B40">
              <w:rPr>
                <w:rFonts w:ascii="serif" w:eastAsia="DejaVu Sans" w:hAnsi="serif" w:cs="serif"/>
                <w:sz w:val="18"/>
                <w:szCs w:val="18"/>
              </w:rPr>
              <w:t xml:space="preserve"> документы, подтверждающие доходы гражданина и членов его семьи (при наличии), в частности один из следующих документов: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180"/>
              <w:ind w:firstLine="540"/>
              <w:jc w:val="both"/>
              <w:rPr>
                <w:rFonts w:ascii="serif" w:eastAsia="DejaVu Sans" w:hAnsi="serif" w:cs="serif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  <w:sz w:val="18"/>
                <w:szCs w:val="18"/>
              </w:rPr>
              <w:t>- справка о размере получаемой пенсии (за 3-месячный период до месяца обращения за предоставлением материальной помощи) (при наличии);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180"/>
              <w:ind w:firstLine="540"/>
              <w:jc w:val="both"/>
              <w:rPr>
                <w:rFonts w:ascii="serif" w:eastAsia="DejaVu Sans" w:hAnsi="serif" w:cs="serif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  <w:sz w:val="18"/>
                <w:szCs w:val="18"/>
              </w:rPr>
              <w:t xml:space="preserve">- справка о размере всех видов пособий, выплачиваемых в органах </w:t>
            </w:r>
            <w:r w:rsidRPr="00862B40">
              <w:rPr>
                <w:rFonts w:ascii="serif" w:eastAsia="DejaVu Sans" w:hAnsi="serif" w:cs="serif"/>
                <w:sz w:val="18"/>
                <w:szCs w:val="18"/>
              </w:rPr>
              <w:lastRenderedPageBreak/>
              <w:t>социальной защиты населения Смоленской области (за 3-месячный период до месяца обращения за предоставлением материальной помощи) (при наличии);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180"/>
              <w:ind w:firstLine="540"/>
              <w:jc w:val="both"/>
              <w:rPr>
                <w:rFonts w:ascii="serif" w:eastAsia="DejaVu Sans" w:hAnsi="serif" w:cs="serif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  <w:sz w:val="18"/>
                <w:szCs w:val="18"/>
              </w:rPr>
              <w:t>- документ из налогового органа о доходах от трудовой и предпринимательской деятельности (в случае если гражданин или член его семьи зарегистрирован в качестве индивидуального предпринимателя);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180"/>
              <w:ind w:firstLine="540"/>
              <w:jc w:val="both"/>
              <w:rPr>
                <w:rFonts w:ascii="serif" w:eastAsia="DejaVu Sans" w:hAnsi="serif" w:cs="serif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  <w:sz w:val="18"/>
                <w:szCs w:val="18"/>
              </w:rPr>
              <w:t>- документ о размере алиментов, полученных гражданином либо членами его семьи на содержание несовершеннолетних детей (за 3-месячный период до месяца обращения за предоставлением материальной помощи) (при наличии);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180"/>
              <w:ind w:firstLine="540"/>
              <w:jc w:val="both"/>
              <w:rPr>
                <w:rFonts w:ascii="serif" w:eastAsia="DejaVu Sans" w:hAnsi="serif" w:cs="serif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  <w:sz w:val="18"/>
                <w:szCs w:val="18"/>
              </w:rPr>
              <w:t>2) справка государственной службы занятости населения о регистрации (об отсутствии регистрации) в качестве безработного и получении (неполучении) пособия по безработице (для неработающих граждан);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180"/>
              <w:ind w:firstLine="540"/>
              <w:jc w:val="both"/>
              <w:rPr>
                <w:rFonts w:ascii="serif" w:eastAsia="DejaVu Sans" w:hAnsi="serif" w:cs="serif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  <w:sz w:val="18"/>
                <w:szCs w:val="18"/>
              </w:rPr>
              <w:t>3) справка из налогового органа о регистрации гражданина в качестве индивидуального предпринимателя или об отсутствии сведений о регистрации гражданина в Едином государственном реестре индивидуальных предпринимателей (для неработающих граждан);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180"/>
              <w:ind w:firstLine="540"/>
              <w:jc w:val="both"/>
              <w:rPr>
                <w:rFonts w:ascii="serif" w:eastAsia="DejaVu Sans" w:hAnsi="serif" w:cs="serif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  <w:sz w:val="18"/>
                <w:szCs w:val="18"/>
              </w:rPr>
              <w:t xml:space="preserve">4) документ, содержащий сведения о количестве лиц, зарегистрированных совместно с гражданином по месту его жительства (месту его пребывания) (в случае если указанный документ находится в распоряжении территориального </w:t>
            </w:r>
            <w:r w:rsidRPr="00862B40">
              <w:rPr>
                <w:rFonts w:ascii="serif" w:eastAsia="DejaVu Sans" w:hAnsi="serif" w:cs="serif"/>
                <w:sz w:val="18"/>
                <w:szCs w:val="18"/>
              </w:rPr>
              <w:lastRenderedPageBreak/>
              <w:t>органа федерального органа исполнительной власти, уполномоченного на осуществление функций по контролю и надзору в сфере миграции, или подведомственных органам местного самоуправления, уполномоченным в сфере жилищно-коммунальных услуг, организаций, участвующих в предоставлении государственных услуг, всоответствии с федеральными нормативными правовыми актами, областными нормативными правовыми актами, муниципальными правовыми актами);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180"/>
              <w:ind w:firstLine="540"/>
              <w:jc w:val="both"/>
              <w:rPr>
                <w:rFonts w:ascii="serif" w:eastAsia="DejaVu Sans" w:hAnsi="serif" w:cs="serif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  <w:sz w:val="18"/>
                <w:szCs w:val="18"/>
              </w:rPr>
              <w:t>5) документ, подтверждающий факт кражи (хищения) (в случае обращения за предоставлением материальной помощи в связи с кражей (хищением));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180"/>
              <w:ind w:firstLine="540"/>
              <w:jc w:val="both"/>
              <w:rPr>
                <w:rFonts w:ascii="serif" w:eastAsia="DejaVu Sans" w:hAnsi="serif" w:cs="serif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  <w:sz w:val="18"/>
                <w:szCs w:val="18"/>
              </w:rPr>
              <w:t>6) документ, подтверждающий факт возникновения пожара, аварии техногенного характера в отношении определенного вида объекта (в случае обращения за предоставлением материальной помощи в связи с возникновением пожара, аварии техногенного характера);</w:t>
            </w:r>
          </w:p>
          <w:p w:rsidR="004352EE" w:rsidRPr="00862B40" w:rsidRDefault="004352EE" w:rsidP="004352EE">
            <w:pPr>
              <w:suppressAutoHyphens w:val="0"/>
              <w:autoSpaceDE w:val="0"/>
              <w:autoSpaceDN w:val="0"/>
              <w:adjustRightInd w:val="0"/>
              <w:spacing w:before="180"/>
              <w:ind w:firstLine="540"/>
              <w:jc w:val="both"/>
              <w:rPr>
                <w:rFonts w:ascii="serif" w:eastAsia="DejaVu Sans" w:hAnsi="serif" w:cs="serif"/>
                <w:sz w:val="18"/>
                <w:szCs w:val="18"/>
              </w:rPr>
            </w:pPr>
            <w:r w:rsidRPr="00862B40">
              <w:rPr>
                <w:rFonts w:ascii="serif" w:eastAsia="DejaVu Sans" w:hAnsi="serif" w:cs="serif"/>
                <w:sz w:val="18"/>
                <w:szCs w:val="18"/>
              </w:rPr>
              <w:t>7) документ, подтверждающий факт возникновения стихийного бедствия (в случае обращения за предоставлением материальной помощи в связи с возникновением стихийного бедствия).</w:t>
            </w:r>
          </w:p>
          <w:p w:rsidR="002B6BEA" w:rsidRPr="00862B40" w:rsidRDefault="006C61B8">
            <w:pPr>
              <w:autoSpaceDE w:val="0"/>
              <w:ind w:firstLine="66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передает их в указанный срок соответственно специалисту сектора Учреждения или МФЦ, ответственному за формирование и направление межведомственного запроса.</w:t>
            </w:r>
          </w:p>
          <w:p w:rsidR="002B6BEA" w:rsidRPr="00862B40" w:rsidRDefault="002B6BEA">
            <w:pPr>
              <w:autoSpaceDE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autoSpaceDE w:val="0"/>
              <w:snapToGrid w:val="0"/>
              <w:ind w:firstLine="540"/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2B6BEA" w:rsidRPr="00862B40">
        <w:tc>
          <w:tcPr>
            <w:tcW w:w="15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tabs>
                <w:tab w:val="center" w:pos="7744"/>
                <w:tab w:val="left" w:pos="10556"/>
              </w:tabs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ab/>
              <w:t>Наименование административной процедуры</w:t>
            </w:r>
            <w:r w:rsidRPr="00862B40">
              <w:rPr>
                <w:sz w:val="22"/>
                <w:szCs w:val="22"/>
              </w:rPr>
              <w:tab/>
            </w:r>
          </w:p>
          <w:p w:rsidR="002B6BEA" w:rsidRPr="00862B40" w:rsidRDefault="006C61B8">
            <w:pPr>
              <w:tabs>
                <w:tab w:val="center" w:pos="7744"/>
                <w:tab w:val="left" w:pos="10556"/>
              </w:tabs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>формирование и направление межведомственного запроса</w:t>
            </w: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формирование и направление межведомственного запрос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</w:t>
            </w:r>
          </w:p>
          <w:p w:rsidR="002B6BEA" w:rsidRPr="00862B40" w:rsidRDefault="002B6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3 рабочих дня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специалист сектор Учреждения  или МФЦ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наличие каналов электронного взаимодействия, факса, конвертов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регистрация полученного ответа в установленном порядке, передача специалисту отдела (сектора) социальной защиты населения ответственному за рассмотрение документов</w:t>
            </w:r>
          </w:p>
          <w:p w:rsidR="002B6BEA" w:rsidRPr="00862B40" w:rsidRDefault="002B6B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После поступления ответа на межведомственный запрос специалист сектора Учреждения, МФЦ, ответственный за формирование и направление межведомственного запроса, регистрирует полученный ответ в установленном порядке. После поступления всех ответов на межведомственные запросы  передает заявление и приложенные к нему документы, копии документов, ответы на соответствующие межведомственные запросы специалисту сектора Учреждения, ответственному за направление документов в ОСЗН,  не позднее 1 рабочего дня, следующего за днем поступления всех ответов на такие межведомственные запросы.</w:t>
            </w:r>
          </w:p>
          <w:p w:rsidR="002B6BEA" w:rsidRPr="00862B40" w:rsidRDefault="002B6BEA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</w:p>
          <w:p w:rsidR="002B6BEA" w:rsidRPr="00862B40" w:rsidRDefault="002B6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1 рабочий день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специалист сектора Учреждения или МФЦ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2B6BEA" w:rsidRPr="00862B40">
        <w:tc>
          <w:tcPr>
            <w:tcW w:w="15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 xml:space="preserve">Наименование административной процедуры </w:t>
            </w:r>
          </w:p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рассмотрение документов</w:t>
            </w: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Специалист сектора Учреждения, ответственный за направление документов в ОСЗН, передает комплект документов специалисту ОСЗН, ответственному за рассмотрение документов.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D391F" w:rsidRPr="00862B40" w:rsidRDefault="006C61B8" w:rsidP="00ED391F">
            <w:pPr>
              <w:pStyle w:val="aa"/>
              <w:ind w:right="-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2B40">
              <w:rPr>
                <w:color w:val="000000"/>
                <w:sz w:val="18"/>
                <w:szCs w:val="18"/>
                <w:lang w:val="ru-RU"/>
              </w:rPr>
              <w:t>Основанием для начала административной процедуры рассмотрения документов является получение специалистом сектора Учреждения</w:t>
            </w:r>
            <w:r w:rsidRPr="00862B40">
              <w:rPr>
                <w:sz w:val="18"/>
                <w:szCs w:val="18"/>
                <w:lang w:val="ru-RU"/>
              </w:rPr>
              <w:t>,</w:t>
            </w:r>
            <w:r w:rsidRPr="00862B40">
              <w:rPr>
                <w:color w:val="000000"/>
                <w:sz w:val="18"/>
                <w:szCs w:val="18"/>
                <w:lang w:val="ru-RU"/>
              </w:rPr>
              <w:t xml:space="preserve"> ответственным за направление документов в ОСЗН, </w:t>
            </w:r>
            <w:r w:rsidRPr="00862B40">
              <w:rPr>
                <w:sz w:val="18"/>
                <w:szCs w:val="18"/>
                <w:lang w:val="ru-RU"/>
              </w:rPr>
              <w:t xml:space="preserve"> заявления, </w:t>
            </w:r>
            <w:r w:rsidR="00ED391F" w:rsidRPr="00862B4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документов, </w:t>
            </w:r>
            <w:r w:rsidR="00ED391F" w:rsidRPr="00862B4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подтверждающих доходы гражданина и членов его  семьи  (при наличии), в частности, один из следующих документов:</w:t>
            </w:r>
          </w:p>
          <w:p w:rsidR="00ED391F" w:rsidRPr="00862B40" w:rsidRDefault="00ED391F" w:rsidP="00ED391F">
            <w:pPr>
              <w:pStyle w:val="aa"/>
              <w:ind w:right="-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справка о доходах с основного места работы и со всех мест дополнительной работы гражданина и членов его семьи (за 3-месячный период до месяца обращения за предоставлением материальной помощи);</w:t>
            </w:r>
          </w:p>
          <w:p w:rsidR="00ED391F" w:rsidRPr="00862B40" w:rsidRDefault="00ED391F" w:rsidP="00ED391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- справка о размере выплачиваемой стипендии (за 3-месячный период до месяца обращения за предоставлением материальной помощи);</w:t>
            </w:r>
          </w:p>
          <w:p w:rsidR="00ED391F" w:rsidRPr="00862B40" w:rsidRDefault="00ED391F" w:rsidP="00ED391F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документа, содержащий сведения о количестве лиц, зарегистрированных совместно с гражданином по месту его жительства (месту его пребывания) (в случае если указанный документ не находится в распоряжении территориального органа федерального органа исполнительной власти, уполномоченного на осуществление функций по контролю и надзору в сфере миграции, или подведомственных органам местного самоуправления, уполномоченным в сфере жилищно-коммунальных услуг, организаций, участвующих в предоставлении государственных услуг, в</w:t>
            </w:r>
            <w:r w:rsidR="00914FB4" w:rsidRPr="00862B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соответствии с федеральными нормативными правовыми  актами, областными нормативными правовыми актами, муниципальными правовыми актами);</w:t>
            </w:r>
          </w:p>
          <w:p w:rsidR="00ED391F" w:rsidRPr="00862B40" w:rsidRDefault="006C61B8" w:rsidP="00ED391F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копи</w:t>
            </w:r>
            <w:r w:rsidR="00ED391F" w:rsidRPr="00862B4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9047C" w:rsidRPr="00862B4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D391F" w:rsidRPr="00862B40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документа, удостоверяющего личность гражданина;</w:t>
            </w:r>
          </w:p>
          <w:p w:rsidR="00ED391F" w:rsidRPr="00862B40" w:rsidRDefault="00ED391F" w:rsidP="00ED391F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документа, подтверждающего полномочия законного представителя (доверенного лица) гражданина (если заявление и </w:t>
            </w:r>
            <w:r w:rsidRPr="00862B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документы подаются законным представителем (доверенным лицом) гражданина);</w:t>
            </w:r>
          </w:p>
          <w:p w:rsidR="00ED391F" w:rsidRPr="00862B40" w:rsidRDefault="00ED391F" w:rsidP="00ED391F">
            <w:pPr>
              <w:autoSpaceDE w:val="0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документа, удостоверяющего личность законного представителя (доверенного лица) гражданина (если заявление и документы подаются законным представителем (доверенным лицом) гражданина)</w:t>
            </w:r>
            <w:r w:rsidR="009159D8" w:rsidRPr="00862B4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159D8" w:rsidRPr="00862B40" w:rsidRDefault="009159D8" w:rsidP="009159D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трудовой книжки (для неработающих граждан);</w:t>
            </w:r>
          </w:p>
          <w:p w:rsidR="009159D8" w:rsidRPr="00862B40" w:rsidRDefault="009159D8" w:rsidP="009159D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документа, подтверждающего реквизиты счета, открытого на имя гражданина (его опекуна, попечителя, другого законного представителя) в банке или иной кредитной организации (в случае если заявитель изъявит желание получить материальную помощь путем перечисления денежных средств на расчетный счет, открытый в банке или иной кредитной организации);</w:t>
            </w:r>
          </w:p>
          <w:p w:rsidR="009159D8" w:rsidRPr="00862B40" w:rsidRDefault="009159D8" w:rsidP="009159D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справки медико-социальной экспертизы (при наличии у гражданина инвалидности)</w:t>
            </w:r>
            <w:r w:rsidR="0059047C" w:rsidRPr="00862B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159D8" w:rsidRPr="00862B40" w:rsidRDefault="0059047C" w:rsidP="009159D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159D8" w:rsidRPr="00862B40">
              <w:rPr>
                <w:rFonts w:ascii="Times New Roman" w:hAnsi="Times New Roman" w:cs="Times New Roman"/>
                <w:sz w:val="18"/>
                <w:szCs w:val="18"/>
              </w:rPr>
              <w:t>окумент</w:t>
            </w: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9159D8" w:rsidRPr="00862B40">
              <w:rPr>
                <w:rFonts w:ascii="Times New Roman" w:hAnsi="Times New Roman" w:cs="Times New Roman"/>
                <w:sz w:val="18"/>
                <w:szCs w:val="18"/>
              </w:rPr>
              <w:t>, подтверждающ</w:t>
            </w: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ие</w:t>
            </w:r>
            <w:r w:rsidR="009159D8" w:rsidRPr="00862B40">
              <w:rPr>
                <w:rFonts w:ascii="Times New Roman" w:hAnsi="Times New Roman" w:cs="Times New Roman"/>
                <w:sz w:val="18"/>
                <w:szCs w:val="18"/>
              </w:rPr>
              <w:t xml:space="preserve"> трудную жизненную ситуацию (в случае наличия трудной жизненной ситуации), а именно:</w:t>
            </w:r>
          </w:p>
          <w:p w:rsidR="009159D8" w:rsidRPr="00862B40" w:rsidRDefault="009159D8" w:rsidP="009159D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- заключения (справки) и (или) иной документ медицинской организации о необходимости дорогостоящего лечения (операции), о нахождении на длительном лечении;</w:t>
            </w:r>
          </w:p>
          <w:p w:rsidR="009159D8" w:rsidRPr="00862B40" w:rsidRDefault="009159D8" w:rsidP="009159D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- документа о факте приобретения дорогостоящих лекарств с приложением документа или его копии о назначении таких лекарств;</w:t>
            </w:r>
          </w:p>
          <w:p w:rsidR="009159D8" w:rsidRPr="00862B40" w:rsidRDefault="009159D8" w:rsidP="009159D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>- документа, подтверждающего факт нанесенного ущерба, поломки движимого или недвижимого имущества гражданина, представляющего для него имущество первой необходимости.</w:t>
            </w:r>
          </w:p>
          <w:p w:rsidR="009159D8" w:rsidRPr="00862B40" w:rsidRDefault="009159D8" w:rsidP="009159D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Гражданин вправе дополнительно представить иные документы, подтверждающие трудную жизненную ситуацию;</w:t>
            </w:r>
          </w:p>
          <w:p w:rsidR="009159D8" w:rsidRPr="00862B40" w:rsidRDefault="009159D8" w:rsidP="009159D8">
            <w:pPr>
              <w:pStyle w:val="aa"/>
              <w:ind w:right="-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свидетельств</w:t>
            </w:r>
            <w:r w:rsidR="0059047C" w:rsidRPr="00862B4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</w:t>
            </w:r>
            <w:r w:rsidR="00914FB4" w:rsidRPr="00862B4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 перемене имени (при наличии);</w:t>
            </w:r>
          </w:p>
          <w:p w:rsidR="00914FB4" w:rsidRPr="00862B40" w:rsidRDefault="00914FB4" w:rsidP="009159D8">
            <w:pPr>
              <w:pStyle w:val="aa"/>
              <w:ind w:right="-55"/>
              <w:rPr>
                <w:rFonts w:ascii="Times New Roman" w:eastAsiaTheme="minorHAnsi" w:hAnsi="Times New Roman" w:cs="Times New Roman"/>
                <w:sz w:val="18"/>
                <w:szCs w:val="18"/>
                <w:lang w:val="ru-RU" w:eastAsia="en-US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с</w:t>
            </w:r>
            <w:r w:rsidRPr="00862B40">
              <w:rPr>
                <w:rFonts w:ascii="Times New Roman" w:eastAsiaTheme="minorHAnsi" w:hAnsi="Times New Roman" w:cs="Times New Roman"/>
                <w:sz w:val="18"/>
                <w:szCs w:val="18"/>
                <w:lang w:val="ru-RU" w:eastAsia="en-US"/>
              </w:rPr>
              <w:t>правка из общеобразовательной организации или профессиональной образовательной организации, образовательной организации высшего образования, подтверждающую факт обучения лица в общеобразовательной организации или профессиональной образовательной организации, образовательной организации высшего образования по очной форме обучения;</w:t>
            </w:r>
          </w:p>
          <w:p w:rsidR="00914FB4" w:rsidRPr="00862B40" w:rsidRDefault="00914FB4" w:rsidP="00914FB4">
            <w:pPr>
              <w:pStyle w:val="aa"/>
              <w:ind w:right="-55" w:firstLine="0"/>
              <w:rPr>
                <w:rFonts w:asciiTheme="minorHAnsi" w:hAnsiTheme="minorHAnsi" w:cs="Times New Roman"/>
                <w:sz w:val="18"/>
                <w:szCs w:val="18"/>
                <w:lang w:val="ru-RU"/>
              </w:rPr>
            </w:pPr>
            <w:r w:rsidRPr="00862B40">
              <w:rPr>
                <w:rFonts w:ascii="Times New Roman" w:eastAsiaTheme="minorHAnsi" w:hAnsi="Times New Roman" w:cs="Times New Roman"/>
                <w:sz w:val="18"/>
                <w:szCs w:val="18"/>
                <w:lang w:val="ru-RU" w:eastAsia="en-US"/>
              </w:rPr>
              <w:t xml:space="preserve">- </w:t>
            </w:r>
            <w:r w:rsidR="007445F5" w:rsidRPr="00862B40">
              <w:rPr>
                <w:sz w:val="18"/>
                <w:szCs w:val="18"/>
                <w:lang w:val="ru-RU"/>
              </w:rPr>
              <w:t xml:space="preserve">документ, подтверждающий смерть </w:t>
            </w:r>
            <w:r w:rsidR="007445F5" w:rsidRPr="00862B40">
              <w:rPr>
                <w:rFonts w:eastAsiaTheme="minorHAnsi"/>
                <w:sz w:val="18"/>
                <w:szCs w:val="18"/>
                <w:lang w:val="ru-RU" w:eastAsia="en-US"/>
              </w:rPr>
              <w:t>обоих родителей или единственного родителя</w:t>
            </w:r>
            <w:r w:rsidR="007445F5" w:rsidRPr="00862B40">
              <w:rPr>
                <w:rFonts w:asciiTheme="minorHAnsi" w:eastAsiaTheme="minorHAnsi" w:hAnsiTheme="minorHAnsi"/>
                <w:sz w:val="18"/>
                <w:szCs w:val="18"/>
                <w:lang w:val="ru-RU" w:eastAsia="en-US"/>
              </w:rPr>
              <w:t>.</w:t>
            </w:r>
          </w:p>
          <w:p w:rsidR="009159D8" w:rsidRPr="00862B40" w:rsidRDefault="009159D8" w:rsidP="00ED391F">
            <w:pPr>
              <w:autoSpaceDE w:val="0"/>
              <w:ind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9D8" w:rsidRPr="00862B40" w:rsidRDefault="009159D8" w:rsidP="009159D8">
            <w:pPr>
              <w:pStyle w:val="af6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2B40">
              <w:rPr>
                <w:rFonts w:ascii="Times New Roman" w:hAnsi="Times New Roman"/>
                <w:sz w:val="18"/>
                <w:szCs w:val="18"/>
              </w:rPr>
              <w:t xml:space="preserve">Документы, необходимые для предоставления государственной услуги, которые заявитель вправе представить по собственной инициативе, входят:  </w:t>
            </w:r>
          </w:p>
          <w:p w:rsidR="009159D8" w:rsidRPr="00862B40" w:rsidRDefault="009159D8" w:rsidP="009159D8">
            <w:pPr>
              <w:pStyle w:val="aa"/>
              <w:ind w:right="-55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862B40">
              <w:rPr>
                <w:sz w:val="18"/>
                <w:szCs w:val="18"/>
                <w:lang w:val="ru-RU"/>
              </w:rPr>
              <w:t>1) документы, подтверждающие доходы гражданина и членов его  семьи (при наличии), в частности один из следующих документов:</w:t>
            </w:r>
          </w:p>
          <w:p w:rsidR="009159D8" w:rsidRPr="00862B40" w:rsidRDefault="009159D8" w:rsidP="009159D8">
            <w:pPr>
              <w:pStyle w:val="aa"/>
              <w:ind w:right="-55"/>
              <w:rPr>
                <w:sz w:val="18"/>
                <w:szCs w:val="18"/>
                <w:lang w:val="ru-RU"/>
              </w:rPr>
            </w:pPr>
            <w:r w:rsidRPr="00862B40">
              <w:rPr>
                <w:sz w:val="18"/>
                <w:szCs w:val="18"/>
                <w:lang w:val="ru-RU"/>
              </w:rPr>
              <w:t>- справка о размере получаемой пенсии (за 3-месячный период до месяца обращения за предоставлением материальной помощи) (при наличии);</w:t>
            </w:r>
          </w:p>
          <w:p w:rsidR="009159D8" w:rsidRPr="00862B40" w:rsidRDefault="009159D8" w:rsidP="009159D8">
            <w:pPr>
              <w:pStyle w:val="aa"/>
              <w:ind w:right="-55"/>
              <w:rPr>
                <w:sz w:val="18"/>
                <w:szCs w:val="18"/>
                <w:lang w:val="ru-RU"/>
              </w:rPr>
            </w:pPr>
            <w:r w:rsidRPr="00862B40">
              <w:rPr>
                <w:sz w:val="18"/>
                <w:szCs w:val="18"/>
                <w:lang w:val="ru-RU"/>
              </w:rPr>
              <w:t>- справка о размере всех видов пособий, выплачиваемых в органах социальной защиты населения Смоленской области (за 3-месячный период до месяца обращения за предоставлением материальной помощи) (при наличии);</w:t>
            </w:r>
          </w:p>
          <w:p w:rsidR="009159D8" w:rsidRPr="00862B40" w:rsidRDefault="009159D8" w:rsidP="009159D8">
            <w:pPr>
              <w:pStyle w:val="aa"/>
              <w:ind w:right="-55"/>
              <w:rPr>
                <w:sz w:val="18"/>
                <w:szCs w:val="18"/>
                <w:lang w:val="ru-RU"/>
              </w:rPr>
            </w:pPr>
            <w:r w:rsidRPr="00862B40">
              <w:rPr>
                <w:sz w:val="18"/>
                <w:szCs w:val="18"/>
                <w:lang w:val="ru-RU"/>
              </w:rPr>
              <w:t xml:space="preserve">- документ из налогового органа о доходах от трудовой и </w:t>
            </w:r>
            <w:r w:rsidRPr="00862B40">
              <w:rPr>
                <w:sz w:val="18"/>
                <w:szCs w:val="18"/>
                <w:lang w:val="ru-RU"/>
              </w:rPr>
              <w:lastRenderedPageBreak/>
              <w:t>предпринимательской деятельности (в случае если гражданин или член его семьи зарегистрирован в качестве индивидуального предпринимателя);</w:t>
            </w:r>
          </w:p>
          <w:p w:rsidR="009159D8" w:rsidRPr="00862B40" w:rsidRDefault="009159D8" w:rsidP="009159D8">
            <w:pPr>
              <w:pStyle w:val="aa"/>
              <w:ind w:right="-55"/>
              <w:rPr>
                <w:sz w:val="18"/>
                <w:szCs w:val="18"/>
                <w:lang w:val="ru-RU"/>
              </w:rPr>
            </w:pPr>
            <w:r w:rsidRPr="00862B40">
              <w:rPr>
                <w:sz w:val="18"/>
                <w:szCs w:val="18"/>
                <w:lang w:val="ru-RU"/>
              </w:rPr>
              <w:t xml:space="preserve">- </w:t>
            </w:r>
            <w:r w:rsidRPr="00862B40">
              <w:rPr>
                <w:bCs/>
                <w:sz w:val="18"/>
                <w:szCs w:val="18"/>
                <w:lang w:val="ru-RU"/>
              </w:rPr>
              <w:t xml:space="preserve">документ о размере алиментов, полученных гражданином либо членами его семьи на содержание несовершеннолетних детей </w:t>
            </w:r>
            <w:r w:rsidRPr="00862B40">
              <w:rPr>
                <w:sz w:val="18"/>
                <w:szCs w:val="18"/>
                <w:lang w:val="ru-RU"/>
              </w:rPr>
              <w:t xml:space="preserve">(за 3-месячный период до месяца обращения за предоставлением материальной помощи) (при наличии); </w:t>
            </w:r>
          </w:p>
          <w:p w:rsidR="009159D8" w:rsidRPr="00862B40" w:rsidRDefault="009159D8" w:rsidP="009159D8">
            <w:pPr>
              <w:pStyle w:val="aa"/>
              <w:rPr>
                <w:sz w:val="18"/>
                <w:szCs w:val="18"/>
                <w:lang w:val="ru-RU"/>
              </w:rPr>
            </w:pPr>
            <w:r w:rsidRPr="00862B40">
              <w:rPr>
                <w:sz w:val="18"/>
                <w:szCs w:val="18"/>
                <w:lang w:val="ru-RU"/>
              </w:rPr>
              <w:t>2) справка государственной службы занятости населения о регистрации (об отсутствии регистрации) в качестве безработного и получении (неполучении) пособия по безработице (для неработающих граждан);</w:t>
            </w:r>
          </w:p>
          <w:p w:rsidR="009159D8" w:rsidRPr="00862B40" w:rsidRDefault="009159D8" w:rsidP="009159D8">
            <w:pPr>
              <w:pStyle w:val="aa"/>
              <w:ind w:right="-55"/>
              <w:rPr>
                <w:sz w:val="18"/>
                <w:szCs w:val="18"/>
                <w:lang w:val="ru-RU"/>
              </w:rPr>
            </w:pPr>
            <w:r w:rsidRPr="00862B40">
              <w:rPr>
                <w:sz w:val="18"/>
                <w:szCs w:val="18"/>
                <w:lang w:val="ru-RU"/>
              </w:rPr>
              <w:t>3) справка из налогового органа о регистрации гражданина в качестве индивидуального предпринимателя или об отсутствии сведений о регистрации гражданина в Едином государственном реестре индивидуальных предпринимателей (для неработающих граждан);</w:t>
            </w:r>
          </w:p>
          <w:p w:rsidR="009159D8" w:rsidRPr="00862B40" w:rsidRDefault="009159D8" w:rsidP="009159D8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B40">
              <w:rPr>
                <w:rFonts w:ascii="Times New Roman" w:hAnsi="Times New Roman" w:cs="Times New Roman"/>
                <w:sz w:val="18"/>
                <w:szCs w:val="18"/>
              </w:rPr>
              <w:t xml:space="preserve">4) документ, содержащий сведения о количестве лиц, зарегистрированных совместно с гражданином по месту его жительства (месту его пребывания) (в случае если указанный документ находится в распоряжении территориального органа федерального органа исполнительной власти, уполномоченного на осуществление функций по контролю и надзору в сфере миграции, или подведомственных органам местного самоуправления, уполномоченным в сфере жилищно-коммунальных услуг, организаций, участвующих в предоставлении государственных услуг, всоответствии с федеральными нормативными правовыми  актами, </w:t>
            </w:r>
            <w:r w:rsidRPr="00862B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областными нормативными правовыми актами, муниципальными правовыми актами);</w:t>
            </w:r>
          </w:p>
          <w:p w:rsidR="009159D8" w:rsidRPr="00862B40" w:rsidRDefault="009159D8" w:rsidP="009159D8">
            <w:pPr>
              <w:pStyle w:val="aa"/>
              <w:ind w:right="-55" w:firstLine="7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62B40">
              <w:rPr>
                <w:sz w:val="18"/>
                <w:szCs w:val="18"/>
                <w:lang w:val="ru-RU"/>
              </w:rPr>
              <w:t>5) документ, подтверждающий факт кражи (хищения) (в случае обращения за предоставлением материальной помощи в связи с кражей (хищением);</w:t>
            </w:r>
          </w:p>
          <w:p w:rsidR="009159D8" w:rsidRPr="00862B40" w:rsidRDefault="009159D8" w:rsidP="009159D8">
            <w:pPr>
              <w:pStyle w:val="aa"/>
              <w:ind w:right="-55"/>
              <w:rPr>
                <w:sz w:val="18"/>
                <w:szCs w:val="18"/>
                <w:lang w:val="ru-RU"/>
              </w:rPr>
            </w:pPr>
            <w:r w:rsidRPr="00862B40">
              <w:rPr>
                <w:sz w:val="18"/>
                <w:szCs w:val="18"/>
                <w:lang w:val="ru-RU"/>
              </w:rPr>
              <w:t xml:space="preserve">6) документ, подтверждающий факт возникновения пожара, аварии техногенного характера в отношении определенного вида объекта (в случае обращения за предоставлением материальной помощи в связи с возникновением  пожара, аварии техногенного характера); </w:t>
            </w:r>
          </w:p>
          <w:p w:rsidR="00ED391F" w:rsidRPr="00862B40" w:rsidRDefault="009159D8" w:rsidP="009159D8">
            <w:pPr>
              <w:pStyle w:val="aa"/>
              <w:ind w:right="-55"/>
              <w:rPr>
                <w:sz w:val="18"/>
                <w:szCs w:val="18"/>
                <w:lang w:val="ru-RU"/>
              </w:rPr>
            </w:pPr>
            <w:r w:rsidRPr="00862B40">
              <w:rPr>
                <w:sz w:val="18"/>
                <w:szCs w:val="18"/>
                <w:lang w:val="ru-RU"/>
              </w:rPr>
              <w:t>7) документ, подтверждающий факт возникновения стихийного бедствия (в случае обращения за предоставлением материальной помощи в связи с возникновением  стихийного бедствия)</w:t>
            </w:r>
          </w:p>
          <w:p w:rsidR="002B6BEA" w:rsidRPr="00862B40" w:rsidRDefault="006C61B8" w:rsidP="0059047C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или ответов на соответствующие межведомственные запросы (далее – комплект документов)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>в течение 1 рабочего дня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Специалист сектора Учреждения, ответственный за направление документов в ОСЗН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Осуществление материально-бытового обследования семьи для подтверждения сведений,  представленных заявителем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firstLine="317"/>
              <w:jc w:val="both"/>
              <w:rPr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Д</w:t>
            </w:r>
            <w:r w:rsidRPr="00862B40">
              <w:rPr>
                <w:sz w:val="18"/>
                <w:szCs w:val="18"/>
              </w:rPr>
              <w:t xml:space="preserve">ля подтверждения сведений,  представленных заявителем, ОСЗН в течение 3 рабочих дней со дня получения комплекта документов осуществляет комиссионное обследование, которое  оформляется актом материально-бытового обследования, составленным по </w:t>
            </w:r>
            <w:hyperlink r:id="rId11">
              <w:r w:rsidRPr="00862B40">
                <w:rPr>
                  <w:rStyle w:val="InternetLink"/>
                  <w:sz w:val="18"/>
                  <w:szCs w:val="18"/>
                </w:rPr>
                <w:t>форме</w:t>
              </w:r>
            </w:hyperlink>
            <w:r w:rsidRPr="00862B40">
              <w:rPr>
                <w:sz w:val="18"/>
                <w:szCs w:val="18"/>
              </w:rPr>
              <w:t xml:space="preserve"> согласно п</w:t>
            </w:r>
            <w:r w:rsidRPr="00862B40">
              <w:rPr>
                <w:color w:val="000000"/>
                <w:sz w:val="18"/>
                <w:szCs w:val="18"/>
              </w:rPr>
              <w:t>риложению № 4 к</w:t>
            </w:r>
            <w:r w:rsidRPr="00862B40">
              <w:rPr>
                <w:sz w:val="18"/>
                <w:szCs w:val="18"/>
              </w:rPr>
              <w:t xml:space="preserve"> настоящему Административному регламенту. Составленный акт материально-бытового обследования прикладывается к комплекту  документов.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rPr>
                <w:sz w:val="18"/>
                <w:szCs w:val="18"/>
              </w:rPr>
            </w:pPr>
          </w:p>
          <w:p w:rsidR="002B6BEA" w:rsidRPr="00862B40" w:rsidRDefault="006C61B8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3 рабочих дня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rPr>
                <w:sz w:val="18"/>
                <w:szCs w:val="18"/>
              </w:rPr>
            </w:pPr>
          </w:p>
          <w:p w:rsidR="002B6BEA" w:rsidRPr="00862B40" w:rsidRDefault="006C61B8">
            <w:pPr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Специалисты ОСЗН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Приложение № 3</w:t>
            </w: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 xml:space="preserve">Специалист </w:t>
            </w:r>
            <w:r w:rsidRPr="00862B40">
              <w:rPr>
                <w:sz w:val="18"/>
                <w:szCs w:val="18"/>
              </w:rPr>
              <w:t>ОСЗН,</w:t>
            </w:r>
            <w:r w:rsidRPr="00862B40">
              <w:rPr>
                <w:color w:val="000000"/>
                <w:sz w:val="18"/>
                <w:szCs w:val="18"/>
              </w:rPr>
              <w:t xml:space="preserve"> ответственный за рассмотрение документов: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устанавливает  наличие или отсутствие оснований для отказа в предоставлении государственной услуги;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lastRenderedPageBreak/>
              <w:t>- после чего осуществляет подготовку проекта протокола заседания комиссии;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- передает проект протокола заседания комиссии и комплект документов, акт материально-бытового обследования  в комиссию ОСЗН по рассмотрению вопросов оказания материальной помощи гражданам, формируемую Департаментом (далее – комиссия),  для принятия решения.</w:t>
            </w:r>
          </w:p>
          <w:p w:rsidR="002B6BEA" w:rsidRPr="00862B40" w:rsidRDefault="002B6BEA">
            <w:pPr>
              <w:autoSpaceDE w:val="0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87A99" w:rsidRPr="00862B40" w:rsidRDefault="006C61B8" w:rsidP="00887A99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b/>
                <w:bCs/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 xml:space="preserve">Специалист ОСЗН, </w:t>
            </w:r>
            <w:r w:rsidRPr="00862B40">
              <w:rPr>
                <w:color w:val="000000"/>
                <w:sz w:val="18"/>
                <w:szCs w:val="18"/>
              </w:rPr>
              <w:t xml:space="preserve">ответственный за рассмотрение документов, устанавливает наличие или отсутствие оснований для отказа в предоставлении государственной </w:t>
            </w:r>
            <w:r w:rsidRPr="00862B40">
              <w:rPr>
                <w:color w:val="000000"/>
                <w:sz w:val="18"/>
                <w:szCs w:val="18"/>
              </w:rPr>
              <w:lastRenderedPageBreak/>
              <w:t>услуги</w:t>
            </w:r>
            <w:r w:rsidR="00887A99" w:rsidRPr="00862B40">
              <w:rPr>
                <w:color w:val="000000"/>
                <w:sz w:val="18"/>
                <w:szCs w:val="18"/>
              </w:rPr>
              <w:t>(о</w:t>
            </w:r>
            <w:r w:rsidR="00887A99" w:rsidRPr="00862B40">
              <w:rPr>
                <w:sz w:val="18"/>
                <w:szCs w:val="18"/>
              </w:rPr>
              <w:t>снованиями для отказа в предоставлении государственной услуги являются:</w:t>
            </w:r>
          </w:p>
          <w:p w:rsidR="00887A99" w:rsidRPr="00862B40" w:rsidRDefault="00887A99" w:rsidP="00887A99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- непредставление комплекта документов, по вине гражданина;</w:t>
            </w:r>
          </w:p>
          <w:p w:rsidR="00887A99" w:rsidRPr="00862B40" w:rsidRDefault="00887A99" w:rsidP="00887A99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           - отсутствие у лица, обратившегося за материальной помощью, права на материальную помощь, в том числе неподтверждение факта нахождения в трудной жизненной ситуации при проведении обследования; </w:t>
            </w:r>
          </w:p>
          <w:p w:rsidR="00887A99" w:rsidRPr="00862B40" w:rsidRDefault="00887A99" w:rsidP="00887A99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           -  выявление в заявлении и (или) прилагаемых к нему документах неполных и (или) недостоверных сведений.</w:t>
            </w:r>
          </w:p>
          <w:p w:rsidR="00887A99" w:rsidRPr="00862B40" w:rsidRDefault="00887A99" w:rsidP="00887A99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другими способами, разрешенными федеральным законодательством),</w:t>
            </w:r>
          </w:p>
          <w:p w:rsidR="002B6BEA" w:rsidRPr="00862B40" w:rsidRDefault="00887A99" w:rsidP="00887A99">
            <w:pPr>
              <w:autoSpaceDE w:val="0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>п</w:t>
            </w:r>
            <w:r w:rsidR="006C61B8" w:rsidRPr="00862B40">
              <w:rPr>
                <w:color w:val="000000"/>
                <w:sz w:val="18"/>
                <w:szCs w:val="18"/>
              </w:rPr>
              <w:t>осле чего осуществляет подготовку проекта протокола заседания комиссии.</w:t>
            </w:r>
            <w:r w:rsidR="00C479A0" w:rsidRPr="00862B40">
              <w:rPr>
                <w:color w:val="000000"/>
                <w:sz w:val="18"/>
                <w:szCs w:val="18"/>
              </w:rPr>
              <w:t xml:space="preserve"> </w:t>
            </w:r>
            <w:r w:rsidR="006C61B8" w:rsidRPr="00862B40">
              <w:rPr>
                <w:color w:val="000000"/>
                <w:sz w:val="18"/>
                <w:szCs w:val="18"/>
              </w:rPr>
              <w:t xml:space="preserve">Специалист </w:t>
            </w:r>
            <w:r w:rsidR="006C61B8" w:rsidRPr="00862B40">
              <w:rPr>
                <w:sz w:val="18"/>
                <w:szCs w:val="18"/>
              </w:rPr>
              <w:t>ОСЗН,</w:t>
            </w:r>
            <w:r w:rsidR="006C61B8" w:rsidRPr="00862B40">
              <w:rPr>
                <w:color w:val="000000"/>
                <w:sz w:val="18"/>
                <w:szCs w:val="18"/>
              </w:rPr>
              <w:t xml:space="preserve"> ответственный за рассмотрение документов, передает проект протокола заседания комиссии и комплект документов, акт материально-бытового обследования  в комиссию ОСЗН по рассмотрению вопросов оказания материальной помощи гражданам, формируемую Департаментом (далее – комиссия),  для принятия решения.</w:t>
            </w:r>
          </w:p>
          <w:p w:rsidR="002B6BEA" w:rsidRPr="00862B40" w:rsidRDefault="002B6BEA">
            <w:pPr>
              <w:autoSpaceDE w:val="0"/>
              <w:ind w:firstLine="31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lastRenderedPageBreak/>
              <w:t>не более 4 рабочих дней.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Специалист ОСЗН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2B6BEA" w:rsidRPr="00862B40">
        <w:tc>
          <w:tcPr>
            <w:tcW w:w="15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Наименование административной процедуры</w:t>
            </w:r>
          </w:p>
          <w:p w:rsidR="002B6BEA" w:rsidRPr="00862B40" w:rsidRDefault="006C61B8">
            <w:pPr>
              <w:pStyle w:val="TextBodyIndent"/>
              <w:jc w:val="center"/>
              <w:rPr>
                <w:bCs/>
                <w:sz w:val="22"/>
                <w:szCs w:val="22"/>
              </w:rPr>
            </w:pPr>
            <w:r w:rsidRPr="00862B40">
              <w:rPr>
                <w:bCs/>
                <w:sz w:val="22"/>
                <w:szCs w:val="22"/>
              </w:rPr>
              <w:t>принятие решения о предоставлении (об отказе в предоставлении)</w:t>
            </w:r>
          </w:p>
          <w:p w:rsidR="002B6BEA" w:rsidRPr="00862B40" w:rsidRDefault="006C61B8">
            <w:pPr>
              <w:pStyle w:val="TextBodyIndent"/>
              <w:jc w:val="center"/>
              <w:rPr>
                <w:bCs/>
                <w:sz w:val="22"/>
                <w:szCs w:val="22"/>
              </w:rPr>
            </w:pPr>
            <w:r w:rsidRPr="00862B40">
              <w:rPr>
                <w:bCs/>
                <w:sz w:val="22"/>
                <w:szCs w:val="22"/>
              </w:rPr>
              <w:t>материальной помощи</w:t>
            </w:r>
          </w:p>
          <w:p w:rsidR="002B6BEA" w:rsidRPr="00862B40" w:rsidRDefault="002B6BEA">
            <w:pPr>
              <w:tabs>
                <w:tab w:val="left" w:pos="7041"/>
              </w:tabs>
              <w:jc w:val="center"/>
              <w:rPr>
                <w:sz w:val="22"/>
                <w:szCs w:val="22"/>
              </w:rPr>
            </w:pP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Комиссия выносит решение о предоставлении (об </w:t>
            </w:r>
            <w:r w:rsidRPr="00862B40">
              <w:rPr>
                <w:sz w:val="18"/>
                <w:szCs w:val="18"/>
              </w:rPr>
              <w:lastRenderedPageBreak/>
              <w:t>отказе в предоставлении) материальной помощи и определяет размер материальной помощи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 xml:space="preserve">Основанием для начала </w:t>
            </w:r>
            <w:r w:rsidRPr="00862B40">
              <w:rPr>
                <w:sz w:val="18"/>
                <w:szCs w:val="18"/>
              </w:rPr>
              <w:lastRenderedPageBreak/>
              <w:t xml:space="preserve">административной процедуры  принятия  решения о предоставлении (об отказе в предоставлении) материальной помощи является получение комиссией  комплекта  документов, проекта протокола заседания комиссии, акта материально-бытового обследования. 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Комиссия выносит решение о предоставлении (об отказе в предоставлении) материальной помощи и определяет размер материальной помощи. Все члены комиссии, присутствующие на заседании, подписывают протокол заседания комиссии.</w:t>
            </w:r>
          </w:p>
          <w:p w:rsidR="002B6BEA" w:rsidRPr="00862B40" w:rsidRDefault="006C61B8">
            <w:pPr>
              <w:ind w:firstLine="70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После вынесения комиссией решения о предоставлении (об отказе в предоставлении) материальной помощи и подписания всеми присутствующими на заседании членами комиссии протокола заседания комиссии специалист ОСЗН, ответственный за рассмотрение документов, фиксирует принятое решение  в журнале регистрации заявлений о назначении материальной помощи, в котором указывается сумма материальной помощи.</w:t>
            </w:r>
          </w:p>
          <w:p w:rsidR="002B6BEA" w:rsidRPr="00862B40" w:rsidRDefault="002B6B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 xml:space="preserve">Максимальный </w:t>
            </w:r>
            <w:r w:rsidRPr="00862B40">
              <w:rPr>
                <w:sz w:val="18"/>
                <w:szCs w:val="18"/>
              </w:rPr>
              <w:lastRenderedPageBreak/>
              <w:t xml:space="preserve">срок принятия решения о  предоставлении (об отказе в предоставлении) материальной помощи составляет </w:t>
            </w:r>
            <w:r w:rsidRPr="00862B40">
              <w:rPr>
                <w:color w:val="000000"/>
                <w:sz w:val="18"/>
                <w:szCs w:val="18"/>
              </w:rPr>
              <w:t>не более 16 рабочих дней  со дня поступления в сектор Учреждения или МФЦ заявления о предоставлении материальной помощи, комплекта документов, акта материально-бытового обследования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lastRenderedPageBreak/>
              <w:t>Специалист ОСЗН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подготовка проекта приказа о предоставлении (об отказе в предоставлении) материальной помощи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ind w:firstLine="70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Специалист ОСЗН, ответственный за рассмотрение документов, осуществляет подготовку проекта приказа о предоставлении (об отказе в предоставлении) материальной помощи и передает его начальнику Департамента для принятия решения. </w:t>
            </w:r>
          </w:p>
          <w:p w:rsidR="002B6BEA" w:rsidRPr="00862B40" w:rsidRDefault="006C61B8">
            <w:pPr>
              <w:ind w:firstLine="70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Начальник Департамента определяет правомерность подготовки проекта приказа о предоставлении (об отказе в предоставлении) материальной помощи.</w:t>
            </w:r>
          </w:p>
          <w:p w:rsidR="002B6BEA" w:rsidRPr="00862B40" w:rsidRDefault="006C61B8">
            <w:pPr>
              <w:ind w:firstLine="70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В случае если проект приказа о  предоставлении (об отказе в </w:t>
            </w:r>
            <w:r w:rsidRPr="00862B40">
              <w:rPr>
                <w:sz w:val="18"/>
                <w:szCs w:val="18"/>
              </w:rPr>
              <w:lastRenderedPageBreak/>
              <w:t>предоставлении) материальной помощи не соответствует областному законодательству, начальник Департамента возвращает его для приведения в соответствие с  требованиями областного законодательства.</w:t>
            </w:r>
          </w:p>
          <w:p w:rsidR="002B6BEA" w:rsidRPr="00862B40" w:rsidRDefault="006C61B8">
            <w:pPr>
              <w:ind w:firstLine="708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В случае если проект приказа о  предоставлении (об отказе в предоставлении) материальной помощи соответствует областному законодательству, начальник Департамента принимает решение о предоставлении (об отказе в предоставлении) материальной помощи. </w:t>
            </w:r>
          </w:p>
          <w:p w:rsidR="002B6BEA" w:rsidRPr="00862B40" w:rsidRDefault="002B6BEA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Наименование административной процедуры</w:t>
            </w:r>
          </w:p>
          <w:p w:rsidR="002B6BEA" w:rsidRPr="00862B40" w:rsidRDefault="006C61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62B40">
              <w:rPr>
                <w:bCs/>
                <w:color w:val="000000"/>
                <w:sz w:val="22"/>
                <w:szCs w:val="22"/>
              </w:rPr>
              <w:t>У</w:t>
            </w:r>
            <w:r w:rsidRPr="00862B40">
              <w:rPr>
                <w:bCs/>
                <w:sz w:val="22"/>
                <w:szCs w:val="22"/>
              </w:rPr>
              <w:t xml:space="preserve">ведомление заявителя </w:t>
            </w:r>
            <w:r w:rsidRPr="00862B40">
              <w:rPr>
                <w:bCs/>
                <w:color w:val="000000"/>
                <w:sz w:val="22"/>
                <w:szCs w:val="22"/>
              </w:rPr>
              <w:t>о  предоставлении материальной помощи (об отказе в ее предоставлении)</w:t>
            </w: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862B40">
              <w:rPr>
                <w:bCs/>
                <w:color w:val="000000"/>
                <w:sz w:val="22"/>
                <w:szCs w:val="22"/>
              </w:rPr>
              <w:t>У</w:t>
            </w:r>
            <w:r w:rsidRPr="00862B40">
              <w:rPr>
                <w:bCs/>
                <w:sz w:val="22"/>
                <w:szCs w:val="22"/>
              </w:rPr>
              <w:t xml:space="preserve">ведомление заявителя </w:t>
            </w:r>
            <w:r w:rsidRPr="00862B40">
              <w:rPr>
                <w:bCs/>
                <w:color w:val="000000"/>
                <w:sz w:val="22"/>
                <w:szCs w:val="22"/>
              </w:rPr>
              <w:t>о  предоставлении материальной помощи (об отказе в ее предоставлении)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ind w:firstLine="709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Основанием для начала административной процедуры уведомления заявителя о предоставлении материальной помощи (об отказе в ее предоставлении) является принятие решения о предоставлении (об отказе в предоставлении) материальной помощи.  </w:t>
            </w:r>
          </w:p>
          <w:p w:rsidR="002B6BEA" w:rsidRPr="00862B40" w:rsidRDefault="006C61B8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Специалист ОСЗН, ответственный за рассмотрение документов,  в зависимости от способа обращения, избранного заявителем, вручает лично или направляет заявителю заказным письмом уведомление о предоставлении материальной помощи (об отказе в предоставлении материальной помощи).</w:t>
            </w:r>
          </w:p>
          <w:p w:rsidR="002B6BEA" w:rsidRPr="00862B40" w:rsidRDefault="006C61B8">
            <w:pPr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t xml:space="preserve">В случае обращения заявителя посредством информационных систем уведомление о </w:t>
            </w:r>
            <w:r w:rsidRPr="00862B40">
              <w:rPr>
                <w:sz w:val="18"/>
                <w:szCs w:val="18"/>
              </w:rPr>
              <w:t xml:space="preserve">предоставлении материальной помощи (об отказе в предоставлении материальной помощи) </w:t>
            </w:r>
            <w:r w:rsidRPr="00862B40">
              <w:rPr>
                <w:color w:val="000000"/>
                <w:sz w:val="18"/>
                <w:szCs w:val="18"/>
              </w:rPr>
              <w:t xml:space="preserve">направляется </w:t>
            </w:r>
            <w:r w:rsidRPr="00862B40">
              <w:rPr>
                <w:color w:val="000000"/>
                <w:sz w:val="18"/>
                <w:szCs w:val="18"/>
              </w:rPr>
              <w:lastRenderedPageBreak/>
              <w:t xml:space="preserve">заявителю в его личный кабинет на Едином портале. </w:t>
            </w:r>
          </w:p>
          <w:p w:rsidR="002B6BEA" w:rsidRPr="00862B40" w:rsidRDefault="002B6B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ind w:firstLine="709"/>
              <w:jc w:val="both"/>
              <w:rPr>
                <w:color w:val="000000"/>
                <w:sz w:val="18"/>
                <w:szCs w:val="18"/>
              </w:rPr>
            </w:pPr>
            <w:r w:rsidRPr="00862B40">
              <w:rPr>
                <w:color w:val="000000"/>
                <w:sz w:val="18"/>
                <w:szCs w:val="18"/>
              </w:rPr>
              <w:lastRenderedPageBreak/>
              <w:t>не более 5</w:t>
            </w:r>
            <w:r w:rsidRPr="00862B40">
              <w:rPr>
                <w:sz w:val="18"/>
                <w:szCs w:val="18"/>
              </w:rPr>
              <w:t>рабочих</w:t>
            </w:r>
            <w:r w:rsidRPr="00862B40">
              <w:rPr>
                <w:color w:val="000000"/>
                <w:sz w:val="18"/>
                <w:szCs w:val="18"/>
              </w:rPr>
              <w:t xml:space="preserve">  дней со дня принятия соответствующего решения. </w:t>
            </w:r>
          </w:p>
          <w:p w:rsidR="002B6BEA" w:rsidRPr="00862B40" w:rsidRDefault="002B6B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Специалист ОСЗН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наличие каналов электронного взаимодействия, факса, конвертов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autoSpaceDE w:val="0"/>
              <w:snapToGri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Наименование административной процедуры</w:t>
            </w:r>
          </w:p>
          <w:p w:rsidR="002B6BEA" w:rsidRPr="00862B40" w:rsidRDefault="006C61B8">
            <w:pPr>
              <w:pStyle w:val="TextBodyIndent"/>
              <w:ind w:firstLine="0"/>
              <w:jc w:val="center"/>
              <w:rPr>
                <w:bCs/>
                <w:sz w:val="22"/>
                <w:szCs w:val="22"/>
              </w:rPr>
            </w:pPr>
            <w:r w:rsidRPr="00862B40">
              <w:rPr>
                <w:bCs/>
                <w:sz w:val="22"/>
                <w:szCs w:val="22"/>
              </w:rPr>
              <w:t xml:space="preserve">Организация выплаты материальной помощи </w:t>
            </w:r>
          </w:p>
          <w:p w:rsidR="002B6BEA" w:rsidRPr="00862B40" w:rsidRDefault="002B6BEA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6BEA" w:rsidRPr="00862B40" w:rsidRDefault="002B6BEA">
            <w:pPr>
              <w:snapToGrid w:val="0"/>
              <w:ind w:firstLine="709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6BEA" w:rsidRPr="00862B40" w:rsidRDefault="002B6BE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B6BEA" w:rsidRPr="00862B40" w:rsidRDefault="002B6BE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2B6BEA" w:rsidRPr="00862B40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Перечисление денежных средств на  расчетный счет заявителя, открытый в банке или иной кредитной организации, либо выплаты ему наличных денежных средств из кассы Департамента. </w:t>
            </w:r>
          </w:p>
          <w:p w:rsidR="002B6BEA" w:rsidRPr="00862B40" w:rsidRDefault="002B6BEA">
            <w:pPr>
              <w:autoSpaceDE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Основанием для начала административной процедуры организации выплаты материальной помощи  является принятое решение о предоставлении материальной помощи.</w:t>
            </w:r>
          </w:p>
          <w:p w:rsidR="002B6BEA" w:rsidRPr="00862B40" w:rsidRDefault="006C61B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Протокол     заседания     комиссии,     приказ начальника Департамента о предоставлении материальной помощи, комплект  документов и  акт материально-бытового обследования  передаются  в  бухгалтерию ОСЗН для перечисления денежных средств на  расчетный счет заявителя, открытый в банке или иной кредитной организации, либо выплаты ему наличных денежных средств из кассы Департамента. </w:t>
            </w:r>
          </w:p>
          <w:p w:rsidR="002B6BEA" w:rsidRPr="00862B40" w:rsidRDefault="002B6BEA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ind w:firstLine="709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не более 8 календарных  дней со дня принятия начальником Департамента решения о предоставлении материальной помощи.</w:t>
            </w:r>
          </w:p>
          <w:p w:rsidR="002B6BEA" w:rsidRPr="00862B40" w:rsidRDefault="002B6BEA">
            <w:pPr>
              <w:ind w:firstLine="709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Специалист ОСЗН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2B6BE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3C4C8C" w:rsidRPr="00862B40" w:rsidRDefault="003C4C8C">
      <w:pPr>
        <w:ind w:firstLine="720"/>
        <w:jc w:val="both"/>
        <w:rPr>
          <w:sz w:val="28"/>
          <w:szCs w:val="28"/>
        </w:rPr>
      </w:pPr>
    </w:p>
    <w:p w:rsidR="002B6BEA" w:rsidRPr="00862B40" w:rsidRDefault="006C61B8">
      <w:pPr>
        <w:ind w:firstLine="720"/>
        <w:jc w:val="both"/>
        <w:rPr>
          <w:sz w:val="28"/>
          <w:szCs w:val="28"/>
        </w:rPr>
      </w:pPr>
      <w:r w:rsidRPr="00862B40">
        <w:rPr>
          <w:sz w:val="28"/>
          <w:szCs w:val="28"/>
        </w:rPr>
        <w:t>Раздел 8. Особенности предоставления «подуслуги» в электронной форме.</w:t>
      </w:r>
    </w:p>
    <w:p w:rsidR="003C6E26" w:rsidRPr="00862B40" w:rsidRDefault="003C6E26">
      <w:pPr>
        <w:ind w:firstLine="720"/>
        <w:jc w:val="both"/>
        <w:rPr>
          <w:sz w:val="28"/>
          <w:szCs w:val="28"/>
        </w:rPr>
      </w:pPr>
    </w:p>
    <w:p w:rsidR="002B6BEA" w:rsidRPr="00862B40" w:rsidRDefault="002B6BEA">
      <w:pPr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60"/>
        <w:gridCol w:w="1843"/>
        <w:gridCol w:w="1842"/>
        <w:gridCol w:w="2111"/>
        <w:gridCol w:w="16"/>
        <w:gridCol w:w="1701"/>
        <w:gridCol w:w="85"/>
        <w:gridCol w:w="1720"/>
        <w:gridCol w:w="37"/>
        <w:gridCol w:w="3412"/>
        <w:gridCol w:w="77"/>
      </w:tblGrid>
      <w:tr w:rsidR="002B6BEA" w:rsidRPr="00862B4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Способ получения заявителем информации о сроках  и порядке предоставления «подуслуги»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Способ записи на прием в орган, в МФЦ для подачи запроса о предоставлении «подуслуги»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Способы формирования запроса о предоставлении «подуслуги»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 w:rsidRPr="00862B40">
              <w:rPr>
                <w:color w:val="000000"/>
                <w:sz w:val="22"/>
                <w:szCs w:val="22"/>
              </w:rPr>
              <w:lastRenderedPageBreak/>
              <w:t>«подуслуги»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lastRenderedPageBreak/>
              <w:t>Способ оплаты заявителем государственной пошлины или иной платы, взимаемой за предоставление «подуслуги»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Способ получение сведений о ходе выполнения запроса о предоставлении «подуслуги»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2B6BEA" w:rsidRPr="00862B4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color w:val="000000"/>
                <w:sz w:val="22"/>
                <w:szCs w:val="22"/>
              </w:rPr>
            </w:pPr>
            <w:r w:rsidRPr="00862B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-5" w:type="dxa"/>
              <w:right w:w="0" w:type="dxa"/>
            </w:tcMar>
          </w:tcPr>
          <w:p w:rsidR="002B6BEA" w:rsidRPr="00862B40" w:rsidRDefault="002B6BEA">
            <w:pPr>
              <w:snapToGrid w:val="0"/>
              <w:rPr>
                <w:sz w:val="22"/>
                <w:szCs w:val="22"/>
              </w:rPr>
            </w:pPr>
          </w:p>
        </w:tc>
      </w:tr>
      <w:tr w:rsidR="002B6BEA" w:rsidRPr="00862B40">
        <w:tc>
          <w:tcPr>
            <w:tcW w:w="154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pStyle w:val="ConsPlusNormal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Предоставление материальной   помощи гражданам пожилого  возраста, инвалидам, гражданам, находящимся в трудной жизненной ситуации, детям-сиротам, безнадзорным  детям, детям, оставшимся без попечения родителей (за исключением детей, обучающихся в федеральных образовательных организациях), в 2017 году</w:t>
            </w:r>
          </w:p>
          <w:p w:rsidR="002B6BEA" w:rsidRPr="00862B40" w:rsidRDefault="002B6BE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-5" w:type="dxa"/>
              <w:right w:w="0" w:type="dxa"/>
            </w:tcMar>
          </w:tcPr>
          <w:p w:rsidR="002B6BEA" w:rsidRPr="00862B40" w:rsidRDefault="002B6BEA">
            <w:pPr>
              <w:snapToGrid w:val="0"/>
              <w:rPr>
                <w:sz w:val="22"/>
                <w:szCs w:val="22"/>
              </w:rPr>
            </w:pPr>
          </w:p>
        </w:tc>
      </w:tr>
      <w:tr w:rsidR="002B6BEA" w:rsidRPr="00862B4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Заявителю предоставляется доступ к сведениям о государственной услуге, с использованием федеральной государственной информационной системы «Единый портал государственных и муниципальных услуг»,  региональной </w:t>
            </w:r>
          </w:p>
          <w:p w:rsidR="002B6BEA" w:rsidRPr="00862B40" w:rsidRDefault="006C61B8">
            <w:pPr>
              <w:autoSpaceDE w:val="0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 xml:space="preserve">государственной информационной системы «Портал государственных и муниципальных услуг (функций) Смоленской области»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«Единый портал государственных и муниципальных услуг»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«Единый портал государственных и муниципальных услуг» не требуется предоставление заявителем документов на бумажном носителе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center"/>
              <w:rPr>
                <w:sz w:val="22"/>
                <w:szCs w:val="22"/>
              </w:rPr>
            </w:pPr>
            <w:r w:rsidRPr="00862B4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Личный кабинет заявителя на Едином портале государственных услуг, электронная почта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B6BEA" w:rsidRPr="00862B40" w:rsidRDefault="006C61B8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  <w:r w:rsidRPr="00862B40">
              <w:rPr>
                <w:sz w:val="18"/>
                <w:szCs w:val="18"/>
              </w:rPr>
              <w:t>Жалоба может быть направлена через официальный сайт органа исполнительной власти Смоленской области предоставляющего услугу, Единый портал государственных услуг</w:t>
            </w:r>
          </w:p>
          <w:p w:rsidR="002B6BEA" w:rsidRPr="00862B40" w:rsidRDefault="002B6BEA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</w:p>
          <w:p w:rsidR="002B6BEA" w:rsidRPr="00862B40" w:rsidRDefault="002B6BEA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</w:p>
          <w:p w:rsidR="002B6BEA" w:rsidRPr="00862B40" w:rsidRDefault="002B6BEA">
            <w:pPr>
              <w:autoSpaceDE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-5" w:type="dxa"/>
              <w:right w:w="0" w:type="dxa"/>
            </w:tcMar>
          </w:tcPr>
          <w:p w:rsidR="002B6BEA" w:rsidRPr="00862B40" w:rsidRDefault="002B6BEA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2B6BEA" w:rsidRPr="00862B40" w:rsidRDefault="002B6BEA">
      <w:pPr>
        <w:jc w:val="both"/>
        <w:rPr>
          <w:sz w:val="22"/>
          <w:szCs w:val="22"/>
        </w:rPr>
        <w:sectPr w:rsidR="002B6BEA" w:rsidRPr="00862B40" w:rsidSect="003E218C">
          <w:pgSz w:w="16838" w:h="11906" w:orient="landscape"/>
          <w:pgMar w:top="1134" w:right="765" w:bottom="851" w:left="765" w:header="709" w:footer="709" w:gutter="0"/>
          <w:cols w:space="720"/>
          <w:formProt w:val="0"/>
          <w:docGrid w:linePitch="360"/>
        </w:sectPr>
      </w:pPr>
    </w:p>
    <w:p w:rsidR="002B6BEA" w:rsidRPr="00862B40" w:rsidRDefault="006C61B8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  <w:r w:rsidRPr="00862B40">
        <w:rPr>
          <w:rFonts w:ascii="Times New Roman;serif" w:hAnsi="Times New Roman;serif" w:cs="Times New Roman;serif"/>
          <w:b w:val="0"/>
          <w:bCs w:val="0"/>
          <w:sz w:val="28"/>
          <w:szCs w:val="28"/>
        </w:rPr>
        <w:lastRenderedPageBreak/>
        <w:t xml:space="preserve">Приложение № 1                                                                         </w:t>
      </w:r>
    </w:p>
    <w:p w:rsidR="002B6BEA" w:rsidRPr="00862B40" w:rsidRDefault="006C61B8">
      <w:pPr>
        <w:tabs>
          <w:tab w:val="left" w:pos="5245"/>
          <w:tab w:val="left" w:pos="5812"/>
        </w:tabs>
        <w:ind w:left="5245"/>
        <w:jc w:val="both"/>
        <w:rPr>
          <w:sz w:val="28"/>
          <w:szCs w:val="28"/>
        </w:rPr>
      </w:pPr>
      <w:r w:rsidRPr="00862B40">
        <w:rPr>
          <w:sz w:val="28"/>
          <w:szCs w:val="28"/>
        </w:rPr>
        <w:t>Форма</w:t>
      </w:r>
    </w:p>
    <w:p w:rsidR="002B6BEA" w:rsidRPr="00862B40" w:rsidRDefault="002B6BEA">
      <w:pPr>
        <w:tabs>
          <w:tab w:val="left" w:pos="5245"/>
          <w:tab w:val="left" w:pos="5812"/>
        </w:tabs>
        <w:ind w:left="5245"/>
        <w:jc w:val="both"/>
        <w:rPr>
          <w:sz w:val="28"/>
          <w:szCs w:val="28"/>
        </w:rPr>
      </w:pPr>
    </w:p>
    <w:p w:rsidR="002B6BEA" w:rsidRPr="00862B40" w:rsidRDefault="006C61B8">
      <w:pPr>
        <w:tabs>
          <w:tab w:val="left" w:pos="4500"/>
          <w:tab w:val="left" w:pos="5245"/>
        </w:tabs>
        <w:ind w:left="5245"/>
        <w:jc w:val="both"/>
      </w:pPr>
      <w:r w:rsidRPr="00862B40">
        <w:t>В отдел (сектор) социальной защиты                 населения   в ___________________   районе</w:t>
      </w:r>
    </w:p>
    <w:p w:rsidR="002B6BEA" w:rsidRPr="00862B40" w:rsidRDefault="006C61B8">
      <w:pPr>
        <w:tabs>
          <w:tab w:val="left" w:pos="4500"/>
          <w:tab w:val="left" w:pos="5245"/>
        </w:tabs>
        <w:ind w:left="5245"/>
        <w:jc w:val="both"/>
      </w:pPr>
      <w:r w:rsidRPr="00862B40">
        <w:t xml:space="preserve">Департамента      Смоленской    области     по социальному развитию </w:t>
      </w:r>
    </w:p>
    <w:p w:rsidR="002B6BEA" w:rsidRPr="00862B40" w:rsidRDefault="002B6BEA">
      <w:pPr>
        <w:tabs>
          <w:tab w:val="left" w:pos="4500"/>
          <w:tab w:val="left" w:pos="5610"/>
        </w:tabs>
        <w:ind w:left="5610"/>
      </w:pPr>
    </w:p>
    <w:p w:rsidR="002B6BEA" w:rsidRPr="00862B40" w:rsidRDefault="006C61B8">
      <w:pPr>
        <w:pStyle w:val="ConsPlusNonformat"/>
        <w:ind w:left="3179"/>
        <w:rPr>
          <w:rFonts w:ascii="Times New Roman;serif" w:hAnsi="Times New Roman;serif" w:cs="Times New Roman;serif"/>
          <w:b/>
          <w:sz w:val="28"/>
          <w:szCs w:val="28"/>
        </w:rPr>
      </w:pPr>
      <w:r w:rsidRPr="00862B40">
        <w:rPr>
          <w:rFonts w:ascii="Times New Roman;serif" w:hAnsi="Times New Roman;serif" w:cs="Times New Roman;serif"/>
          <w:b/>
          <w:sz w:val="28"/>
          <w:szCs w:val="28"/>
        </w:rPr>
        <w:t xml:space="preserve">            ЗАЯВЛЕНИЕ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  <w:b/>
          <w:sz w:val="28"/>
          <w:szCs w:val="28"/>
        </w:rPr>
      </w:pPr>
      <w:r w:rsidRPr="00862B40">
        <w:rPr>
          <w:rFonts w:ascii="Times New Roman;serif" w:hAnsi="Times New Roman;serif" w:cs="Times New Roman;serif"/>
          <w:b/>
          <w:sz w:val="28"/>
          <w:szCs w:val="28"/>
        </w:rPr>
        <w:t>о предоставлении материальной помощи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 xml:space="preserve">        Я, ___________________________________________________________________________,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(фамилия, имя, отчество заявителя)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проживающий(ая) по адресу: ________________________________________________________,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_________________________________________ серия _______ № __________________________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 xml:space="preserve">                                                                (вид документа, удостоверяющего личность)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__________________________________________________________________________________,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выдан (кем, дата выдачи)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адрес электронной почты (при наличии)_______________________________________________,</w:t>
      </w:r>
    </w:p>
    <w:p w:rsidR="002B6BEA" w:rsidRPr="00862B40" w:rsidRDefault="002B6BEA">
      <w:pPr>
        <w:pStyle w:val="ConsPlusNonformat"/>
        <w:jc w:val="center"/>
        <w:rPr>
          <w:rFonts w:ascii="Times New Roman;serif" w:hAnsi="Times New Roman;serif" w:cs="Times New Roman;serif"/>
        </w:rPr>
      </w:pP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прошу  оказать  мне  материальную  помощь,  так  как  нахожусь  в   трудной жизненной ситуации, которую не могу преодолеть самостоятельно ____________________________________________________________________________________________________________________________________________________________________.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(указать факт сложной жизненной ситуации, являющийся основанием для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обращения за материальной помощью)</w:t>
      </w:r>
    </w:p>
    <w:p w:rsidR="002B6BEA" w:rsidRPr="00862B40" w:rsidRDefault="006C61B8">
      <w:pPr>
        <w:pStyle w:val="ConsPlusNonformat"/>
        <w:ind w:firstLine="708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 xml:space="preserve">Членами моей семьи являются: </w:t>
      </w:r>
    </w:p>
    <w:p w:rsidR="002B6BEA" w:rsidRPr="00862B40" w:rsidRDefault="006C61B8">
      <w:pPr>
        <w:pStyle w:val="ConsPlusNonformat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1. ________________________________________________________________________________;</w:t>
      </w:r>
    </w:p>
    <w:p w:rsidR="002B6BEA" w:rsidRPr="00862B40" w:rsidRDefault="006C61B8">
      <w:pPr>
        <w:pStyle w:val="ConsPlusNonformat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2. ________________________________________________________________________________;</w:t>
      </w:r>
    </w:p>
    <w:p w:rsidR="002B6BEA" w:rsidRPr="00862B40" w:rsidRDefault="006C61B8">
      <w:pPr>
        <w:pStyle w:val="ConsPlusNonformat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3. ________________________________________________________________________________;</w:t>
      </w:r>
    </w:p>
    <w:p w:rsidR="002B6BEA" w:rsidRPr="00862B40" w:rsidRDefault="006C61B8">
      <w:pPr>
        <w:pStyle w:val="ConsPlusNonformat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4. ________________________________________________________________________________;</w:t>
      </w:r>
    </w:p>
    <w:p w:rsidR="002B6BEA" w:rsidRPr="00862B40" w:rsidRDefault="006C61B8">
      <w:pPr>
        <w:pStyle w:val="ConsPlusNonformat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5. ________________________________________________________________________________.</w:t>
      </w:r>
    </w:p>
    <w:p w:rsidR="002B6BEA" w:rsidRPr="00862B40" w:rsidRDefault="002B6BEA">
      <w:pPr>
        <w:pStyle w:val="ConsPlusNonformat"/>
        <w:ind w:firstLine="708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6C61B8">
      <w:pPr>
        <w:pStyle w:val="ConsPlusNonformat"/>
        <w:ind w:firstLine="708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Сообщаю, что ранее получал материальную помощь __________________________________________________________________________________.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(от кого, когда и в каком размере, указывается в случае получения материальной помощи)</w:t>
      </w:r>
    </w:p>
    <w:p w:rsidR="002B6BEA" w:rsidRPr="00862B40" w:rsidRDefault="002B6BEA">
      <w:pPr>
        <w:tabs>
          <w:tab w:val="left" w:pos="4500"/>
        </w:tabs>
        <w:ind w:firstLine="709"/>
      </w:pPr>
    </w:p>
    <w:p w:rsidR="002B6BEA" w:rsidRPr="00862B40" w:rsidRDefault="006C61B8">
      <w:pPr>
        <w:tabs>
          <w:tab w:val="left" w:pos="4500"/>
        </w:tabs>
        <w:ind w:firstLine="709"/>
      </w:pPr>
      <w:r w:rsidRPr="00862B40">
        <w:t xml:space="preserve">Прошу перечислить денежные средства на расчетный счет №________________________ банка (или кредитной организации)____________________________________________________  </w:t>
      </w:r>
    </w:p>
    <w:p w:rsidR="002B6BEA" w:rsidRPr="00862B40" w:rsidRDefault="006C61B8">
      <w:pPr>
        <w:tabs>
          <w:tab w:val="left" w:pos="4500"/>
        </w:tabs>
        <w:jc w:val="both"/>
      </w:pPr>
      <w:r w:rsidRPr="00862B40">
        <w:t xml:space="preserve">                                                                (наименование банка или кредитной организации)                                                                                                                           </w:t>
      </w:r>
    </w:p>
    <w:p w:rsidR="002B6BEA" w:rsidRPr="00862B40" w:rsidRDefault="006C61B8">
      <w:pPr>
        <w:tabs>
          <w:tab w:val="left" w:pos="4500"/>
        </w:tabs>
        <w:jc w:val="both"/>
      </w:pPr>
      <w:r w:rsidRPr="00862B40">
        <w:t>либо  выдать мне сумму наличными денежными средствами.</w:t>
      </w:r>
    </w:p>
    <w:p w:rsidR="002B6BEA" w:rsidRPr="00862B40" w:rsidRDefault="002B6BEA">
      <w:pPr>
        <w:tabs>
          <w:tab w:val="left" w:pos="4500"/>
        </w:tabs>
        <w:jc w:val="both"/>
      </w:pPr>
    </w:p>
    <w:p w:rsidR="002B6BEA" w:rsidRPr="00862B40" w:rsidRDefault="006C61B8">
      <w:pPr>
        <w:pStyle w:val="ConsPlusNonformat"/>
        <w:tabs>
          <w:tab w:val="left" w:pos="709"/>
        </w:tabs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 xml:space="preserve">           Я даю свое согласие  на  обработку (сбор, систематизацию, накопление, хранение, уточнение, использование и передачу) персональных   данных в соответствии с Федеральным законом «О персональных данных». Ознакомлен(а) с тем, что могу отказаться от обработки персональных данных, подав соответствующее заявление в отдел (сектор) социальной защиты населения.</w:t>
      </w:r>
    </w:p>
    <w:p w:rsidR="002B6BEA" w:rsidRPr="00862B40" w:rsidRDefault="002B6BEA">
      <w:pPr>
        <w:tabs>
          <w:tab w:val="left" w:pos="4500"/>
        </w:tabs>
        <w:jc w:val="both"/>
      </w:pPr>
    </w:p>
    <w:p w:rsidR="002B6BEA" w:rsidRPr="00862B40" w:rsidRDefault="002B6BEA">
      <w:pPr>
        <w:tabs>
          <w:tab w:val="left" w:pos="4500"/>
        </w:tabs>
        <w:jc w:val="both"/>
      </w:pPr>
    </w:p>
    <w:p w:rsidR="002B6BEA" w:rsidRPr="00862B40" w:rsidRDefault="006C61B8">
      <w:pPr>
        <w:tabs>
          <w:tab w:val="left" w:pos="4500"/>
        </w:tabs>
        <w:jc w:val="both"/>
      </w:pPr>
      <w:r w:rsidRPr="00862B40">
        <w:t>____________                                                                                                            _______________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 xml:space="preserve">      (дата)                                                                                                                                                    (подпись заявителя)   </w:t>
      </w:r>
    </w:p>
    <w:p w:rsidR="002B6BEA" w:rsidRPr="00862B40" w:rsidRDefault="00674057">
      <w:r w:rsidRPr="00862B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DE6AC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 w:rsidRPr="00862B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194310</wp:posOffset>
                </wp:positionV>
                <wp:extent cx="6522720" cy="14605"/>
                <wp:effectExtent l="12065" t="13335" r="8890" b="1016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522720" cy="14605"/>
                        </a:xfrm>
                        <a:custGeom>
                          <a:avLst/>
                          <a:gdLst>
                            <a:gd name="T0" fmla="*/ 6522720 w 21600"/>
                            <a:gd name="T1" fmla="*/ 7303 h 21600"/>
                            <a:gd name="T2" fmla="*/ 3261360 w 21600"/>
                            <a:gd name="T3" fmla="*/ 14605 h 21600"/>
                            <a:gd name="T4" fmla="*/ 0 w 21600"/>
                            <a:gd name="T5" fmla="*/ 7303 h 21600"/>
                            <a:gd name="T6" fmla="*/ 326136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sq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AF96F" id="shape_0" o:spid="_x0000_s1026" style="position:absolute;margin-left:-2.05pt;margin-top:15.3pt;width:513.6pt;height:1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" path="m,nfl21600,21600e" filled="f" strokeweight=".26mm">
                <v:stroke dashstyle="1 1" joinstyle="miter" endcap="square"/>
                <v:path o:connecttype="custom" o:connectlocs="1969716491,4938;984858245,9875;0,4938;984858245,0" o:connectangles="0,90,180,270" textboxrect="0,0,21600,21600"/>
              </v:shape>
            </w:pict>
          </mc:Fallback>
        </mc:AlternateConten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lastRenderedPageBreak/>
        <w:t>(линия отреза)</w:t>
      </w: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Расписка-уведомление</w:t>
      </w:r>
    </w:p>
    <w:p w:rsidR="002B6BEA" w:rsidRPr="00862B40" w:rsidRDefault="002B6BEA">
      <w:pPr>
        <w:pStyle w:val="ConsPlusNonformat"/>
        <w:jc w:val="center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pStyle w:val="ConsPlusNonformat"/>
        <w:jc w:val="center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6C61B8">
      <w:pPr>
        <w:pStyle w:val="ConsPlusNonformat"/>
        <w:tabs>
          <w:tab w:val="left" w:pos="709"/>
        </w:tabs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 xml:space="preserve">             Заявление и документы гр. __________________________________________________________________________________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(фамилия, имя, отчество, заявителя)</w:t>
      </w: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</w:rPr>
      </w:pP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 xml:space="preserve">приняты ___________ и зарегистрированы № ___________________________________________   </w:t>
      </w: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 xml:space="preserve"> _____________________________________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 xml:space="preserve">                          (дата)                                                                                (подпись специалиста, принявшего документы)</w:t>
      </w: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tabs>
          <w:tab w:val="left" w:pos="5245"/>
          <w:tab w:val="left" w:pos="5812"/>
        </w:tabs>
        <w:ind w:left="5245"/>
        <w:jc w:val="both"/>
        <w:rPr>
          <w:sz w:val="28"/>
          <w:szCs w:val="28"/>
        </w:rPr>
      </w:pPr>
    </w:p>
    <w:p w:rsidR="002B6BEA" w:rsidRPr="00862B40" w:rsidRDefault="002B6BEA">
      <w:pPr>
        <w:pStyle w:val="ConsPlusNonformat"/>
        <w:tabs>
          <w:tab w:val="left" w:pos="4675"/>
          <w:tab w:val="left" w:pos="4862"/>
          <w:tab w:val="left" w:pos="5812"/>
        </w:tabs>
        <w:ind w:left="5245"/>
        <w:jc w:val="both"/>
        <w:rPr>
          <w:rFonts w:ascii="Times New Roman;serif" w:hAnsi="Times New Roman;serif" w:cs="Times New Roman;serif"/>
          <w:b/>
          <w:sz w:val="28"/>
          <w:szCs w:val="28"/>
        </w:rPr>
      </w:pPr>
    </w:p>
    <w:p w:rsidR="002B6BEA" w:rsidRPr="00862B40" w:rsidRDefault="002B6BEA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</w:p>
    <w:p w:rsidR="002B6BEA" w:rsidRPr="00862B40" w:rsidRDefault="002B6BEA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</w:p>
    <w:p w:rsidR="002B6BEA" w:rsidRPr="00862B40" w:rsidRDefault="002B6BEA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</w:p>
    <w:p w:rsidR="002B6BEA" w:rsidRPr="00862B40" w:rsidRDefault="002B6BEA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</w:p>
    <w:p w:rsidR="002B6BEA" w:rsidRPr="00862B40" w:rsidRDefault="002B6BEA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</w:p>
    <w:p w:rsidR="002B6BEA" w:rsidRPr="00862B40" w:rsidRDefault="002B6BEA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</w:p>
    <w:p w:rsidR="002B6BEA" w:rsidRPr="00862B40" w:rsidRDefault="002B6BEA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</w:p>
    <w:p w:rsidR="002B6BEA" w:rsidRPr="00862B40" w:rsidRDefault="002B6BEA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</w:p>
    <w:p w:rsidR="002B6BEA" w:rsidRPr="00862B40" w:rsidRDefault="002B6BEA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</w:p>
    <w:p w:rsidR="002B6BEA" w:rsidRPr="00862B40" w:rsidRDefault="002B6BEA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</w:p>
    <w:p w:rsidR="002B6BEA" w:rsidRPr="00862B40" w:rsidRDefault="002B6BEA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</w:p>
    <w:p w:rsidR="002B6BEA" w:rsidRPr="00862B40" w:rsidRDefault="002B6BEA"/>
    <w:p w:rsidR="002B6BEA" w:rsidRPr="00862B40" w:rsidRDefault="002B6BEA"/>
    <w:p w:rsidR="002B6BEA" w:rsidRPr="00862B40" w:rsidRDefault="002B6BEA"/>
    <w:p w:rsidR="002B6BEA" w:rsidRPr="00862B40" w:rsidRDefault="002B6BEA"/>
    <w:p w:rsidR="002B6BEA" w:rsidRPr="00862B40" w:rsidRDefault="002B6BEA"/>
    <w:p w:rsidR="002B6BEA" w:rsidRPr="00862B40" w:rsidRDefault="002B6BEA"/>
    <w:p w:rsidR="002B6BEA" w:rsidRPr="00862B40" w:rsidRDefault="002B6BEA"/>
    <w:p w:rsidR="002B6BEA" w:rsidRPr="00862B40" w:rsidRDefault="00390E09">
      <w:pPr>
        <w:pStyle w:val="1"/>
        <w:numPr>
          <w:ilvl w:val="0"/>
          <w:numId w:val="1"/>
        </w:numPr>
        <w:tabs>
          <w:tab w:val="left" w:pos="5812"/>
        </w:tabs>
        <w:ind w:left="5245" w:firstLine="0"/>
        <w:jc w:val="both"/>
        <w:rPr>
          <w:rFonts w:ascii="Times New Roman;serif" w:hAnsi="Times New Roman;serif" w:cs="Times New Roman;serif"/>
          <w:b w:val="0"/>
          <w:bCs w:val="0"/>
          <w:sz w:val="28"/>
          <w:szCs w:val="28"/>
        </w:rPr>
      </w:pPr>
      <w:r w:rsidRPr="00862B40">
        <w:rPr>
          <w:rFonts w:ascii="Times New Roman;serif" w:hAnsi="Times New Roman;serif" w:cs="Times New Roman;serif"/>
          <w:b w:val="0"/>
          <w:bCs w:val="0"/>
          <w:sz w:val="28"/>
          <w:szCs w:val="28"/>
        </w:rPr>
        <w:lastRenderedPageBreak/>
        <w:t>Приложение № 2</w:t>
      </w:r>
      <w:r w:rsidR="006C61B8" w:rsidRPr="00862B40">
        <w:rPr>
          <w:rFonts w:ascii="Times New Roman;serif" w:hAnsi="Times New Roman;serif" w:cs="Times New Roman;serif"/>
          <w:b w:val="0"/>
          <w:bCs w:val="0"/>
          <w:sz w:val="28"/>
          <w:szCs w:val="28"/>
        </w:rPr>
        <w:t xml:space="preserve">                                                                         </w:t>
      </w:r>
    </w:p>
    <w:p w:rsidR="002B6BEA" w:rsidRPr="00862B40" w:rsidRDefault="006C61B8">
      <w:pPr>
        <w:tabs>
          <w:tab w:val="left" w:pos="5245"/>
          <w:tab w:val="left" w:pos="5812"/>
        </w:tabs>
        <w:ind w:left="5245"/>
        <w:jc w:val="both"/>
        <w:rPr>
          <w:sz w:val="28"/>
          <w:szCs w:val="28"/>
        </w:rPr>
      </w:pPr>
      <w:r w:rsidRPr="00862B40">
        <w:rPr>
          <w:sz w:val="28"/>
          <w:szCs w:val="28"/>
        </w:rPr>
        <w:t>Форма</w:t>
      </w:r>
    </w:p>
    <w:p w:rsidR="002B6BEA" w:rsidRPr="00862B40" w:rsidRDefault="002B6BEA">
      <w:pPr>
        <w:pStyle w:val="ConsPlusNonformat"/>
        <w:tabs>
          <w:tab w:val="left" w:pos="4675"/>
          <w:tab w:val="left" w:pos="4862"/>
          <w:tab w:val="left" w:pos="5812"/>
        </w:tabs>
        <w:ind w:left="5245"/>
        <w:jc w:val="both"/>
        <w:rPr>
          <w:rFonts w:ascii="Times New Roman;serif" w:hAnsi="Times New Roman;serif" w:cs="Times New Roman;serif"/>
          <w:b/>
          <w:sz w:val="28"/>
          <w:szCs w:val="28"/>
        </w:rPr>
      </w:pPr>
    </w:p>
    <w:p w:rsidR="002B6BEA" w:rsidRPr="00862B40" w:rsidRDefault="006C61B8">
      <w:pPr>
        <w:tabs>
          <w:tab w:val="left" w:pos="4500"/>
          <w:tab w:val="left" w:pos="5245"/>
        </w:tabs>
        <w:ind w:left="5245"/>
        <w:jc w:val="both"/>
      </w:pPr>
      <w:r w:rsidRPr="00862B40">
        <w:t xml:space="preserve">В отдел социальной защиты                 населения  г. Смоленска в Промышленном    районе Департамента Смоленской    области     по социальному развитию </w:t>
      </w:r>
    </w:p>
    <w:p w:rsidR="002B6BEA" w:rsidRPr="00862B40" w:rsidRDefault="002B6BEA">
      <w:pPr>
        <w:tabs>
          <w:tab w:val="left" w:pos="4500"/>
          <w:tab w:val="left" w:pos="5245"/>
        </w:tabs>
        <w:ind w:left="5245"/>
        <w:jc w:val="both"/>
      </w:pPr>
    </w:p>
    <w:p w:rsidR="002B6BEA" w:rsidRPr="00862B40" w:rsidRDefault="002B6BEA">
      <w:pPr>
        <w:tabs>
          <w:tab w:val="left" w:pos="4500"/>
          <w:tab w:val="left" w:pos="5610"/>
        </w:tabs>
        <w:ind w:left="5610"/>
      </w:pPr>
    </w:p>
    <w:p w:rsidR="002B6BEA" w:rsidRPr="00862B40" w:rsidRDefault="006C61B8">
      <w:pPr>
        <w:pStyle w:val="ConsPlusNonformat"/>
        <w:ind w:left="3179"/>
        <w:rPr>
          <w:rFonts w:ascii="Times New Roman;serif" w:hAnsi="Times New Roman;serif" w:cs="Times New Roman;serif"/>
          <w:b/>
          <w:sz w:val="28"/>
          <w:szCs w:val="28"/>
        </w:rPr>
      </w:pPr>
      <w:r w:rsidRPr="00862B40">
        <w:rPr>
          <w:rFonts w:ascii="Times New Roman;serif" w:hAnsi="Times New Roman;serif" w:cs="Times New Roman;serif"/>
          <w:b/>
          <w:sz w:val="28"/>
          <w:szCs w:val="28"/>
        </w:rPr>
        <w:t xml:space="preserve">            ЗАЯВЛЕНИЕ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  <w:b/>
          <w:sz w:val="28"/>
          <w:szCs w:val="28"/>
        </w:rPr>
      </w:pPr>
      <w:r w:rsidRPr="00862B40">
        <w:rPr>
          <w:rFonts w:ascii="Times New Roman;serif" w:hAnsi="Times New Roman;serif" w:cs="Times New Roman;serif"/>
          <w:b/>
          <w:sz w:val="28"/>
          <w:szCs w:val="28"/>
        </w:rPr>
        <w:t>о предоставлении материальной помощи</w:t>
      </w: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 xml:space="preserve">        Я, Ковалева Наталья Викторовна_________________________________________________,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(фамилия, имя, отчество заявителя)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проживающий(ая) по адресу: г. Смоленск. ул. Соколовского, д. 15, кв.25____________________,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_____________паспорт__________ серия _6602______ № __245568_________________________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 xml:space="preserve">                                                                (вид документа, удостоверяющего личность)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__выданный Промышленным РОВД г. Смоленска_______________________________________,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выдан (кем, дата выдачи)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адрес электронной почты (при наличии)_______________________________________________,</w:t>
      </w:r>
    </w:p>
    <w:p w:rsidR="002B6BEA" w:rsidRPr="00862B40" w:rsidRDefault="002B6BEA">
      <w:pPr>
        <w:pStyle w:val="ConsPlusNonformat"/>
        <w:jc w:val="center"/>
        <w:rPr>
          <w:rFonts w:ascii="Times New Roman;serif" w:hAnsi="Times New Roman;serif" w:cs="Times New Roman;serif"/>
        </w:rPr>
      </w:pP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прошу  оказать  мне  материальную  помощь,  так  как  нахожусь  в   трудной жизненной ситуации, которую не могу преодолеть самостоятельно ___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 xml:space="preserve">          У меня на иждивении двое несовершеннолетних детей, я в разводе, алименты не получаю, заработная плата не большая. Прошу оказать материальную помощь  на приобретение товаров первой необходимости , а  также на приобретение школьной одежды и принадлежностей для школы._________________________________________________________________.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(указать факт сложной жизненной ситуации, являющийся основанием для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обращения за материальной помощью)</w:t>
      </w:r>
    </w:p>
    <w:p w:rsidR="002B6BEA" w:rsidRPr="00862B40" w:rsidRDefault="006C61B8">
      <w:pPr>
        <w:pStyle w:val="ConsPlusNonformat"/>
        <w:ind w:firstLine="708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 xml:space="preserve">Членами моей семьи являются: </w:t>
      </w:r>
    </w:p>
    <w:p w:rsidR="002B6BEA" w:rsidRPr="00862B40" w:rsidRDefault="006C61B8">
      <w:pPr>
        <w:pStyle w:val="ConsPlusNonformat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1. __Ковалев Сергей Александрович, 2009 г.р._________________________________________;</w:t>
      </w:r>
    </w:p>
    <w:p w:rsidR="002B6BEA" w:rsidRPr="00862B40" w:rsidRDefault="006C61B8">
      <w:pPr>
        <w:pStyle w:val="ConsPlusNonformat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2. __Ковалева Светлана Александровна 2010 г.р._______________________________________;</w:t>
      </w:r>
    </w:p>
    <w:p w:rsidR="002B6BEA" w:rsidRPr="00862B40" w:rsidRDefault="006C61B8">
      <w:pPr>
        <w:pStyle w:val="ConsPlusNonformat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3. ___Петрова Инна Васильевна, 1939 г.р._____________________________________________;</w:t>
      </w:r>
    </w:p>
    <w:p w:rsidR="002B6BEA" w:rsidRPr="00862B40" w:rsidRDefault="002B6BEA">
      <w:pPr>
        <w:pStyle w:val="ConsPlusNonformat"/>
        <w:ind w:firstLine="708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6C61B8">
      <w:pPr>
        <w:pStyle w:val="ConsPlusNonformat"/>
        <w:ind w:firstLine="708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Сообщаю, что ранее получал материальную помощь __в 2015 году получала 3 000 рублей через отдел социальной защиты населения в Промышленном раойне__________________________________________________________________________.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(от кого, когда и в каком размере, указывается в случае получения материальной помощи)</w:t>
      </w:r>
    </w:p>
    <w:p w:rsidR="002B6BEA" w:rsidRPr="00862B40" w:rsidRDefault="002B6BEA">
      <w:pPr>
        <w:tabs>
          <w:tab w:val="left" w:pos="4500"/>
        </w:tabs>
        <w:ind w:firstLine="709"/>
      </w:pPr>
    </w:p>
    <w:p w:rsidR="002B6BEA" w:rsidRPr="00862B40" w:rsidRDefault="006C61B8">
      <w:pPr>
        <w:tabs>
          <w:tab w:val="left" w:pos="4500"/>
        </w:tabs>
        <w:ind w:firstLine="709"/>
      </w:pPr>
      <w:r w:rsidRPr="00862B40">
        <w:t xml:space="preserve">Прошу перечислить денежные средства на расчетный счет №__213223232132132______ банка (или кредитной организации)____________________________________________________  </w:t>
      </w:r>
    </w:p>
    <w:p w:rsidR="002B6BEA" w:rsidRPr="00862B40" w:rsidRDefault="006C61B8">
      <w:pPr>
        <w:tabs>
          <w:tab w:val="left" w:pos="4500"/>
        </w:tabs>
        <w:jc w:val="both"/>
      </w:pPr>
      <w:r w:rsidRPr="00862B40">
        <w:t xml:space="preserve">                                                                (наименование банка или кредитной организации)                                                                                                                           </w:t>
      </w:r>
    </w:p>
    <w:p w:rsidR="002B6BEA" w:rsidRPr="00862B40" w:rsidRDefault="006C61B8">
      <w:pPr>
        <w:tabs>
          <w:tab w:val="left" w:pos="4500"/>
        </w:tabs>
        <w:jc w:val="both"/>
      </w:pPr>
      <w:r w:rsidRPr="00862B40">
        <w:t>либо  выдать мне сумму наличными денежными средствами.</w:t>
      </w:r>
    </w:p>
    <w:p w:rsidR="002B6BEA" w:rsidRPr="00862B40" w:rsidRDefault="002B6BEA">
      <w:pPr>
        <w:tabs>
          <w:tab w:val="left" w:pos="4500"/>
        </w:tabs>
        <w:jc w:val="both"/>
      </w:pPr>
    </w:p>
    <w:p w:rsidR="002B6BEA" w:rsidRPr="00862B40" w:rsidRDefault="006C61B8">
      <w:pPr>
        <w:pStyle w:val="ConsPlusNonformat"/>
        <w:tabs>
          <w:tab w:val="left" w:pos="709"/>
        </w:tabs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 xml:space="preserve">           Я даю свое согласие  на  обработку (сбор, систематизацию, накопление, хранение, уточнение, использование и передачу) персональных   данных в соответствии с Федеральным законом «О персональных данных». Ознакомлен(а) с тем, что могу отказаться от обработки персональных данных, подав соответствующее заявление в отдел (сектор) социальной защиты населения.</w:t>
      </w:r>
    </w:p>
    <w:p w:rsidR="002B6BEA" w:rsidRPr="00862B40" w:rsidRDefault="002B6BEA">
      <w:pPr>
        <w:tabs>
          <w:tab w:val="left" w:pos="4500"/>
        </w:tabs>
        <w:jc w:val="both"/>
      </w:pPr>
    </w:p>
    <w:p w:rsidR="002B6BEA" w:rsidRPr="00862B40" w:rsidRDefault="006C61B8">
      <w:pPr>
        <w:tabs>
          <w:tab w:val="left" w:pos="4500"/>
        </w:tabs>
        <w:jc w:val="both"/>
      </w:pPr>
      <w:r w:rsidRPr="00862B40">
        <w:t>____________                                                                                                            _______________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 xml:space="preserve">      (дата)                                                                                                                                                    (подпись заявителя)   </w:t>
      </w:r>
    </w:p>
    <w:p w:rsidR="002B6BEA" w:rsidRPr="00862B40" w:rsidRDefault="006C61B8" w:rsidP="00C479A0">
      <w:pPr>
        <w:jc w:val="right"/>
        <w:rPr>
          <w:sz w:val="28"/>
          <w:szCs w:val="28"/>
        </w:rPr>
      </w:pPr>
      <w:r w:rsidRPr="00862B40">
        <w:rPr>
          <w:sz w:val="28"/>
          <w:szCs w:val="28"/>
        </w:rPr>
        <w:lastRenderedPageBreak/>
        <w:t>Приложение № 3</w:t>
      </w:r>
    </w:p>
    <w:p w:rsidR="002B6BEA" w:rsidRPr="00862B40" w:rsidRDefault="002B6BEA">
      <w:pPr>
        <w:jc w:val="both"/>
        <w:rPr>
          <w:sz w:val="28"/>
          <w:szCs w:val="28"/>
        </w:rPr>
      </w:pPr>
    </w:p>
    <w:p w:rsidR="002B6BEA" w:rsidRPr="00862B40" w:rsidRDefault="006C61B8">
      <w:pPr>
        <w:pStyle w:val="ConsPlusNormal"/>
        <w:ind w:right="2975"/>
        <w:jc w:val="right"/>
      </w:pPr>
      <w:r w:rsidRPr="00862B40">
        <w:t>Форма</w:t>
      </w:r>
    </w:p>
    <w:p w:rsidR="002B6BEA" w:rsidRPr="00862B40" w:rsidRDefault="002B6BEA">
      <w:pPr>
        <w:pStyle w:val="ConsPlusNormal"/>
        <w:ind w:right="2975"/>
        <w:jc w:val="right"/>
      </w:pPr>
    </w:p>
    <w:p w:rsidR="002B6BEA" w:rsidRPr="00862B40" w:rsidRDefault="002B6BEA">
      <w:pPr>
        <w:pStyle w:val="ConsPlusNormal"/>
        <w:jc w:val="right"/>
      </w:pPr>
    </w:p>
    <w:p w:rsidR="002B6BEA" w:rsidRPr="00862B40" w:rsidRDefault="002B6BEA">
      <w:pPr>
        <w:pStyle w:val="ConsPlusNonformat"/>
        <w:jc w:val="center"/>
        <w:rPr>
          <w:rFonts w:ascii="Times New Roman;serif" w:hAnsi="Times New Roman;serif" w:cs="Times New Roman;serif"/>
          <w:b/>
          <w:sz w:val="24"/>
          <w:szCs w:val="24"/>
        </w:rPr>
      </w:pPr>
    </w:p>
    <w:p w:rsidR="002B6BEA" w:rsidRPr="00862B40" w:rsidRDefault="002B6BEA">
      <w:pPr>
        <w:pStyle w:val="ConsPlusNonformat"/>
        <w:jc w:val="center"/>
        <w:rPr>
          <w:rFonts w:ascii="Times New Roman;serif" w:hAnsi="Times New Roman;serif" w:cs="Times New Roman;serif"/>
          <w:b/>
          <w:sz w:val="24"/>
          <w:szCs w:val="24"/>
        </w:rPr>
      </w:pPr>
    </w:p>
    <w:p w:rsidR="002B6BEA" w:rsidRPr="00862B40" w:rsidRDefault="002B6BEA">
      <w:pPr>
        <w:pStyle w:val="ConsPlusNonformat"/>
        <w:jc w:val="center"/>
        <w:rPr>
          <w:rFonts w:ascii="Times New Roman;serif" w:hAnsi="Times New Roman;serif" w:cs="Times New Roman;serif"/>
          <w:b/>
          <w:sz w:val="24"/>
          <w:szCs w:val="24"/>
        </w:rPr>
      </w:pPr>
    </w:p>
    <w:p w:rsidR="002B6BEA" w:rsidRPr="00862B40" w:rsidRDefault="002B6BEA">
      <w:pPr>
        <w:pStyle w:val="ConsPlusNonformat"/>
        <w:jc w:val="center"/>
        <w:rPr>
          <w:rFonts w:ascii="Times New Roman;serif" w:hAnsi="Times New Roman;serif" w:cs="Times New Roman;serif"/>
          <w:b/>
          <w:sz w:val="24"/>
          <w:szCs w:val="24"/>
        </w:rPr>
      </w:pP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  <w:b/>
          <w:sz w:val="24"/>
          <w:szCs w:val="24"/>
        </w:rPr>
      </w:pPr>
      <w:r w:rsidRPr="00862B40">
        <w:rPr>
          <w:rFonts w:ascii="Times New Roman;serif" w:hAnsi="Times New Roman;serif" w:cs="Times New Roman;serif"/>
          <w:b/>
          <w:sz w:val="24"/>
          <w:szCs w:val="24"/>
        </w:rPr>
        <w:t>АКТ</w:t>
      </w:r>
    </w:p>
    <w:p w:rsidR="002B6BEA" w:rsidRPr="00862B40" w:rsidRDefault="006C61B8">
      <w:pPr>
        <w:pStyle w:val="ConsPlusNonformat"/>
        <w:jc w:val="center"/>
        <w:rPr>
          <w:rFonts w:ascii="Times New Roman;serif" w:hAnsi="Times New Roman;serif" w:cs="Times New Roman;serif"/>
          <w:b/>
          <w:sz w:val="24"/>
          <w:szCs w:val="24"/>
        </w:rPr>
      </w:pPr>
      <w:r w:rsidRPr="00862B40">
        <w:rPr>
          <w:rFonts w:ascii="Times New Roman;serif" w:hAnsi="Times New Roman;serif" w:cs="Times New Roman;serif"/>
          <w:b/>
          <w:sz w:val="24"/>
          <w:szCs w:val="24"/>
        </w:rPr>
        <w:t>материально-бытового обследования</w:t>
      </w: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1. Гражданин (гражданка) ___________________________________________________________,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проживающий(ая) по адресу ________________________________________________________ .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2. Состав семьи:</w:t>
      </w:r>
    </w:p>
    <w:p w:rsidR="002B6BEA" w:rsidRPr="00862B40" w:rsidRDefault="002B6BEA">
      <w:pPr>
        <w:pStyle w:val="ConsPlusNormal"/>
        <w:ind w:firstLine="540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nil"/>
          <w:insideH w:val="single" w:sz="6" w:space="0" w:color="000000"/>
          <w:insideV w:val="nil"/>
        </w:tblBorders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00"/>
        <w:gridCol w:w="2155"/>
        <w:gridCol w:w="1752"/>
        <w:gridCol w:w="1767"/>
      </w:tblGrid>
      <w:tr w:rsidR="002B6BEA" w:rsidRPr="00862B40">
        <w:trPr>
          <w:cantSplit/>
          <w:trHeight w:val="36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6C61B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B40">
              <w:rPr>
                <w:sz w:val="24"/>
                <w:szCs w:val="24"/>
              </w:rPr>
              <w:t xml:space="preserve">№  </w:t>
            </w:r>
            <w:r w:rsidRPr="00862B4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6C61B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B40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6C61B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B40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6C61B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B40">
              <w:rPr>
                <w:sz w:val="24"/>
                <w:szCs w:val="24"/>
              </w:rPr>
              <w:t>Год рождения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2B6BEA" w:rsidRPr="00862B40" w:rsidRDefault="006C61B8">
            <w:pPr>
              <w:pStyle w:val="ConsPlusNormal"/>
              <w:jc w:val="center"/>
              <w:rPr>
                <w:sz w:val="24"/>
                <w:szCs w:val="24"/>
              </w:rPr>
            </w:pPr>
            <w:r w:rsidRPr="00862B40">
              <w:rPr>
                <w:sz w:val="24"/>
                <w:szCs w:val="24"/>
              </w:rPr>
              <w:t>Доходы</w:t>
            </w:r>
          </w:p>
        </w:tc>
      </w:tr>
      <w:tr w:rsidR="002B6BEA" w:rsidRPr="00862B40">
        <w:trPr>
          <w:cantSplit/>
          <w:trHeight w:val="24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2B6BEA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2B6BEA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2B6BEA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2B6BEA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2B6BEA" w:rsidRPr="00862B40" w:rsidRDefault="002B6BEA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</w:tr>
      <w:tr w:rsidR="002B6BEA" w:rsidRPr="00862B40">
        <w:trPr>
          <w:cantSplit/>
          <w:trHeight w:val="24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2B6BEA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2B6BEA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2B6BEA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2" w:type="dxa"/>
            </w:tcMar>
          </w:tcPr>
          <w:p w:rsidR="002B6BEA" w:rsidRPr="00862B40" w:rsidRDefault="002B6BEA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2" w:type="dxa"/>
            </w:tcMar>
          </w:tcPr>
          <w:p w:rsidR="002B6BEA" w:rsidRPr="00862B40" w:rsidRDefault="002B6BEA">
            <w:pPr>
              <w:pStyle w:val="ConsPlusNormal"/>
              <w:snapToGrid w:val="0"/>
              <w:rPr>
                <w:sz w:val="24"/>
                <w:szCs w:val="24"/>
              </w:rPr>
            </w:pPr>
          </w:p>
        </w:tc>
      </w:tr>
    </w:tbl>
    <w:p w:rsidR="002B6BEA" w:rsidRPr="00862B40" w:rsidRDefault="002B6BEA">
      <w:pPr>
        <w:pStyle w:val="ConsPlusNormal"/>
        <w:ind w:firstLine="540"/>
        <w:rPr>
          <w:sz w:val="24"/>
          <w:szCs w:val="24"/>
        </w:rPr>
      </w:pP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3. Жилищные условия гражданина (гражданки)_________________________________________.</w:t>
      </w:r>
    </w:p>
    <w:p w:rsidR="002B6BEA" w:rsidRPr="00862B40" w:rsidRDefault="006C61B8">
      <w:pPr>
        <w:pStyle w:val="ConsPlusNonformat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4. Категория     обследуемого  (ветеран  Великой  Отечественной  войны, пенсионер, инвалид и т.д.). Указать также,  какими  льготами  пользуется,   размер получаемой пенсии.</w:t>
      </w:r>
    </w:p>
    <w:p w:rsidR="002B6BEA" w:rsidRPr="00862B40" w:rsidRDefault="006C61B8">
      <w:pPr>
        <w:pStyle w:val="ConsPlusNonformat"/>
        <w:jc w:val="both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 xml:space="preserve"> __________________________________________________________________________________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__________________________________________________________________________________.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5. Наличие подсобного хозяйства и приусадебного участка __________________________________________________________________________________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__________________________________________________________________________________.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6. В чем заключается просьба  гражданина (гражданки)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__________________________________________________________________________________.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7. Дополнительные сведения __________________________________________________________________________________.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8. Заключение __________________________________________________________________________________.</w:t>
      </w: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2B6BEA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Члены комиссии: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  <w:sz w:val="24"/>
          <w:szCs w:val="24"/>
        </w:rPr>
      </w:pPr>
      <w:r w:rsidRPr="00862B40">
        <w:rPr>
          <w:rFonts w:ascii="Times New Roman;serif" w:hAnsi="Times New Roman;serif" w:cs="Times New Roman;serif"/>
          <w:sz w:val="24"/>
          <w:szCs w:val="24"/>
        </w:rPr>
        <w:t>______________                                                                     _____________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 xml:space="preserve">(Ф.И.О., должность)                                                                                        (подпись) 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_________________                                                                                   _______________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(Ф.И.О., должность)                                                                                        (подпись)</w:t>
      </w:r>
    </w:p>
    <w:p w:rsidR="002B6BEA" w:rsidRPr="00862B40" w:rsidRDefault="006C61B8">
      <w:pPr>
        <w:pStyle w:val="ConsPlusNonformat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_________________                                                                                  _________________</w:t>
      </w:r>
    </w:p>
    <w:p w:rsidR="002B6BEA" w:rsidRDefault="006C61B8">
      <w:pPr>
        <w:pStyle w:val="ConsPlusNonformat"/>
        <w:rPr>
          <w:rFonts w:ascii="Times New Roman;serif" w:hAnsi="Times New Roman;serif" w:cs="Times New Roman;serif"/>
        </w:rPr>
      </w:pPr>
      <w:r w:rsidRPr="00862B40">
        <w:rPr>
          <w:rFonts w:ascii="Times New Roman;serif" w:hAnsi="Times New Roman;serif" w:cs="Times New Roman;serif"/>
        </w:rPr>
        <w:t>(Ф.И.О., должность)                                                                                        (подпись)</w:t>
      </w:r>
    </w:p>
    <w:sectPr w:rsidR="002B6BEA" w:rsidSect="008829F6">
      <w:headerReference w:type="default" r:id="rId12"/>
      <w:footerReference w:type="default" r:id="rId13"/>
      <w:pgSz w:w="11906" w:h="16838"/>
      <w:pgMar w:top="851" w:right="851" w:bottom="765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D1" w:rsidRDefault="007F7FD1">
      <w:r>
        <w:separator/>
      </w:r>
    </w:p>
  </w:endnote>
  <w:endnote w:type="continuationSeparator" w:id="0">
    <w:p w:rsidR="007F7FD1" w:rsidRDefault="007F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Tahoma;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ourier New;Arial Narrow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02" w:rsidRDefault="00676B02">
    <w:pPr>
      <w:pStyle w:val="af5"/>
      <w:jc w:val="center"/>
    </w:pPr>
  </w:p>
  <w:p w:rsidR="00676B02" w:rsidRDefault="00676B02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02" w:rsidRDefault="00676B02">
    <w:pPr>
      <w:pStyle w:val="af5"/>
      <w:jc w:val="center"/>
    </w:pPr>
  </w:p>
  <w:p w:rsidR="00676B02" w:rsidRDefault="00676B0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D1" w:rsidRDefault="007F7FD1">
      <w:r>
        <w:separator/>
      </w:r>
    </w:p>
  </w:footnote>
  <w:footnote w:type="continuationSeparator" w:id="0">
    <w:p w:rsidR="007F7FD1" w:rsidRDefault="007F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02" w:rsidRDefault="007F1506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 w:rsidR="00862B40">
      <w:rPr>
        <w:noProof/>
      </w:rPr>
      <w:t>1</w:t>
    </w:r>
    <w:r>
      <w:rPr>
        <w:noProof/>
      </w:rPr>
      <w:fldChar w:fldCharType="end"/>
    </w:r>
  </w:p>
  <w:p w:rsidR="00676B02" w:rsidRDefault="00676B02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02" w:rsidRDefault="007F1506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 w:rsidR="00862B40">
      <w:rPr>
        <w:noProof/>
      </w:rPr>
      <w:t>44</w:t>
    </w:r>
    <w:r>
      <w:rPr>
        <w:noProof/>
      </w:rPr>
      <w:fldChar w:fldCharType="end"/>
    </w:r>
  </w:p>
  <w:p w:rsidR="00676B02" w:rsidRDefault="00676B0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0D06"/>
    <w:multiLevelType w:val="multilevel"/>
    <w:tmpl w:val="BEA2C5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B12DB8"/>
    <w:multiLevelType w:val="multilevel"/>
    <w:tmpl w:val="59268F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EA"/>
    <w:rsid w:val="000003C4"/>
    <w:rsid w:val="000869E3"/>
    <w:rsid w:val="000A5C31"/>
    <w:rsid w:val="000A70D2"/>
    <w:rsid w:val="000C66FE"/>
    <w:rsid w:val="000D0847"/>
    <w:rsid w:val="00122369"/>
    <w:rsid w:val="0014556C"/>
    <w:rsid w:val="001D6D08"/>
    <w:rsid w:val="00214591"/>
    <w:rsid w:val="00236BCF"/>
    <w:rsid w:val="002471BB"/>
    <w:rsid w:val="0027406C"/>
    <w:rsid w:val="002968F0"/>
    <w:rsid w:val="002B6BEA"/>
    <w:rsid w:val="002C3823"/>
    <w:rsid w:val="00316A0F"/>
    <w:rsid w:val="00342A83"/>
    <w:rsid w:val="00381D15"/>
    <w:rsid w:val="00390E09"/>
    <w:rsid w:val="003A3C02"/>
    <w:rsid w:val="003C4C8C"/>
    <w:rsid w:val="003C6E26"/>
    <w:rsid w:val="003E218C"/>
    <w:rsid w:val="004030A8"/>
    <w:rsid w:val="004352EE"/>
    <w:rsid w:val="00484140"/>
    <w:rsid w:val="004C246C"/>
    <w:rsid w:val="004D3033"/>
    <w:rsid w:val="004E7365"/>
    <w:rsid w:val="0059047C"/>
    <w:rsid w:val="005B2A02"/>
    <w:rsid w:val="00615BD2"/>
    <w:rsid w:val="0062713B"/>
    <w:rsid w:val="00642E97"/>
    <w:rsid w:val="00674057"/>
    <w:rsid w:val="00676B02"/>
    <w:rsid w:val="006C61B8"/>
    <w:rsid w:val="006E3CD4"/>
    <w:rsid w:val="007445F5"/>
    <w:rsid w:val="007A1426"/>
    <w:rsid w:val="007B3116"/>
    <w:rsid w:val="007D387B"/>
    <w:rsid w:val="007D43EE"/>
    <w:rsid w:val="007F1506"/>
    <w:rsid w:val="007F7FD1"/>
    <w:rsid w:val="0082420D"/>
    <w:rsid w:val="00825048"/>
    <w:rsid w:val="0083254F"/>
    <w:rsid w:val="00862B40"/>
    <w:rsid w:val="008829F6"/>
    <w:rsid w:val="00885FA8"/>
    <w:rsid w:val="00887A99"/>
    <w:rsid w:val="008A222F"/>
    <w:rsid w:val="008E106A"/>
    <w:rsid w:val="008F7531"/>
    <w:rsid w:val="00914FB4"/>
    <w:rsid w:val="009159D8"/>
    <w:rsid w:val="0093054D"/>
    <w:rsid w:val="00945EB5"/>
    <w:rsid w:val="009B7C2A"/>
    <w:rsid w:val="00A034D9"/>
    <w:rsid w:val="00A25328"/>
    <w:rsid w:val="00A41963"/>
    <w:rsid w:val="00A42BAE"/>
    <w:rsid w:val="00A647B8"/>
    <w:rsid w:val="00A64903"/>
    <w:rsid w:val="00AD3690"/>
    <w:rsid w:val="00B60913"/>
    <w:rsid w:val="00B64777"/>
    <w:rsid w:val="00B97145"/>
    <w:rsid w:val="00BA3387"/>
    <w:rsid w:val="00C479A0"/>
    <w:rsid w:val="00C95418"/>
    <w:rsid w:val="00CF710E"/>
    <w:rsid w:val="00D033E5"/>
    <w:rsid w:val="00E11A54"/>
    <w:rsid w:val="00E312AB"/>
    <w:rsid w:val="00E37533"/>
    <w:rsid w:val="00E92C95"/>
    <w:rsid w:val="00E961EC"/>
    <w:rsid w:val="00EB2B8C"/>
    <w:rsid w:val="00EC0CD5"/>
    <w:rsid w:val="00ED391F"/>
    <w:rsid w:val="00F43BC7"/>
    <w:rsid w:val="00F607DA"/>
    <w:rsid w:val="00F81107"/>
    <w:rsid w:val="00FB2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3D15E8-684F-46C8-8D10-1039DCBC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;serif" w:eastAsia="Times New Roman;serif" w:hAnsi="Times New Roman;serif" w:cs="Times New Roman;serif"/>
      <w:lang w:val="ru-RU" w:bidi="ar-SA"/>
    </w:rPr>
  </w:style>
  <w:style w:type="paragraph" w:styleId="1">
    <w:name w:val="heading 1"/>
    <w:basedOn w:val="a"/>
    <w:next w:val="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tabs>
        <w:tab w:val="num" w:pos="720"/>
      </w:tabs>
      <w:spacing w:before="200" w:line="276" w:lineRule="auto"/>
      <w:ind w:left="720" w:hanging="720"/>
      <w:outlineLvl w:val="2"/>
    </w:pPr>
    <w:rPr>
      <w:rFonts w:ascii="Cambria" w:hAnsi="Cambria" w:cs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;serif" w:hAnsi="Times New Roman;serif" w:cs="Times New Roman;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;serif"/>
    </w:rPr>
  </w:style>
  <w:style w:type="character" w:customStyle="1" w:styleId="WW8Num4z0">
    <w:name w:val="WW8Num4z0"/>
    <w:rPr>
      <w:rFonts w:cs="Times New Roman;serif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;serif"/>
    </w:rPr>
  </w:style>
  <w:style w:type="character" w:customStyle="1" w:styleId="WW8Num7z0">
    <w:name w:val="WW8Num7z0"/>
    <w:rPr>
      <w:rFonts w:cs="Times New Roman;serif"/>
    </w:rPr>
  </w:style>
  <w:style w:type="character" w:customStyle="1" w:styleId="WW8Num8z0">
    <w:name w:val="WW8Num8z0"/>
    <w:rPr>
      <w:rFonts w:cs="Times New Roman;serif"/>
    </w:rPr>
  </w:style>
  <w:style w:type="character" w:customStyle="1" w:styleId="WW8Num9z0">
    <w:name w:val="WW8Num9z0"/>
    <w:rPr>
      <w:rFonts w:cs="Times New Roman;serif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;serif"/>
    </w:rPr>
  </w:style>
  <w:style w:type="character" w:customStyle="1" w:styleId="WW8Num12z0">
    <w:name w:val="WW8Num12z0"/>
    <w:rPr>
      <w:rFonts w:cs="Times New Roman;serif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30">
    <w:name w:val="Заголовок 3 Знак"/>
    <w:rPr>
      <w:rFonts w:ascii="Cambria" w:hAnsi="Cambria" w:cs="Cambria"/>
      <w:b/>
      <w:bCs/>
      <w:color w:val="4F81BD"/>
      <w:sz w:val="22"/>
      <w:szCs w:val="22"/>
      <w:lang w:val="ru-RU" w:bidi="ar-SA"/>
    </w:rPr>
  </w:style>
  <w:style w:type="character" w:customStyle="1" w:styleId="a3">
    <w:name w:val="Текст сноски Знак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rPr>
      <w:rFonts w:cs="Times New Roman;serif"/>
      <w:vertAlign w:val="superscript"/>
    </w:rPr>
  </w:style>
  <w:style w:type="character" w:customStyle="1" w:styleId="ListParagraphChar">
    <w:name w:val="List Paragraph Char"/>
    <w:rPr>
      <w:rFonts w:ascii="Calibri" w:hAnsi="Calibri" w:cs="Calibri"/>
      <w:sz w:val="22"/>
      <w:szCs w:val="22"/>
      <w:lang w:val="ru-RU" w:bidi="ar-SA"/>
    </w:rPr>
  </w:style>
  <w:style w:type="character" w:customStyle="1" w:styleId="2">
    <w:name w:val="Основной текст (2)_"/>
    <w:rPr>
      <w:sz w:val="28"/>
      <w:szCs w:val="28"/>
      <w:lang w:bidi="ar-SA"/>
    </w:rPr>
  </w:style>
  <w:style w:type="character" w:customStyle="1" w:styleId="31">
    <w:name w:val="Основной текст (3)_"/>
    <w:rPr>
      <w:sz w:val="28"/>
      <w:szCs w:val="28"/>
      <w:lang w:bidi="ar-SA"/>
    </w:rPr>
  </w:style>
  <w:style w:type="character" w:styleId="a4">
    <w:name w:val="annotation reference"/>
    <w:rPr>
      <w:sz w:val="16"/>
      <w:szCs w:val="16"/>
    </w:rPr>
  </w:style>
  <w:style w:type="character" w:customStyle="1" w:styleId="datenum">
    <w:name w:val="datenum"/>
    <w:basedOn w:val="a0"/>
  </w:style>
  <w:style w:type="character" w:customStyle="1" w:styleId="a5">
    <w:name w:val="Сноска_"/>
    <w:rPr>
      <w:b/>
      <w:bCs/>
      <w:sz w:val="19"/>
      <w:szCs w:val="19"/>
      <w:lang w:bidi="ar-SA"/>
    </w:rPr>
  </w:style>
  <w:style w:type="character" w:customStyle="1" w:styleId="a6">
    <w:name w:val="Колонтитул_"/>
    <w:rPr>
      <w:lang w:bidi="ar-SA"/>
    </w:rPr>
  </w:style>
  <w:style w:type="character" w:customStyle="1" w:styleId="11">
    <w:name w:val="Колонтитул + 11"/>
    <w:rPr>
      <w:b/>
      <w:bCs/>
      <w:spacing w:val="0"/>
      <w:sz w:val="23"/>
      <w:szCs w:val="23"/>
      <w:lang w:bidi="ar-SA"/>
    </w:rPr>
  </w:style>
  <w:style w:type="character" w:customStyle="1" w:styleId="20">
    <w:name w:val="Сноска (2)_"/>
    <w:rPr>
      <w:b/>
      <w:bCs/>
      <w:sz w:val="23"/>
      <w:szCs w:val="23"/>
      <w:lang w:bidi="ar-SA"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Основной текст с отступом Знак"/>
    <w:link w:val="aa"/>
    <w:uiPriority w:val="99"/>
    <w:rPr>
      <w:sz w:val="28"/>
    </w:rPr>
  </w:style>
  <w:style w:type="character" w:customStyle="1" w:styleId="ab">
    <w:name w:val="Без интервала Знак"/>
    <w:rPr>
      <w:rFonts w:ascii="Arial" w:hAnsi="Arial" w:cs="Arial"/>
      <w:sz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c">
    <w:name w:val="List"/>
    <w:basedOn w:val="TextBody"/>
  </w:style>
  <w:style w:type="paragraph" w:styleId="ad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Footnote">
    <w:name w:val="Footnote"/>
    <w:basedOn w:val="a"/>
    <w:rPr>
      <w:rFonts w:ascii="Calibri" w:hAnsi="Calibri" w:cs="Calibri"/>
      <w:sz w:val="20"/>
      <w:szCs w:val="20"/>
    </w:rPr>
  </w:style>
  <w:style w:type="paragraph" w:styleId="ae">
    <w:name w:val="List Paragraph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1">
    <w:name w:val="Основной текст (2)1"/>
    <w:basedOn w:val="a"/>
    <w:pPr>
      <w:shd w:val="clear" w:color="auto" w:fill="FFFFFF"/>
      <w:spacing w:before="300" w:after="180" w:line="240" w:lineRule="atLeast"/>
    </w:pPr>
    <w:rPr>
      <w:sz w:val="28"/>
      <w:szCs w:val="28"/>
      <w:lang w:val="en-US" w:eastAsia="en-US"/>
    </w:rPr>
  </w:style>
  <w:style w:type="paragraph" w:customStyle="1" w:styleId="310">
    <w:name w:val="Основной текст (3)1"/>
    <w:basedOn w:val="a"/>
    <w:pPr>
      <w:shd w:val="clear" w:color="auto" w:fill="FFFFFF"/>
      <w:spacing w:before="180" w:after="300" w:line="240" w:lineRule="atLeast"/>
    </w:pPr>
    <w:rPr>
      <w:sz w:val="28"/>
      <w:szCs w:val="28"/>
      <w:lang w:val="en-US" w:eastAsia="en-US"/>
    </w:rPr>
  </w:style>
  <w:style w:type="paragraph" w:styleId="af">
    <w:name w:val="annotation text"/>
    <w:basedOn w:val="a"/>
    <w:rPr>
      <w:sz w:val="20"/>
      <w:szCs w:val="20"/>
    </w:rPr>
  </w:style>
  <w:style w:type="paragraph" w:styleId="af0">
    <w:name w:val="annotation subject"/>
    <w:basedOn w:val="af"/>
    <w:next w:val="af"/>
    <w:rPr>
      <w:b/>
      <w:bCs/>
    </w:rPr>
  </w:style>
  <w:style w:type="paragraph" w:styleId="af1">
    <w:name w:val="Balloon Text"/>
    <w:basedOn w:val="a"/>
    <w:rPr>
      <w:rFonts w:ascii="Tahoma;Times New Roman" w:hAnsi="Tahoma;Times New Roman" w:cs="Tahoma;Times New Roman"/>
      <w:sz w:val="16"/>
      <w:szCs w:val="16"/>
    </w:rPr>
  </w:style>
  <w:style w:type="paragraph" w:customStyle="1" w:styleId="af2">
    <w:name w:val="Сноска"/>
    <w:basedOn w:val="a"/>
    <w:pPr>
      <w:shd w:val="clear" w:color="auto" w:fill="FFFFFF"/>
      <w:spacing w:line="235" w:lineRule="exact"/>
      <w:jc w:val="both"/>
    </w:pPr>
    <w:rPr>
      <w:b/>
      <w:bCs/>
      <w:sz w:val="19"/>
      <w:szCs w:val="19"/>
      <w:lang w:val="en-US" w:eastAsia="en-US"/>
    </w:rPr>
  </w:style>
  <w:style w:type="paragraph" w:customStyle="1" w:styleId="af3">
    <w:name w:val="Колонтитул"/>
    <w:basedOn w:val="a"/>
    <w:pPr>
      <w:shd w:val="clear" w:color="auto" w:fill="FFFFFF"/>
    </w:pPr>
    <w:rPr>
      <w:sz w:val="20"/>
      <w:szCs w:val="20"/>
      <w:lang w:val="en-US" w:eastAsia="en-US"/>
    </w:rPr>
  </w:style>
  <w:style w:type="paragraph" w:customStyle="1" w:styleId="22">
    <w:name w:val="Сноска (2)"/>
    <w:basedOn w:val="a"/>
    <w:pPr>
      <w:shd w:val="clear" w:color="auto" w:fill="FFFFFF"/>
      <w:spacing w:line="264" w:lineRule="exact"/>
    </w:pPr>
    <w:rPr>
      <w:b/>
      <w:bCs/>
      <w:sz w:val="23"/>
      <w:szCs w:val="23"/>
      <w:lang w:val="en-US" w:eastAsia="en-US"/>
    </w:rPr>
  </w:style>
  <w:style w:type="paragraph" w:customStyle="1" w:styleId="12">
    <w:name w:val="Знак Знак1 Знак Знак Знак Знак Знак Знак2"/>
    <w:basedOn w:val="a"/>
    <w:pPr>
      <w:spacing w:after="160" w:line="240" w:lineRule="exact"/>
    </w:pPr>
    <w:rPr>
      <w:rFonts w:ascii="Verdana" w:eastAsia="SimSun;宋体" w:hAnsi="Verdana" w:cs="Verdana"/>
      <w:sz w:val="20"/>
      <w:szCs w:val="20"/>
      <w:lang w:val="en-US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Знак1 Знак Знак Знак Знак Знак Знак"/>
    <w:basedOn w:val="a"/>
    <w:pPr>
      <w:spacing w:after="160" w:line="240" w:lineRule="exact"/>
      <w:jc w:val="both"/>
    </w:pPr>
    <w:rPr>
      <w:rFonts w:ascii="Arial" w:hAnsi="Arial" w:cs="Arial"/>
      <w:lang w:val="en-US"/>
    </w:rPr>
  </w:style>
  <w:style w:type="paragraph" w:customStyle="1" w:styleId="ConsPlusNormal">
    <w:name w:val="ConsPlusNormal"/>
    <w:pPr>
      <w:suppressAutoHyphens/>
      <w:autoSpaceDE w:val="0"/>
    </w:pPr>
    <w:rPr>
      <w:rFonts w:ascii="Times New Roman;serif" w:eastAsia="Times New Roman;serif" w:hAnsi="Times New Roman;serif" w:cs="Times New Roman;serif"/>
      <w:sz w:val="28"/>
      <w:szCs w:val="28"/>
      <w:lang w:val="ru-RU" w:bidi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;Arial Narrow" w:eastAsia="Times New Roman;serif" w:hAnsi="Courier New;Arial Narrow" w:cs="Courier New;Arial Narrow"/>
      <w:sz w:val="20"/>
      <w:szCs w:val="20"/>
      <w:lang w:val="ru-RU" w:bidi="ar-SA"/>
    </w:rPr>
  </w:style>
  <w:style w:type="paragraph" w:customStyle="1" w:styleId="TextBodyIndent">
    <w:name w:val="Text Body Indent"/>
    <w:basedOn w:val="a"/>
    <w:pPr>
      <w:ind w:firstLine="709"/>
      <w:jc w:val="both"/>
    </w:pPr>
    <w:rPr>
      <w:sz w:val="28"/>
      <w:szCs w:val="20"/>
    </w:rPr>
  </w:style>
  <w:style w:type="paragraph" w:styleId="af6">
    <w:name w:val="No Spacing"/>
    <w:qFormat/>
    <w:pPr>
      <w:suppressAutoHyphens/>
      <w:spacing w:line="276" w:lineRule="auto"/>
      <w:ind w:firstLine="567"/>
      <w:jc w:val="both"/>
    </w:pPr>
    <w:rPr>
      <w:rFonts w:ascii="Arial" w:eastAsia="Times New Roman;serif" w:hAnsi="Arial" w:cs="Arial"/>
      <w:sz w:val="28"/>
      <w:szCs w:val="20"/>
      <w:lang w:val="ru-RU" w:bidi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character" w:styleId="af7">
    <w:name w:val="Hyperlink"/>
    <w:basedOn w:val="a0"/>
    <w:uiPriority w:val="99"/>
    <w:semiHidden/>
    <w:unhideWhenUsed/>
    <w:rsid w:val="005B2A02"/>
    <w:rPr>
      <w:strike w:val="0"/>
      <w:dstrike w:val="0"/>
      <w:color w:val="0088CC"/>
      <w:u w:val="none"/>
      <w:effect w:val="none"/>
    </w:rPr>
  </w:style>
  <w:style w:type="paragraph" w:styleId="aa">
    <w:name w:val="Body Text Indent"/>
    <w:basedOn w:val="a"/>
    <w:link w:val="a9"/>
    <w:uiPriority w:val="99"/>
    <w:unhideWhenUsed/>
    <w:rsid w:val="002968F0"/>
    <w:pPr>
      <w:suppressAutoHyphens w:val="0"/>
      <w:ind w:firstLine="709"/>
      <w:jc w:val="both"/>
    </w:pPr>
    <w:rPr>
      <w:rFonts w:ascii="Liberation Serif" w:eastAsia="DejaVu Sans" w:hAnsi="Liberation Serif" w:cs="DejaVu Sans"/>
      <w:sz w:val="28"/>
      <w:lang w:val="en-US" w:bidi="hi-IN"/>
    </w:rPr>
  </w:style>
  <w:style w:type="character" w:customStyle="1" w:styleId="13">
    <w:name w:val="Основной текст с отступом Знак1"/>
    <w:basedOn w:val="a0"/>
    <w:uiPriority w:val="99"/>
    <w:semiHidden/>
    <w:rsid w:val="002968F0"/>
    <w:rPr>
      <w:rFonts w:ascii="Times New Roman;serif" w:eastAsia="Times New Roman;serif" w:hAnsi="Times New Roman;serif" w:cs="Times New Roman;serif"/>
      <w:lang w:val="ru-RU" w:bidi="ar-SA"/>
    </w:rPr>
  </w:style>
  <w:style w:type="paragraph" w:customStyle="1" w:styleId="14">
    <w:name w:val="Знак1"/>
    <w:basedOn w:val="a"/>
    <w:uiPriority w:val="99"/>
    <w:rsid w:val="00FB2AA7"/>
    <w:pPr>
      <w:tabs>
        <w:tab w:val="num" w:pos="360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76;n=38025;fld=134;dst=1001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mev.gosuslugi.ru/portal/services.js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90AB-CF80-4BD5-B609-E559C5E4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9760</Words>
  <Characters>55634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РЕАЛИЗАЦИИ МЕРОПРИЯТИЙ «ДОРОЖНОЙ КАРТЫ»</vt:lpstr>
    </vt:vector>
  </TitlesOfParts>
  <Company/>
  <LinksUpToDate>false</LinksUpToDate>
  <CharactersWithSpaces>65264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РЕАЛИЗАЦИИ МЕРОПРИЯТИЙ «ДОРОЖНОЙ КАРТЫ»</dc:title>
  <dc:creator>УЗАЛО</dc:creator>
  <cp:lastModifiedBy>Борнин Артем Игоревич</cp:lastModifiedBy>
  <cp:revision>5</cp:revision>
  <dcterms:created xsi:type="dcterms:W3CDTF">2018-12-14T14:09:00Z</dcterms:created>
  <dcterms:modified xsi:type="dcterms:W3CDTF">2019-01-09T09:04:00Z</dcterms:modified>
  <dc:language>en-US</dc:language>
</cp:coreProperties>
</file>