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1E7FAC" w:rsidTr="004D4F20">
        <w:trPr>
          <w:trHeight w:hRule="exact" w:val="3799"/>
        </w:trPr>
        <w:tc>
          <w:tcPr>
            <w:tcW w:w="10421" w:type="dxa"/>
          </w:tcPr>
          <w:p w:rsidR="001E7FAC" w:rsidRDefault="001E7FAC" w:rsidP="00AF6616">
            <w:pPr>
              <w:jc w:val="center"/>
              <w:rPr>
                <w:sz w:val="16"/>
                <w:szCs w:val="16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 wp14:anchorId="0937DC59" wp14:editId="3F0CFC41">
                  <wp:extent cx="838200" cy="895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FAC" w:rsidRPr="003321A2" w:rsidRDefault="001E7FAC" w:rsidP="00AF6616">
            <w:pPr>
              <w:spacing w:line="360" w:lineRule="auto"/>
              <w:jc w:val="center"/>
              <w:rPr>
                <w:sz w:val="24"/>
                <w:szCs w:val="16"/>
              </w:rPr>
            </w:pPr>
          </w:p>
          <w:p w:rsidR="001E7FAC" w:rsidRPr="00B359B5" w:rsidRDefault="001E7FAC" w:rsidP="00AF6616">
            <w:pPr>
              <w:pStyle w:val="2"/>
              <w:spacing w:before="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</w:pPr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>У  К  А  З</w:t>
            </w:r>
          </w:p>
          <w:p w:rsidR="001E7FAC" w:rsidRPr="00B359B5" w:rsidRDefault="001E7FAC" w:rsidP="00AF661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</w:pPr>
            <w:r w:rsidRPr="00B359B5"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  <w:t>ГУБЕРНАТОРА СМОЛЕНСКОЙ ОБЛАСТИ</w:t>
            </w:r>
          </w:p>
          <w:p w:rsidR="001E7FAC" w:rsidRPr="00B359B5" w:rsidRDefault="001E7FAC" w:rsidP="00AF6616">
            <w:pPr>
              <w:rPr>
                <w:color w:val="7030A0"/>
                <w:sz w:val="24"/>
              </w:rPr>
            </w:pPr>
          </w:p>
          <w:p w:rsidR="001E7FAC" w:rsidRPr="00B359B5" w:rsidRDefault="001E7FAC" w:rsidP="00AF6616">
            <w:pPr>
              <w:rPr>
                <w:color w:val="7030A0"/>
              </w:rPr>
            </w:pPr>
            <w:r w:rsidRPr="00B359B5">
              <w:rPr>
                <w:color w:val="7030A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362C9B">
              <w:rPr>
                <w:color w:val="7030A0"/>
                <w:sz w:val="24"/>
                <w:szCs w:val="24"/>
              </w:rPr>
              <w:t>16.12.2025</w:t>
            </w:r>
            <w:r w:rsidRPr="00B359B5">
              <w:rPr>
                <w:color w:val="7030A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362C9B">
              <w:rPr>
                <w:color w:val="7030A0"/>
                <w:sz w:val="24"/>
                <w:szCs w:val="24"/>
              </w:rPr>
              <w:t>141</w:t>
            </w:r>
            <w:bookmarkStart w:id="2" w:name="_GoBack"/>
            <w:bookmarkEnd w:id="2"/>
          </w:p>
          <w:p w:rsidR="001E7FAC" w:rsidRPr="00362C9B" w:rsidRDefault="001E7FAC" w:rsidP="00AF6616">
            <w:pPr>
              <w:rPr>
                <w:sz w:val="28"/>
                <w:szCs w:val="28"/>
              </w:rPr>
            </w:pPr>
          </w:p>
        </w:tc>
      </w:tr>
    </w:tbl>
    <w:p w:rsidR="00FA4497" w:rsidRDefault="00FA4497" w:rsidP="00FA4497">
      <w:pPr>
        <w:tabs>
          <w:tab w:val="left" w:pos="-120"/>
          <w:tab w:val="left" w:pos="4111"/>
        </w:tabs>
        <w:ind w:right="5952"/>
        <w:jc w:val="both"/>
        <w:rPr>
          <w:sz w:val="28"/>
          <w:szCs w:val="28"/>
        </w:rPr>
      </w:pPr>
    </w:p>
    <w:p w:rsidR="00DF2A44" w:rsidRDefault="00DF2A44" w:rsidP="00DF2A44">
      <w:pPr>
        <w:rPr>
          <w:sz w:val="28"/>
          <w:szCs w:val="28"/>
        </w:rPr>
      </w:pPr>
    </w:p>
    <w:p w:rsidR="00CA44FF" w:rsidRPr="00DF2A44" w:rsidRDefault="00CA44FF" w:rsidP="00CA44FF">
      <w:pPr>
        <w:ind w:right="5952"/>
        <w:jc w:val="both"/>
        <w:rPr>
          <w:sz w:val="28"/>
          <w:szCs w:val="28"/>
        </w:rPr>
      </w:pPr>
      <w:r w:rsidRPr="00DF2A44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 в </w:t>
      </w:r>
      <w:r w:rsidR="00B02D0B" w:rsidRPr="00B02D0B">
        <w:rPr>
          <w:sz w:val="28"/>
          <w:szCs w:val="28"/>
        </w:rPr>
        <w:t>Поряд</w:t>
      </w:r>
      <w:r w:rsidR="00B02D0B">
        <w:rPr>
          <w:sz w:val="28"/>
          <w:szCs w:val="28"/>
        </w:rPr>
        <w:t>ок</w:t>
      </w:r>
      <w:r w:rsidR="00B02D0B" w:rsidRPr="00B02D0B">
        <w:rPr>
          <w:sz w:val="28"/>
          <w:szCs w:val="28"/>
        </w:rPr>
        <w:t xml:space="preserve"> проведения служебных проверок в отношении государственных гражданских служащих Смоленской области</w:t>
      </w:r>
    </w:p>
    <w:p w:rsidR="00CA44FF" w:rsidRDefault="00CA44FF" w:rsidP="00CA44FF">
      <w:pPr>
        <w:rPr>
          <w:sz w:val="28"/>
          <w:szCs w:val="28"/>
        </w:rPr>
      </w:pPr>
    </w:p>
    <w:p w:rsidR="00DC55B2" w:rsidRDefault="00DC55B2" w:rsidP="00CA44FF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CA44FF" w:rsidRPr="00CA3639" w:rsidRDefault="00DC55B2" w:rsidP="00CA44F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44FF" w:rsidRPr="00CA3639">
        <w:rPr>
          <w:sz w:val="28"/>
          <w:szCs w:val="28"/>
        </w:rPr>
        <w:t xml:space="preserve"> о с т а н о в л я ю:</w:t>
      </w:r>
    </w:p>
    <w:p w:rsidR="00CA44FF" w:rsidRPr="00CA3639" w:rsidRDefault="00CA44FF" w:rsidP="00CA44FF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CA44FF" w:rsidRPr="00E903D0" w:rsidRDefault="00CA44FF" w:rsidP="00CA44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8B1DED">
        <w:rPr>
          <w:sz w:val="28"/>
          <w:szCs w:val="28"/>
        </w:rPr>
        <w:t xml:space="preserve"> абзац второй пункта 6</w:t>
      </w:r>
      <w:r w:rsidR="00B02D0B">
        <w:rPr>
          <w:sz w:val="28"/>
          <w:szCs w:val="28"/>
        </w:rPr>
        <w:t xml:space="preserve"> </w:t>
      </w:r>
      <w:r w:rsidR="00B02D0B" w:rsidRPr="00B02D0B">
        <w:rPr>
          <w:sz w:val="28"/>
          <w:szCs w:val="28"/>
        </w:rPr>
        <w:t>Поряд</w:t>
      </w:r>
      <w:r w:rsidR="008B1DED">
        <w:rPr>
          <w:sz w:val="28"/>
          <w:szCs w:val="28"/>
        </w:rPr>
        <w:t>ка</w:t>
      </w:r>
      <w:r w:rsidR="00B02D0B" w:rsidRPr="00B02D0B">
        <w:rPr>
          <w:sz w:val="28"/>
          <w:szCs w:val="28"/>
        </w:rPr>
        <w:t xml:space="preserve"> проведения служебных проверок в отношении государственных гражданских служащих Смоленской области</w:t>
      </w:r>
      <w:r w:rsidR="00B02D0B">
        <w:rPr>
          <w:sz w:val="28"/>
          <w:szCs w:val="28"/>
        </w:rPr>
        <w:t>, утвержденн</w:t>
      </w:r>
      <w:r w:rsidR="00B23B2E">
        <w:rPr>
          <w:sz w:val="28"/>
          <w:szCs w:val="28"/>
        </w:rPr>
        <w:t>ого</w:t>
      </w:r>
      <w:r w:rsidR="00B02D0B">
        <w:rPr>
          <w:sz w:val="28"/>
          <w:szCs w:val="28"/>
        </w:rPr>
        <w:t xml:space="preserve"> Указом</w:t>
      </w:r>
      <w:r>
        <w:rPr>
          <w:sz w:val="28"/>
          <w:szCs w:val="28"/>
        </w:rPr>
        <w:t xml:space="preserve"> Губернатора Смоленской области от 13.02.2025</w:t>
      </w:r>
      <w:r w:rsidR="00B02D0B">
        <w:rPr>
          <w:sz w:val="28"/>
          <w:szCs w:val="28"/>
        </w:rPr>
        <w:t xml:space="preserve"> </w:t>
      </w:r>
      <w:r>
        <w:rPr>
          <w:sz w:val="28"/>
          <w:szCs w:val="28"/>
        </w:rPr>
        <w:t>№ 18</w:t>
      </w:r>
      <w:r w:rsidR="00B02D0B">
        <w:rPr>
          <w:sz w:val="28"/>
          <w:szCs w:val="28"/>
        </w:rPr>
        <w:t>, изменение,</w:t>
      </w:r>
      <w:r>
        <w:rPr>
          <w:sz w:val="28"/>
          <w:szCs w:val="28"/>
        </w:rPr>
        <w:t xml:space="preserve"> изложив </w:t>
      </w:r>
      <w:r w:rsidR="008B1DED">
        <w:rPr>
          <w:sz w:val="28"/>
          <w:szCs w:val="28"/>
        </w:rPr>
        <w:t xml:space="preserve">его </w:t>
      </w:r>
      <w:r>
        <w:rPr>
          <w:sz w:val="28"/>
          <w:szCs w:val="28"/>
        </w:rPr>
        <w:t>в следующей редакции</w:t>
      </w:r>
      <w:r w:rsidRPr="00E903D0">
        <w:rPr>
          <w:sz w:val="28"/>
          <w:szCs w:val="28"/>
        </w:rPr>
        <w:t>:</w:t>
      </w:r>
    </w:p>
    <w:p w:rsidR="00CA44FF" w:rsidRDefault="00CA44FF" w:rsidP="00CA44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7522">
        <w:rPr>
          <w:sz w:val="28"/>
          <w:szCs w:val="28"/>
        </w:rPr>
        <w:t xml:space="preserve">В состав комиссии могут включаться (по согласованию) представители </w:t>
      </w:r>
      <w:r w:rsidRPr="008E4685">
        <w:rPr>
          <w:sz w:val="28"/>
          <w:szCs w:val="28"/>
        </w:rPr>
        <w:t>Главного управления государственной гражданской службы и кадровой политики Аппарата Правительства Смоленской области</w:t>
      </w:r>
      <w:r w:rsidRPr="00C675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67522">
        <w:rPr>
          <w:sz w:val="28"/>
          <w:szCs w:val="28"/>
        </w:rPr>
        <w:t>Министерства Смоленской области по осуществлению контроля и взаимодействию с административными органами</w:t>
      </w:r>
      <w:r>
        <w:rPr>
          <w:sz w:val="28"/>
          <w:szCs w:val="28"/>
        </w:rPr>
        <w:t xml:space="preserve">                  (в том числе д</w:t>
      </w:r>
      <w:r w:rsidRPr="008E4685">
        <w:rPr>
          <w:sz w:val="28"/>
          <w:szCs w:val="28"/>
        </w:rPr>
        <w:t>епартамент</w:t>
      </w:r>
      <w:r w:rsidR="008B1D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E4685">
        <w:rPr>
          <w:sz w:val="28"/>
          <w:szCs w:val="28"/>
        </w:rPr>
        <w:t>по вопросам противодействия коррупции</w:t>
      </w:r>
      <w:r>
        <w:rPr>
          <w:sz w:val="28"/>
          <w:szCs w:val="28"/>
        </w:rPr>
        <w:t>)</w:t>
      </w:r>
      <w:r w:rsidRPr="00C67522">
        <w:rPr>
          <w:sz w:val="28"/>
          <w:szCs w:val="28"/>
        </w:rPr>
        <w:t xml:space="preserve">, </w:t>
      </w:r>
      <w:r>
        <w:rPr>
          <w:sz w:val="28"/>
          <w:szCs w:val="28"/>
        </w:rPr>
        <w:t>иных государственных</w:t>
      </w:r>
      <w:r w:rsidRPr="00C67522">
        <w:rPr>
          <w:sz w:val="28"/>
          <w:szCs w:val="28"/>
        </w:rPr>
        <w:t xml:space="preserve"> органов.</w:t>
      </w:r>
      <w:r>
        <w:rPr>
          <w:sz w:val="28"/>
          <w:szCs w:val="28"/>
        </w:rPr>
        <w:t>».</w:t>
      </w:r>
    </w:p>
    <w:p w:rsidR="00CA44FF" w:rsidRDefault="00CA44FF" w:rsidP="00CA4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2D0B" w:rsidRDefault="00B02D0B" w:rsidP="00CA4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D0B" w:rsidRDefault="00CA44FF" w:rsidP="00CA44F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В.Н. Анохин</w:t>
      </w:r>
    </w:p>
    <w:p w:rsidR="00B02D0B" w:rsidRPr="00B02D0B" w:rsidRDefault="00B02D0B" w:rsidP="00B02D0B">
      <w:pPr>
        <w:rPr>
          <w:sz w:val="28"/>
          <w:szCs w:val="28"/>
        </w:rPr>
      </w:pPr>
    </w:p>
    <w:p w:rsidR="00B02D0B" w:rsidRPr="00B02D0B" w:rsidRDefault="00B02D0B" w:rsidP="00B02D0B">
      <w:pPr>
        <w:rPr>
          <w:sz w:val="28"/>
          <w:szCs w:val="28"/>
        </w:rPr>
      </w:pPr>
    </w:p>
    <w:p w:rsidR="00B02D0B" w:rsidRDefault="00B02D0B" w:rsidP="00B02D0B">
      <w:pPr>
        <w:rPr>
          <w:sz w:val="28"/>
          <w:szCs w:val="28"/>
        </w:rPr>
      </w:pPr>
    </w:p>
    <w:sectPr w:rsidR="00B02D0B" w:rsidSect="00FA4497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8B" w:rsidRDefault="000A7C8B">
      <w:r>
        <w:separator/>
      </w:r>
    </w:p>
  </w:endnote>
  <w:endnote w:type="continuationSeparator" w:id="0">
    <w:p w:rsidR="000A7C8B" w:rsidRDefault="000A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8B" w:rsidRDefault="000A7C8B">
      <w:r>
        <w:separator/>
      </w:r>
    </w:p>
  </w:footnote>
  <w:footnote w:type="continuationSeparator" w:id="0">
    <w:p w:rsidR="000A7C8B" w:rsidRDefault="000A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074687"/>
      <w:docPartObj>
        <w:docPartGallery w:val="Page Numbers (Top of Page)"/>
        <w:docPartUnique/>
      </w:docPartObj>
    </w:sdtPr>
    <w:sdtEndPr/>
    <w:sdtContent>
      <w:p w:rsidR="00FA4497" w:rsidRDefault="003A7E52">
        <w:pPr>
          <w:pStyle w:val="a3"/>
          <w:jc w:val="center"/>
        </w:pPr>
        <w:r>
          <w:fldChar w:fldCharType="begin"/>
        </w:r>
        <w:r w:rsidR="00FA4497">
          <w:instrText>PAGE   \* MERGEFORMAT</w:instrText>
        </w:r>
        <w:r>
          <w:fldChar w:fldCharType="separate"/>
        </w:r>
        <w:r w:rsidR="00DC55B2">
          <w:rPr>
            <w:noProof/>
          </w:rPr>
          <w:t>4</w:t>
        </w:r>
        <w:r>
          <w:fldChar w:fldCharType="end"/>
        </w:r>
      </w:p>
    </w:sdtContent>
  </w:sdt>
  <w:p w:rsidR="00FA4497" w:rsidRDefault="00FA44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8D8"/>
    <w:rsid w:val="0000137E"/>
    <w:rsid w:val="00030389"/>
    <w:rsid w:val="000463ED"/>
    <w:rsid w:val="00052842"/>
    <w:rsid w:val="00053BE2"/>
    <w:rsid w:val="0005463E"/>
    <w:rsid w:val="00057B53"/>
    <w:rsid w:val="00063945"/>
    <w:rsid w:val="00072D3D"/>
    <w:rsid w:val="00076D16"/>
    <w:rsid w:val="00081D78"/>
    <w:rsid w:val="0008372A"/>
    <w:rsid w:val="00085131"/>
    <w:rsid w:val="000927BE"/>
    <w:rsid w:val="000A0C22"/>
    <w:rsid w:val="000A71E3"/>
    <w:rsid w:val="000A7C8B"/>
    <w:rsid w:val="000B437C"/>
    <w:rsid w:val="000C4842"/>
    <w:rsid w:val="000C48C8"/>
    <w:rsid w:val="000C7892"/>
    <w:rsid w:val="000D12F9"/>
    <w:rsid w:val="000D363F"/>
    <w:rsid w:val="000D403C"/>
    <w:rsid w:val="000E4782"/>
    <w:rsid w:val="000E5354"/>
    <w:rsid w:val="00107B56"/>
    <w:rsid w:val="00122064"/>
    <w:rsid w:val="001341BA"/>
    <w:rsid w:val="001454B8"/>
    <w:rsid w:val="0019622C"/>
    <w:rsid w:val="001C5F21"/>
    <w:rsid w:val="001D5B8B"/>
    <w:rsid w:val="001D7FF9"/>
    <w:rsid w:val="001E7FAC"/>
    <w:rsid w:val="002032E8"/>
    <w:rsid w:val="002263DE"/>
    <w:rsid w:val="00254BBD"/>
    <w:rsid w:val="00262D7C"/>
    <w:rsid w:val="00291083"/>
    <w:rsid w:val="00294E8A"/>
    <w:rsid w:val="002A0D12"/>
    <w:rsid w:val="002B103D"/>
    <w:rsid w:val="002B4422"/>
    <w:rsid w:val="00301C7B"/>
    <w:rsid w:val="0030595E"/>
    <w:rsid w:val="003127CE"/>
    <w:rsid w:val="003213AE"/>
    <w:rsid w:val="00325385"/>
    <w:rsid w:val="00326D18"/>
    <w:rsid w:val="003321A2"/>
    <w:rsid w:val="00336F4E"/>
    <w:rsid w:val="003371A6"/>
    <w:rsid w:val="003563D4"/>
    <w:rsid w:val="003602D5"/>
    <w:rsid w:val="003624FD"/>
    <w:rsid w:val="00362C9B"/>
    <w:rsid w:val="00364B00"/>
    <w:rsid w:val="00371B6D"/>
    <w:rsid w:val="00393CEE"/>
    <w:rsid w:val="003A7E52"/>
    <w:rsid w:val="003B0878"/>
    <w:rsid w:val="0040455C"/>
    <w:rsid w:val="004045A1"/>
    <w:rsid w:val="004114BD"/>
    <w:rsid w:val="00417763"/>
    <w:rsid w:val="00426273"/>
    <w:rsid w:val="00433D70"/>
    <w:rsid w:val="004407D3"/>
    <w:rsid w:val="00483111"/>
    <w:rsid w:val="00497E29"/>
    <w:rsid w:val="004A2CA2"/>
    <w:rsid w:val="004C1CAE"/>
    <w:rsid w:val="004C65BE"/>
    <w:rsid w:val="004D4F20"/>
    <w:rsid w:val="005025D5"/>
    <w:rsid w:val="00513138"/>
    <w:rsid w:val="005211BA"/>
    <w:rsid w:val="00521908"/>
    <w:rsid w:val="00521FEC"/>
    <w:rsid w:val="005421FD"/>
    <w:rsid w:val="00543576"/>
    <w:rsid w:val="005477EA"/>
    <w:rsid w:val="00547A4E"/>
    <w:rsid w:val="00566978"/>
    <w:rsid w:val="00567B74"/>
    <w:rsid w:val="00571F4F"/>
    <w:rsid w:val="005A7E38"/>
    <w:rsid w:val="005B1B5A"/>
    <w:rsid w:val="00603B9C"/>
    <w:rsid w:val="00610A60"/>
    <w:rsid w:val="00614B8A"/>
    <w:rsid w:val="00614DAA"/>
    <w:rsid w:val="00630DEF"/>
    <w:rsid w:val="00644EA1"/>
    <w:rsid w:val="006523C7"/>
    <w:rsid w:val="0067695B"/>
    <w:rsid w:val="00692B23"/>
    <w:rsid w:val="006A3B7C"/>
    <w:rsid w:val="006A4AD8"/>
    <w:rsid w:val="006B0E8C"/>
    <w:rsid w:val="006B67F7"/>
    <w:rsid w:val="006D63AD"/>
    <w:rsid w:val="006E181B"/>
    <w:rsid w:val="006E2078"/>
    <w:rsid w:val="006F13B8"/>
    <w:rsid w:val="00704CE3"/>
    <w:rsid w:val="00721E82"/>
    <w:rsid w:val="00745224"/>
    <w:rsid w:val="00764E14"/>
    <w:rsid w:val="007B2D95"/>
    <w:rsid w:val="007D5C43"/>
    <w:rsid w:val="007D6F17"/>
    <w:rsid w:val="007F7E3F"/>
    <w:rsid w:val="00801A97"/>
    <w:rsid w:val="00804A30"/>
    <w:rsid w:val="0082459C"/>
    <w:rsid w:val="00827E0F"/>
    <w:rsid w:val="0083048B"/>
    <w:rsid w:val="00846AF5"/>
    <w:rsid w:val="00862853"/>
    <w:rsid w:val="00870D1E"/>
    <w:rsid w:val="0087363F"/>
    <w:rsid w:val="008B1DED"/>
    <w:rsid w:val="008C50CA"/>
    <w:rsid w:val="008D26B3"/>
    <w:rsid w:val="008D538A"/>
    <w:rsid w:val="00900B84"/>
    <w:rsid w:val="00904DC8"/>
    <w:rsid w:val="009053B8"/>
    <w:rsid w:val="009136EB"/>
    <w:rsid w:val="00935B85"/>
    <w:rsid w:val="0094439E"/>
    <w:rsid w:val="00944C73"/>
    <w:rsid w:val="00946C9A"/>
    <w:rsid w:val="00957ADC"/>
    <w:rsid w:val="009621C9"/>
    <w:rsid w:val="009A7EB9"/>
    <w:rsid w:val="009B3BEF"/>
    <w:rsid w:val="009B45A4"/>
    <w:rsid w:val="009D5B7D"/>
    <w:rsid w:val="009E4609"/>
    <w:rsid w:val="009F2692"/>
    <w:rsid w:val="00A057EB"/>
    <w:rsid w:val="00A16598"/>
    <w:rsid w:val="00A95EFE"/>
    <w:rsid w:val="00AC11AA"/>
    <w:rsid w:val="00AD1C74"/>
    <w:rsid w:val="00AD54D1"/>
    <w:rsid w:val="00AE59E4"/>
    <w:rsid w:val="00B02D0B"/>
    <w:rsid w:val="00B22D79"/>
    <w:rsid w:val="00B23B2E"/>
    <w:rsid w:val="00B26D5F"/>
    <w:rsid w:val="00B359B5"/>
    <w:rsid w:val="00B36823"/>
    <w:rsid w:val="00B41076"/>
    <w:rsid w:val="00B512F3"/>
    <w:rsid w:val="00B63EB7"/>
    <w:rsid w:val="00B71356"/>
    <w:rsid w:val="00B724DB"/>
    <w:rsid w:val="00B84C2D"/>
    <w:rsid w:val="00B850BB"/>
    <w:rsid w:val="00B86676"/>
    <w:rsid w:val="00BE44B5"/>
    <w:rsid w:val="00C01AA4"/>
    <w:rsid w:val="00C3288A"/>
    <w:rsid w:val="00C4142F"/>
    <w:rsid w:val="00C4193B"/>
    <w:rsid w:val="00C5238A"/>
    <w:rsid w:val="00C57D7C"/>
    <w:rsid w:val="00C67522"/>
    <w:rsid w:val="00C7093E"/>
    <w:rsid w:val="00C80DA9"/>
    <w:rsid w:val="00C8129F"/>
    <w:rsid w:val="00C85E81"/>
    <w:rsid w:val="00CA3639"/>
    <w:rsid w:val="00CA44FF"/>
    <w:rsid w:val="00CA578B"/>
    <w:rsid w:val="00CB282D"/>
    <w:rsid w:val="00CB3DCD"/>
    <w:rsid w:val="00CC5807"/>
    <w:rsid w:val="00CD50F0"/>
    <w:rsid w:val="00CE444B"/>
    <w:rsid w:val="00CE493F"/>
    <w:rsid w:val="00CF69AC"/>
    <w:rsid w:val="00D06042"/>
    <w:rsid w:val="00D11D1A"/>
    <w:rsid w:val="00D1239A"/>
    <w:rsid w:val="00D33ECE"/>
    <w:rsid w:val="00D6120D"/>
    <w:rsid w:val="00D622A1"/>
    <w:rsid w:val="00D643CE"/>
    <w:rsid w:val="00D73FB7"/>
    <w:rsid w:val="00D951A5"/>
    <w:rsid w:val="00D96C91"/>
    <w:rsid w:val="00DC0672"/>
    <w:rsid w:val="00DC218E"/>
    <w:rsid w:val="00DC55B2"/>
    <w:rsid w:val="00DE6B13"/>
    <w:rsid w:val="00DF2A44"/>
    <w:rsid w:val="00DF7794"/>
    <w:rsid w:val="00E00BF7"/>
    <w:rsid w:val="00E05234"/>
    <w:rsid w:val="00E436EB"/>
    <w:rsid w:val="00EB7F95"/>
    <w:rsid w:val="00EC1CD3"/>
    <w:rsid w:val="00EC2778"/>
    <w:rsid w:val="00EC4211"/>
    <w:rsid w:val="00F54CF0"/>
    <w:rsid w:val="00F569B5"/>
    <w:rsid w:val="00F57E6F"/>
    <w:rsid w:val="00F61F34"/>
    <w:rsid w:val="00F77BC8"/>
    <w:rsid w:val="00F97E2F"/>
    <w:rsid w:val="00FA4497"/>
    <w:rsid w:val="00FA71F1"/>
    <w:rsid w:val="00FF0585"/>
    <w:rsid w:val="00FF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CF7E62-1884-4CB3-A0FB-94491A92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66978"/>
    <w:pPr>
      <w:ind w:left="720"/>
      <w:contextualSpacing/>
    </w:pPr>
  </w:style>
  <w:style w:type="paragraph" w:customStyle="1" w:styleId="ConsPlusNormal">
    <w:name w:val="ConsPlusNormal"/>
    <w:rsid w:val="00057B5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No Spacing"/>
    <w:uiPriority w:val="1"/>
    <w:qFormat/>
    <w:rsid w:val="00057B53"/>
    <w:pPr>
      <w:spacing w:after="0" w:line="240" w:lineRule="auto"/>
    </w:pPr>
    <w:rPr>
      <w:rFonts w:ascii="Calibri" w:hAnsi="Calibri"/>
    </w:rPr>
  </w:style>
  <w:style w:type="paragraph" w:customStyle="1" w:styleId="ConsPlusTitle">
    <w:name w:val="ConsPlusTitle"/>
    <w:uiPriority w:val="99"/>
    <w:rsid w:val="00C67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67522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950C-6EB1-4C8E-91DB-07FAB835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7</cp:revision>
  <cp:lastPrinted>2025-12-05T13:47:00Z</cp:lastPrinted>
  <dcterms:created xsi:type="dcterms:W3CDTF">2025-12-02T11:48:00Z</dcterms:created>
  <dcterms:modified xsi:type="dcterms:W3CDTF">2025-12-16T07:28:00Z</dcterms:modified>
</cp:coreProperties>
</file>