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21"/>
      </w:tblGrid>
      <w:tr w:rsidR="004D24DA" w:rsidRPr="002D6B7D" w:rsidTr="00846538">
        <w:trPr>
          <w:trHeight w:val="3402"/>
        </w:trPr>
        <w:tc>
          <w:tcPr>
            <w:tcW w:w="10421" w:type="dxa"/>
          </w:tcPr>
          <w:p w:rsidR="004D24DA" w:rsidRPr="00121200" w:rsidRDefault="004D24DA" w:rsidP="00846538">
            <w:pPr>
              <w:jc w:val="center"/>
              <w:rPr>
                <w:color w:val="000080"/>
                <w:sz w:val="16"/>
                <w:szCs w:val="16"/>
              </w:rPr>
            </w:pPr>
            <w:r w:rsidRPr="00121200">
              <w:rPr>
                <w:noProof/>
                <w:color w:val="000080"/>
              </w:rPr>
              <w:drawing>
                <wp:inline distT="0" distB="0" distL="0" distR="0" wp14:anchorId="38073F1B" wp14:editId="090CC62E">
                  <wp:extent cx="742950" cy="8477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847725"/>
                          </a:xfrm>
                          <a:prstGeom prst="rect">
                            <a:avLst/>
                          </a:prstGeom>
                          <a:solidFill>
                            <a:srgbClr val="000099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24DA" w:rsidRPr="003C2285" w:rsidRDefault="004D24DA" w:rsidP="0084653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4D24DA" w:rsidRPr="00E8770B" w:rsidRDefault="004D24DA" w:rsidP="00846538">
            <w:pPr>
              <w:pStyle w:val="2"/>
              <w:spacing w:before="0" w:after="0" w:line="360" w:lineRule="auto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>ПРАВИТЕЛЬСТВО</w:t>
            </w:r>
            <w:r w:rsidRPr="00E8770B"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 xml:space="preserve"> СМОЛЕНСКОЙ ОБЛАСТИ</w:t>
            </w:r>
          </w:p>
          <w:p w:rsidR="004D24DA" w:rsidRPr="00A057EB" w:rsidRDefault="004D24DA" w:rsidP="00846538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>П О С Т А Н О В Л</w:t>
            </w:r>
            <w:r w:rsidRPr="00A057EB"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 xml:space="preserve"> Е Н И Е</w:t>
            </w:r>
          </w:p>
          <w:p w:rsidR="004D24DA" w:rsidRPr="00721E82" w:rsidRDefault="004D24DA" w:rsidP="00846538">
            <w:pPr>
              <w:jc w:val="center"/>
              <w:rPr>
                <w:b/>
                <w:bCs/>
                <w:color w:val="000080"/>
                <w:sz w:val="16"/>
                <w:szCs w:val="16"/>
              </w:rPr>
            </w:pPr>
          </w:p>
          <w:p w:rsidR="004D24DA" w:rsidRDefault="004D24DA" w:rsidP="00846538">
            <w:r>
              <w:rPr>
                <w:color w:val="000080"/>
                <w:sz w:val="24"/>
                <w:szCs w:val="24"/>
              </w:rPr>
              <w:t>от</w:t>
            </w:r>
            <w:bookmarkStart w:id="0" w:name="DATEDOC"/>
            <w:bookmarkEnd w:id="0"/>
            <w:r>
              <w:rPr>
                <w:color w:val="000080"/>
                <w:sz w:val="24"/>
                <w:szCs w:val="24"/>
              </w:rPr>
              <w:t xml:space="preserve"> </w:t>
            </w:r>
            <w:r w:rsidR="00F73372">
              <w:rPr>
                <w:color w:val="000080"/>
                <w:sz w:val="24"/>
                <w:szCs w:val="24"/>
              </w:rPr>
              <w:t>16.12.2025</w:t>
            </w:r>
            <w:r>
              <w:rPr>
                <w:color w:val="000080"/>
                <w:sz w:val="24"/>
                <w:szCs w:val="24"/>
              </w:rPr>
              <w:t xml:space="preserve">  № </w:t>
            </w:r>
            <w:r w:rsidR="00F73372">
              <w:rPr>
                <w:color w:val="000080"/>
                <w:sz w:val="24"/>
                <w:szCs w:val="24"/>
              </w:rPr>
              <w:t>764</w:t>
            </w:r>
            <w:r>
              <w:rPr>
                <w:color w:val="000080"/>
                <w:sz w:val="24"/>
                <w:szCs w:val="24"/>
              </w:rPr>
              <w:t xml:space="preserve"> </w:t>
            </w:r>
            <w:bookmarkStart w:id="1" w:name="NUM"/>
            <w:bookmarkEnd w:id="1"/>
          </w:p>
          <w:p w:rsidR="004D24DA" w:rsidRPr="002D6B7D" w:rsidRDefault="004D24DA" w:rsidP="00846538">
            <w:pPr>
              <w:rPr>
                <w:sz w:val="28"/>
                <w:szCs w:val="28"/>
              </w:rPr>
            </w:pPr>
          </w:p>
        </w:tc>
      </w:tr>
    </w:tbl>
    <w:p w:rsidR="00A06652" w:rsidRDefault="00A06652" w:rsidP="006E181B">
      <w:pPr>
        <w:rPr>
          <w:sz w:val="28"/>
          <w:szCs w:val="28"/>
        </w:rPr>
      </w:pPr>
    </w:p>
    <w:p w:rsidR="00F92B0C" w:rsidRDefault="00F92B0C" w:rsidP="006E181B">
      <w:pPr>
        <w:rPr>
          <w:sz w:val="28"/>
          <w:szCs w:val="28"/>
        </w:rPr>
      </w:pPr>
    </w:p>
    <w:p w:rsidR="00F92B0C" w:rsidRDefault="00F92B0C" w:rsidP="006E181B">
      <w:pPr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F92B0C" w:rsidTr="00F92B0C">
        <w:tc>
          <w:tcPr>
            <w:tcW w:w="4361" w:type="dxa"/>
          </w:tcPr>
          <w:p w:rsidR="00F92B0C" w:rsidRDefault="0093199C" w:rsidP="00E675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изменения</w:t>
            </w:r>
            <w:r w:rsidR="00890134">
              <w:rPr>
                <w:sz w:val="28"/>
                <w:szCs w:val="28"/>
              </w:rPr>
              <w:t xml:space="preserve"> </w:t>
            </w:r>
            <w:r w:rsidR="005D60B0">
              <w:rPr>
                <w:sz w:val="28"/>
                <w:szCs w:val="28"/>
              </w:rPr>
              <w:t xml:space="preserve">в </w:t>
            </w:r>
            <w:r w:rsidR="00E675AE">
              <w:rPr>
                <w:sz w:val="28"/>
                <w:szCs w:val="28"/>
              </w:rPr>
              <w:t xml:space="preserve">постановление Администрации Смоленской области от </w:t>
            </w:r>
            <w:r w:rsidR="00E675AE">
              <w:rPr>
                <w:sz w:val="28"/>
                <w:szCs w:val="28"/>
              </w:rPr>
              <w:br/>
              <w:t>07.10.2014 № 685</w:t>
            </w:r>
            <w:r w:rsidR="00642562">
              <w:rPr>
                <w:sz w:val="28"/>
                <w:szCs w:val="28"/>
              </w:rPr>
              <w:t xml:space="preserve"> </w:t>
            </w:r>
          </w:p>
        </w:tc>
      </w:tr>
    </w:tbl>
    <w:p w:rsidR="00F92B0C" w:rsidRDefault="00F92B0C" w:rsidP="006E181B">
      <w:pPr>
        <w:rPr>
          <w:sz w:val="28"/>
          <w:szCs w:val="28"/>
        </w:rPr>
      </w:pPr>
    </w:p>
    <w:p w:rsidR="00F92B0C" w:rsidRDefault="00F92B0C" w:rsidP="00F92B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92B0C" w:rsidRDefault="00F92B0C" w:rsidP="00F92B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Правительство Смоленской области п о с т а н о в л я е т:</w:t>
      </w:r>
    </w:p>
    <w:p w:rsidR="00F92B0C" w:rsidRDefault="00F92B0C" w:rsidP="00F92B0C">
      <w:pPr>
        <w:jc w:val="both"/>
        <w:rPr>
          <w:sz w:val="28"/>
          <w:szCs w:val="28"/>
        </w:rPr>
      </w:pPr>
    </w:p>
    <w:p w:rsidR="00325334" w:rsidRDefault="00325334" w:rsidP="001275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275D9">
        <w:rPr>
          <w:sz w:val="28"/>
          <w:szCs w:val="28"/>
        </w:rPr>
        <w:t>1.</w:t>
      </w:r>
      <w:r w:rsidR="00FF19C1">
        <w:rPr>
          <w:sz w:val="28"/>
          <w:szCs w:val="28"/>
        </w:rPr>
        <w:t> </w:t>
      </w:r>
      <w:r w:rsidR="00C51203">
        <w:rPr>
          <w:sz w:val="28"/>
          <w:szCs w:val="28"/>
        </w:rPr>
        <w:t xml:space="preserve">Внести в </w:t>
      </w:r>
      <w:r w:rsidR="00E675AE">
        <w:rPr>
          <w:sz w:val="28"/>
          <w:szCs w:val="28"/>
        </w:rPr>
        <w:t>приложение к постановлению Администрации Смоленс</w:t>
      </w:r>
      <w:r w:rsidR="00EF668C">
        <w:rPr>
          <w:sz w:val="28"/>
          <w:szCs w:val="28"/>
        </w:rPr>
        <w:t>кой области от 07.10.2014</w:t>
      </w:r>
      <w:r w:rsidR="00033727">
        <w:rPr>
          <w:sz w:val="28"/>
          <w:szCs w:val="28"/>
        </w:rPr>
        <w:t xml:space="preserve"> № 685</w:t>
      </w:r>
      <w:r w:rsidR="00E675AE">
        <w:rPr>
          <w:sz w:val="28"/>
          <w:szCs w:val="28"/>
        </w:rPr>
        <w:t xml:space="preserve"> </w:t>
      </w:r>
      <w:r w:rsidR="00FF19C1">
        <w:rPr>
          <w:sz w:val="28"/>
          <w:szCs w:val="28"/>
        </w:rPr>
        <w:t>«Об оплате труда работников</w:t>
      </w:r>
      <w:r w:rsidR="00033727">
        <w:rPr>
          <w:sz w:val="28"/>
          <w:szCs w:val="28"/>
        </w:rPr>
        <w:t xml:space="preserve"> некоммерческой организации «Региональный фонд капитального ремонта многоквартирных домов Смоленской области» (в редакции постановлений Администрации Смоленской области от 27.11.2015 №</w:t>
      </w:r>
      <w:r w:rsidR="001275D9">
        <w:rPr>
          <w:sz w:val="28"/>
          <w:szCs w:val="28"/>
        </w:rPr>
        <w:t xml:space="preserve"> </w:t>
      </w:r>
      <w:r w:rsidR="00033727">
        <w:rPr>
          <w:sz w:val="28"/>
          <w:szCs w:val="28"/>
        </w:rPr>
        <w:t>758, от 18.04.2018 №</w:t>
      </w:r>
      <w:r w:rsidR="00085082">
        <w:rPr>
          <w:sz w:val="28"/>
          <w:szCs w:val="28"/>
        </w:rPr>
        <w:t xml:space="preserve"> </w:t>
      </w:r>
      <w:r w:rsidR="00033727">
        <w:rPr>
          <w:sz w:val="28"/>
          <w:szCs w:val="28"/>
        </w:rPr>
        <w:t>212, от 10.08.2018 №</w:t>
      </w:r>
      <w:r w:rsidR="00085082">
        <w:rPr>
          <w:sz w:val="28"/>
          <w:szCs w:val="28"/>
        </w:rPr>
        <w:t xml:space="preserve"> </w:t>
      </w:r>
      <w:r w:rsidR="00033727">
        <w:rPr>
          <w:sz w:val="28"/>
          <w:szCs w:val="28"/>
        </w:rPr>
        <w:t>538, от 24.09.2019 №</w:t>
      </w:r>
      <w:r w:rsidR="00085082">
        <w:rPr>
          <w:sz w:val="28"/>
          <w:szCs w:val="28"/>
        </w:rPr>
        <w:t xml:space="preserve"> </w:t>
      </w:r>
      <w:r w:rsidR="00033727">
        <w:rPr>
          <w:sz w:val="28"/>
          <w:szCs w:val="28"/>
        </w:rPr>
        <w:t>553, от 09.12.2019 №</w:t>
      </w:r>
      <w:r w:rsidR="00085082">
        <w:rPr>
          <w:sz w:val="28"/>
          <w:szCs w:val="28"/>
        </w:rPr>
        <w:t xml:space="preserve"> </w:t>
      </w:r>
      <w:r w:rsidR="00033727">
        <w:rPr>
          <w:sz w:val="28"/>
          <w:szCs w:val="28"/>
        </w:rPr>
        <w:t>742, от 09.11.2020 №</w:t>
      </w:r>
      <w:r w:rsidR="00085082">
        <w:rPr>
          <w:sz w:val="28"/>
          <w:szCs w:val="28"/>
        </w:rPr>
        <w:t xml:space="preserve"> </w:t>
      </w:r>
      <w:r w:rsidR="00033727">
        <w:rPr>
          <w:sz w:val="28"/>
          <w:szCs w:val="28"/>
        </w:rPr>
        <w:t>659, от 17.08.2022 №</w:t>
      </w:r>
      <w:r w:rsidR="00085082">
        <w:rPr>
          <w:sz w:val="28"/>
          <w:szCs w:val="28"/>
        </w:rPr>
        <w:t xml:space="preserve"> </w:t>
      </w:r>
      <w:r w:rsidR="00033727">
        <w:rPr>
          <w:sz w:val="28"/>
          <w:szCs w:val="28"/>
        </w:rPr>
        <w:t>56</w:t>
      </w:r>
      <w:bookmarkStart w:id="2" w:name="_GoBack"/>
      <w:bookmarkEnd w:id="2"/>
      <w:r w:rsidR="00033727">
        <w:rPr>
          <w:sz w:val="28"/>
          <w:szCs w:val="28"/>
        </w:rPr>
        <w:t>2, от 06.12.2022 №</w:t>
      </w:r>
      <w:r w:rsidR="00085082">
        <w:rPr>
          <w:sz w:val="28"/>
          <w:szCs w:val="28"/>
        </w:rPr>
        <w:t xml:space="preserve"> </w:t>
      </w:r>
      <w:r w:rsidR="00033727">
        <w:rPr>
          <w:sz w:val="28"/>
          <w:szCs w:val="28"/>
        </w:rPr>
        <w:t>896, от 09.10.2023 № 607</w:t>
      </w:r>
      <w:r w:rsidR="007B4935">
        <w:rPr>
          <w:sz w:val="28"/>
          <w:szCs w:val="28"/>
        </w:rPr>
        <w:t>, постановлени</w:t>
      </w:r>
      <w:r w:rsidR="004C6F55">
        <w:rPr>
          <w:sz w:val="28"/>
          <w:szCs w:val="28"/>
        </w:rPr>
        <w:t>й</w:t>
      </w:r>
      <w:r w:rsidR="007B4935">
        <w:rPr>
          <w:sz w:val="28"/>
          <w:szCs w:val="28"/>
        </w:rPr>
        <w:t xml:space="preserve"> Правительства Смоленской области от 23.01.2024 № 31</w:t>
      </w:r>
      <w:r w:rsidR="004C6F55">
        <w:rPr>
          <w:sz w:val="28"/>
          <w:szCs w:val="28"/>
        </w:rPr>
        <w:t>, от 11.09.2025 № 559</w:t>
      </w:r>
      <w:r w:rsidR="00033727">
        <w:rPr>
          <w:sz w:val="28"/>
          <w:szCs w:val="28"/>
        </w:rPr>
        <w:t>)</w:t>
      </w:r>
      <w:r w:rsidR="001275D9">
        <w:rPr>
          <w:sz w:val="28"/>
          <w:szCs w:val="28"/>
        </w:rPr>
        <w:t xml:space="preserve"> </w:t>
      </w:r>
      <w:r w:rsidR="00642562">
        <w:rPr>
          <w:sz w:val="28"/>
          <w:szCs w:val="28"/>
        </w:rPr>
        <w:t>из</w:t>
      </w:r>
      <w:r w:rsidR="001275D9">
        <w:rPr>
          <w:sz w:val="28"/>
          <w:szCs w:val="28"/>
        </w:rPr>
        <w:t>менение, изложив его в новой редакции (прилагается).</w:t>
      </w:r>
    </w:p>
    <w:p w:rsidR="001275D9" w:rsidRDefault="001275D9" w:rsidP="001275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F19C1">
        <w:rPr>
          <w:sz w:val="28"/>
          <w:szCs w:val="28"/>
        </w:rPr>
        <w:t> </w:t>
      </w:r>
      <w:r>
        <w:rPr>
          <w:sz w:val="28"/>
          <w:szCs w:val="28"/>
        </w:rPr>
        <w:t xml:space="preserve">Настоящее постановление </w:t>
      </w:r>
      <w:r w:rsidR="00693194">
        <w:rPr>
          <w:sz w:val="28"/>
          <w:szCs w:val="28"/>
        </w:rPr>
        <w:t>вступает в силу</w:t>
      </w:r>
      <w:r>
        <w:rPr>
          <w:sz w:val="28"/>
          <w:szCs w:val="28"/>
        </w:rPr>
        <w:t xml:space="preserve"> с 1 </w:t>
      </w:r>
      <w:r w:rsidR="006B4538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202</w:t>
      </w:r>
      <w:r w:rsidR="006B4538">
        <w:rPr>
          <w:sz w:val="28"/>
          <w:szCs w:val="28"/>
        </w:rPr>
        <w:t>6</w:t>
      </w:r>
      <w:r>
        <w:rPr>
          <w:sz w:val="28"/>
          <w:szCs w:val="28"/>
        </w:rPr>
        <w:t xml:space="preserve"> года.</w:t>
      </w:r>
    </w:p>
    <w:p w:rsidR="00C90769" w:rsidRPr="00637720" w:rsidRDefault="00642562" w:rsidP="001275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90769" w:rsidRPr="00C90769">
        <w:rPr>
          <w:sz w:val="28"/>
          <w:szCs w:val="28"/>
        </w:rPr>
        <w:t xml:space="preserve"> </w:t>
      </w:r>
    </w:p>
    <w:p w:rsidR="00D71D31" w:rsidRDefault="00D71D31" w:rsidP="001275D9">
      <w:pPr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325334" w:rsidTr="00325334">
        <w:tc>
          <w:tcPr>
            <w:tcW w:w="5210" w:type="dxa"/>
          </w:tcPr>
          <w:p w:rsidR="00325334" w:rsidRDefault="00325334" w:rsidP="003253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Губернатор</w:t>
            </w:r>
          </w:p>
          <w:p w:rsidR="00325334" w:rsidRDefault="00325334" w:rsidP="003253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5211" w:type="dxa"/>
          </w:tcPr>
          <w:p w:rsidR="00325334" w:rsidRDefault="00325334" w:rsidP="00F92B0C">
            <w:pPr>
              <w:jc w:val="both"/>
              <w:rPr>
                <w:sz w:val="28"/>
                <w:szCs w:val="28"/>
              </w:rPr>
            </w:pPr>
          </w:p>
          <w:p w:rsidR="00325334" w:rsidRPr="00325334" w:rsidRDefault="00325334" w:rsidP="00325334">
            <w:pPr>
              <w:jc w:val="right"/>
              <w:rPr>
                <w:b/>
                <w:sz w:val="28"/>
                <w:szCs w:val="28"/>
              </w:rPr>
            </w:pPr>
            <w:r w:rsidRPr="00325334">
              <w:rPr>
                <w:b/>
                <w:sz w:val="28"/>
                <w:szCs w:val="28"/>
              </w:rPr>
              <w:t>В.Н. Анохин</w:t>
            </w:r>
          </w:p>
        </w:tc>
      </w:tr>
    </w:tbl>
    <w:p w:rsidR="00325334" w:rsidRDefault="00325334" w:rsidP="00D71D31">
      <w:pPr>
        <w:jc w:val="both"/>
        <w:rPr>
          <w:sz w:val="28"/>
          <w:szCs w:val="28"/>
        </w:rPr>
      </w:pPr>
    </w:p>
    <w:sectPr w:rsidR="00325334" w:rsidSect="000F322F">
      <w:headerReference w:type="default" r:id="rId7"/>
      <w:pgSz w:w="11906" w:h="16838" w:code="9"/>
      <w:pgMar w:top="709" w:right="567" w:bottom="567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EFF" w:rsidRDefault="00C12EFF">
      <w:r>
        <w:separator/>
      </w:r>
    </w:p>
  </w:endnote>
  <w:endnote w:type="continuationSeparator" w:id="0">
    <w:p w:rsidR="00C12EFF" w:rsidRDefault="00C12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EFF" w:rsidRDefault="00C12EFF">
      <w:r>
        <w:separator/>
      </w:r>
    </w:p>
  </w:footnote>
  <w:footnote w:type="continuationSeparator" w:id="0">
    <w:p w:rsidR="00C12EFF" w:rsidRDefault="00C12E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059851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E171E" w:rsidRPr="00042004" w:rsidRDefault="002E171E">
        <w:pPr>
          <w:pStyle w:val="a3"/>
          <w:jc w:val="center"/>
          <w:rPr>
            <w:sz w:val="28"/>
            <w:szCs w:val="28"/>
          </w:rPr>
        </w:pPr>
        <w:r w:rsidRPr="00042004">
          <w:rPr>
            <w:sz w:val="28"/>
            <w:szCs w:val="28"/>
          </w:rPr>
          <w:fldChar w:fldCharType="begin"/>
        </w:r>
        <w:r w:rsidRPr="00042004">
          <w:rPr>
            <w:sz w:val="28"/>
            <w:szCs w:val="28"/>
          </w:rPr>
          <w:instrText>PAGE   \* MERGEFORMAT</w:instrText>
        </w:r>
        <w:r w:rsidRPr="00042004">
          <w:rPr>
            <w:sz w:val="28"/>
            <w:szCs w:val="28"/>
          </w:rPr>
          <w:fldChar w:fldCharType="separate"/>
        </w:r>
        <w:r w:rsidR="001275D9">
          <w:rPr>
            <w:noProof/>
            <w:sz w:val="28"/>
            <w:szCs w:val="28"/>
          </w:rPr>
          <w:t>2</w:t>
        </w:r>
        <w:r w:rsidRPr="00042004">
          <w:rPr>
            <w:sz w:val="28"/>
            <w:szCs w:val="28"/>
          </w:rPr>
          <w:fldChar w:fldCharType="end"/>
        </w:r>
      </w:p>
    </w:sdtContent>
  </w:sdt>
  <w:p w:rsidR="002E171E" w:rsidRDefault="002E17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ECE"/>
    <w:rsid w:val="00030944"/>
    <w:rsid w:val="00033727"/>
    <w:rsid w:val="00042004"/>
    <w:rsid w:val="00054DCC"/>
    <w:rsid w:val="000568B5"/>
    <w:rsid w:val="000721B9"/>
    <w:rsid w:val="00085082"/>
    <w:rsid w:val="00087575"/>
    <w:rsid w:val="000C7892"/>
    <w:rsid w:val="000E2BFA"/>
    <w:rsid w:val="000F322F"/>
    <w:rsid w:val="00121200"/>
    <w:rsid w:val="00122064"/>
    <w:rsid w:val="001275D9"/>
    <w:rsid w:val="00141C81"/>
    <w:rsid w:val="00183C42"/>
    <w:rsid w:val="00191CC2"/>
    <w:rsid w:val="001C0944"/>
    <w:rsid w:val="00220494"/>
    <w:rsid w:val="00244E8B"/>
    <w:rsid w:val="00272369"/>
    <w:rsid w:val="00281509"/>
    <w:rsid w:val="00283E6B"/>
    <w:rsid w:val="0029200D"/>
    <w:rsid w:val="002A4FD9"/>
    <w:rsid w:val="002A6B1D"/>
    <w:rsid w:val="002D6B7D"/>
    <w:rsid w:val="002E171E"/>
    <w:rsid w:val="002E43F4"/>
    <w:rsid w:val="00301C7B"/>
    <w:rsid w:val="00325334"/>
    <w:rsid w:val="00327946"/>
    <w:rsid w:val="0033115C"/>
    <w:rsid w:val="003359A2"/>
    <w:rsid w:val="003563D4"/>
    <w:rsid w:val="00364B00"/>
    <w:rsid w:val="003A171C"/>
    <w:rsid w:val="003A3344"/>
    <w:rsid w:val="003B75B7"/>
    <w:rsid w:val="003C2285"/>
    <w:rsid w:val="004022F5"/>
    <w:rsid w:val="00403752"/>
    <w:rsid w:val="0041248F"/>
    <w:rsid w:val="00426273"/>
    <w:rsid w:val="00435B3F"/>
    <w:rsid w:val="00450096"/>
    <w:rsid w:val="004559CD"/>
    <w:rsid w:val="00485F47"/>
    <w:rsid w:val="004C6F55"/>
    <w:rsid w:val="004D24DA"/>
    <w:rsid w:val="00524CED"/>
    <w:rsid w:val="00525C78"/>
    <w:rsid w:val="00566323"/>
    <w:rsid w:val="005D60B0"/>
    <w:rsid w:val="00637720"/>
    <w:rsid w:val="00642562"/>
    <w:rsid w:val="0067695B"/>
    <w:rsid w:val="00693194"/>
    <w:rsid w:val="00696689"/>
    <w:rsid w:val="006B4538"/>
    <w:rsid w:val="006C4B6C"/>
    <w:rsid w:val="006D285D"/>
    <w:rsid w:val="006D5319"/>
    <w:rsid w:val="006E1806"/>
    <w:rsid w:val="006E181B"/>
    <w:rsid w:val="006F3000"/>
    <w:rsid w:val="00721E82"/>
    <w:rsid w:val="007363F9"/>
    <w:rsid w:val="00765646"/>
    <w:rsid w:val="00797EF1"/>
    <w:rsid w:val="007A27A8"/>
    <w:rsid w:val="007B4935"/>
    <w:rsid w:val="007B556D"/>
    <w:rsid w:val="007C334F"/>
    <w:rsid w:val="007D1958"/>
    <w:rsid w:val="007D6480"/>
    <w:rsid w:val="007D6813"/>
    <w:rsid w:val="00827E0F"/>
    <w:rsid w:val="008357FF"/>
    <w:rsid w:val="00846538"/>
    <w:rsid w:val="00890134"/>
    <w:rsid w:val="008A14E6"/>
    <w:rsid w:val="008C50CA"/>
    <w:rsid w:val="008D1F82"/>
    <w:rsid w:val="008D6FD6"/>
    <w:rsid w:val="00920C40"/>
    <w:rsid w:val="0093199C"/>
    <w:rsid w:val="00941A07"/>
    <w:rsid w:val="00951AC6"/>
    <w:rsid w:val="00976D9E"/>
    <w:rsid w:val="009B1100"/>
    <w:rsid w:val="00A057EB"/>
    <w:rsid w:val="00A06652"/>
    <w:rsid w:val="00A16598"/>
    <w:rsid w:val="00A310B8"/>
    <w:rsid w:val="00A6680F"/>
    <w:rsid w:val="00A66AE0"/>
    <w:rsid w:val="00A76548"/>
    <w:rsid w:val="00A951DF"/>
    <w:rsid w:val="00AB4166"/>
    <w:rsid w:val="00AB7EAD"/>
    <w:rsid w:val="00AD65CF"/>
    <w:rsid w:val="00B62E7B"/>
    <w:rsid w:val="00B63EB7"/>
    <w:rsid w:val="00BB70FC"/>
    <w:rsid w:val="00BD6679"/>
    <w:rsid w:val="00BE1697"/>
    <w:rsid w:val="00BF409C"/>
    <w:rsid w:val="00C04B20"/>
    <w:rsid w:val="00C12EFF"/>
    <w:rsid w:val="00C3288A"/>
    <w:rsid w:val="00C51203"/>
    <w:rsid w:val="00C7093E"/>
    <w:rsid w:val="00C85635"/>
    <w:rsid w:val="00C90769"/>
    <w:rsid w:val="00CB0F48"/>
    <w:rsid w:val="00CB7F78"/>
    <w:rsid w:val="00CD15FE"/>
    <w:rsid w:val="00CF319E"/>
    <w:rsid w:val="00D116AC"/>
    <w:rsid w:val="00D33ECE"/>
    <w:rsid w:val="00D57FB5"/>
    <w:rsid w:val="00D622A1"/>
    <w:rsid w:val="00D71D31"/>
    <w:rsid w:val="00D86757"/>
    <w:rsid w:val="00D92E2F"/>
    <w:rsid w:val="00E02B34"/>
    <w:rsid w:val="00E225BB"/>
    <w:rsid w:val="00E315A7"/>
    <w:rsid w:val="00E45A99"/>
    <w:rsid w:val="00E675AE"/>
    <w:rsid w:val="00E72B27"/>
    <w:rsid w:val="00E853CA"/>
    <w:rsid w:val="00E863FB"/>
    <w:rsid w:val="00E8770B"/>
    <w:rsid w:val="00EF668C"/>
    <w:rsid w:val="00F577E9"/>
    <w:rsid w:val="00F720A1"/>
    <w:rsid w:val="00F73372"/>
    <w:rsid w:val="00F908D4"/>
    <w:rsid w:val="00F91465"/>
    <w:rsid w:val="00F92B0C"/>
    <w:rsid w:val="00F96C03"/>
    <w:rsid w:val="00FA5E88"/>
    <w:rsid w:val="00FC47E0"/>
    <w:rsid w:val="00FD6CDC"/>
    <w:rsid w:val="00FF1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1188D8F-BEE9-4654-B96B-D8CC9955D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C4B6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4B6C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6C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D65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65C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275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9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Булыгина Анна Викторовна</cp:lastModifiedBy>
  <cp:revision>31</cp:revision>
  <cp:lastPrinted>2023-12-04T13:05:00Z</cp:lastPrinted>
  <dcterms:created xsi:type="dcterms:W3CDTF">2023-12-11T06:29:00Z</dcterms:created>
  <dcterms:modified xsi:type="dcterms:W3CDTF">2025-12-16T08:45:00Z</dcterms:modified>
</cp:coreProperties>
</file>