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94E25" w14:textId="77777777" w:rsidR="00943B8E" w:rsidRDefault="00943B8E" w:rsidP="00943B8E">
      <w:pPr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68713797" wp14:editId="5A6E9BE8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00008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7A0E8" w14:textId="77777777" w:rsidR="00943B8E" w:rsidRPr="004E5A6B" w:rsidRDefault="00943B8E" w:rsidP="00943B8E">
      <w:pPr>
        <w:spacing w:line="360" w:lineRule="auto"/>
        <w:jc w:val="center"/>
        <w:rPr>
          <w:sz w:val="24"/>
          <w:szCs w:val="24"/>
        </w:rPr>
      </w:pPr>
    </w:p>
    <w:p w14:paraId="22C4B85A" w14:textId="77777777" w:rsidR="00943B8E" w:rsidRPr="00D877C9" w:rsidRDefault="00943B8E" w:rsidP="00943B8E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color w:val="000080"/>
          <w:spacing w:val="-10"/>
          <w:sz w:val="26"/>
          <w:szCs w:val="26"/>
        </w:rPr>
      </w:pPr>
      <w:r w:rsidRPr="00D877C9">
        <w:rPr>
          <w:rFonts w:ascii="Times New Roman" w:hAnsi="Times New Roman" w:cs="Times New Roman"/>
          <w:i w:val="0"/>
          <w:iCs w:val="0"/>
          <w:color w:val="000080"/>
          <w:spacing w:val="-10"/>
          <w:sz w:val="26"/>
          <w:szCs w:val="26"/>
        </w:rPr>
        <w:t>ГУБЕРНАТОР СМОЛЕНСКОЙ ОБЛАСТИ</w:t>
      </w:r>
    </w:p>
    <w:p w14:paraId="6FE126E4" w14:textId="77777777" w:rsidR="00943B8E" w:rsidRPr="00D877C9" w:rsidRDefault="00943B8E" w:rsidP="00943B8E">
      <w:pPr>
        <w:pStyle w:val="2"/>
        <w:spacing w:before="0"/>
        <w:jc w:val="center"/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</w:pPr>
      <w:r w:rsidRPr="00D877C9"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  <w:t>Р А С П О Р Я Ж Е Н И Е</w:t>
      </w:r>
    </w:p>
    <w:p w14:paraId="2B9DDCA2" w14:textId="77777777" w:rsidR="00943B8E" w:rsidRPr="00721E82" w:rsidRDefault="00943B8E" w:rsidP="00943B8E">
      <w:pPr>
        <w:jc w:val="center"/>
        <w:rPr>
          <w:b/>
          <w:bCs/>
          <w:color w:val="000080"/>
          <w:sz w:val="16"/>
          <w:szCs w:val="16"/>
        </w:rPr>
      </w:pPr>
    </w:p>
    <w:p w14:paraId="62260A97" w14:textId="67C65A92" w:rsidR="00943B8E" w:rsidRPr="0008686C" w:rsidRDefault="00943B8E" w:rsidP="00943B8E">
      <w:pPr>
        <w:rPr>
          <w:color w:val="000080"/>
        </w:rPr>
      </w:pPr>
      <w:r w:rsidRPr="0008686C">
        <w:rPr>
          <w:color w:val="000080"/>
          <w:sz w:val="24"/>
          <w:szCs w:val="24"/>
        </w:rPr>
        <w:t xml:space="preserve">от </w:t>
      </w:r>
      <w:bookmarkStart w:id="0" w:name="DATEDOC"/>
      <w:bookmarkEnd w:id="0"/>
      <w:r w:rsidRPr="0008686C">
        <w:rPr>
          <w:color w:val="000080"/>
          <w:sz w:val="24"/>
          <w:szCs w:val="24"/>
        </w:rPr>
        <w:t xml:space="preserve"> </w:t>
      </w:r>
      <w:bookmarkStart w:id="1" w:name="NUM"/>
      <w:bookmarkEnd w:id="1"/>
      <w:r w:rsidRPr="00323631">
        <w:rPr>
          <w:color w:val="000080"/>
          <w:sz w:val="24"/>
          <w:szCs w:val="24"/>
        </w:rPr>
        <w:t>1</w:t>
      </w:r>
      <w:r>
        <w:rPr>
          <w:color w:val="000080"/>
          <w:sz w:val="24"/>
          <w:szCs w:val="24"/>
        </w:rPr>
        <w:t>6</w:t>
      </w:r>
      <w:r w:rsidRPr="00323631">
        <w:rPr>
          <w:color w:val="000080"/>
          <w:sz w:val="24"/>
          <w:szCs w:val="24"/>
        </w:rPr>
        <w:t xml:space="preserve">.06.2026 </w:t>
      </w:r>
      <w:r>
        <w:rPr>
          <w:color w:val="000080"/>
          <w:sz w:val="24"/>
          <w:szCs w:val="24"/>
        </w:rPr>
        <w:t xml:space="preserve"> </w:t>
      </w:r>
      <w:bookmarkStart w:id="2" w:name="_GoBack"/>
      <w:bookmarkEnd w:id="2"/>
      <w:r w:rsidRPr="00323631">
        <w:rPr>
          <w:color w:val="000080"/>
          <w:sz w:val="24"/>
          <w:szCs w:val="24"/>
        </w:rPr>
        <w:t>№ 6</w:t>
      </w:r>
      <w:r>
        <w:rPr>
          <w:color w:val="000080"/>
          <w:sz w:val="24"/>
          <w:szCs w:val="24"/>
        </w:rPr>
        <w:t>9</w:t>
      </w:r>
      <w:r>
        <w:rPr>
          <w:color w:val="000080"/>
          <w:sz w:val="24"/>
          <w:szCs w:val="24"/>
        </w:rPr>
        <w:t>3</w:t>
      </w:r>
      <w:r w:rsidRPr="00323631">
        <w:rPr>
          <w:color w:val="000080"/>
          <w:sz w:val="24"/>
          <w:szCs w:val="24"/>
        </w:rPr>
        <w:t>-р</w:t>
      </w:r>
    </w:p>
    <w:p w14:paraId="605FFD61" w14:textId="77777777" w:rsidR="00943B8E" w:rsidRDefault="00943B8E" w:rsidP="00DA453D">
      <w:pPr>
        <w:tabs>
          <w:tab w:val="left" w:pos="-120"/>
        </w:tabs>
        <w:ind w:right="6236"/>
        <w:jc w:val="both"/>
        <w:rPr>
          <w:bCs/>
          <w:sz w:val="28"/>
          <w:szCs w:val="28"/>
        </w:rPr>
      </w:pPr>
    </w:p>
    <w:p w14:paraId="5D8853DE" w14:textId="77777777" w:rsidR="00943B8E" w:rsidRDefault="00943B8E" w:rsidP="00DA453D">
      <w:pPr>
        <w:tabs>
          <w:tab w:val="left" w:pos="-120"/>
        </w:tabs>
        <w:ind w:right="6236"/>
        <w:jc w:val="both"/>
        <w:rPr>
          <w:bCs/>
          <w:sz w:val="28"/>
          <w:szCs w:val="28"/>
        </w:rPr>
      </w:pPr>
    </w:p>
    <w:p w14:paraId="52065F7D" w14:textId="77777777" w:rsidR="00943B8E" w:rsidRDefault="00943B8E" w:rsidP="00DA453D">
      <w:pPr>
        <w:tabs>
          <w:tab w:val="left" w:pos="-120"/>
        </w:tabs>
        <w:ind w:right="6236"/>
        <w:jc w:val="both"/>
        <w:rPr>
          <w:bCs/>
          <w:sz w:val="28"/>
          <w:szCs w:val="28"/>
        </w:rPr>
      </w:pPr>
    </w:p>
    <w:p w14:paraId="598A1134" w14:textId="77777777" w:rsidR="00943B8E" w:rsidRDefault="00943B8E" w:rsidP="00DA453D">
      <w:pPr>
        <w:tabs>
          <w:tab w:val="left" w:pos="-120"/>
        </w:tabs>
        <w:ind w:right="6236"/>
        <w:jc w:val="both"/>
        <w:rPr>
          <w:bCs/>
          <w:sz w:val="28"/>
          <w:szCs w:val="28"/>
        </w:rPr>
      </w:pPr>
    </w:p>
    <w:p w14:paraId="568E07B3" w14:textId="22F1ABAD" w:rsidR="00DA453D" w:rsidRPr="009A5D05" w:rsidRDefault="00DA453D" w:rsidP="00DA453D">
      <w:pPr>
        <w:tabs>
          <w:tab w:val="left" w:pos="-120"/>
        </w:tabs>
        <w:ind w:right="6236"/>
        <w:jc w:val="both"/>
        <w:rPr>
          <w:sz w:val="28"/>
          <w:szCs w:val="28"/>
        </w:rPr>
      </w:pPr>
      <w:r w:rsidRPr="009A5D05">
        <w:rPr>
          <w:bCs/>
          <w:sz w:val="28"/>
          <w:szCs w:val="28"/>
        </w:rPr>
        <w:t>О внесении изменени</w:t>
      </w:r>
      <w:r w:rsidR="00435E9B">
        <w:rPr>
          <w:bCs/>
          <w:sz w:val="28"/>
          <w:szCs w:val="28"/>
        </w:rPr>
        <w:t>я</w:t>
      </w:r>
      <w:r w:rsidRPr="009A5D05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 xml:space="preserve">распоряжение </w:t>
      </w:r>
      <w:r>
        <w:rPr>
          <w:sz w:val="28"/>
          <w:szCs w:val="28"/>
        </w:rPr>
        <w:t xml:space="preserve">Губернатора Смоленской области от </w:t>
      </w:r>
      <w:r w:rsidR="00DD386B">
        <w:rPr>
          <w:sz w:val="28"/>
          <w:szCs w:val="28"/>
        </w:rPr>
        <w:t>2</w:t>
      </w:r>
      <w:r w:rsidR="00956665">
        <w:rPr>
          <w:sz w:val="28"/>
          <w:szCs w:val="28"/>
        </w:rPr>
        <w:t>0</w:t>
      </w:r>
      <w:r w:rsidR="00DD386B">
        <w:rPr>
          <w:sz w:val="28"/>
          <w:szCs w:val="28"/>
        </w:rPr>
        <w:t>.0</w:t>
      </w:r>
      <w:r w:rsidR="00956665">
        <w:rPr>
          <w:sz w:val="28"/>
          <w:szCs w:val="28"/>
        </w:rPr>
        <w:t>4</w:t>
      </w:r>
      <w:r w:rsidR="00DD386B">
        <w:rPr>
          <w:sz w:val="28"/>
          <w:szCs w:val="28"/>
        </w:rPr>
        <w:t>.201</w:t>
      </w:r>
      <w:r w:rsidR="00956665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956665">
        <w:rPr>
          <w:sz w:val="28"/>
          <w:szCs w:val="28"/>
        </w:rPr>
        <w:t>512</w:t>
      </w:r>
      <w:r>
        <w:rPr>
          <w:sz w:val="28"/>
          <w:szCs w:val="28"/>
        </w:rPr>
        <w:t>-р</w:t>
      </w:r>
      <w:r w:rsidRPr="009A5D05">
        <w:rPr>
          <w:bCs/>
          <w:sz w:val="28"/>
          <w:szCs w:val="28"/>
        </w:rPr>
        <w:t xml:space="preserve"> </w:t>
      </w:r>
    </w:p>
    <w:p w14:paraId="21CA5371" w14:textId="77777777" w:rsidR="001D657B" w:rsidRDefault="001D657B" w:rsidP="001D657B">
      <w:pPr>
        <w:rPr>
          <w:sz w:val="28"/>
          <w:szCs w:val="28"/>
        </w:rPr>
      </w:pPr>
    </w:p>
    <w:p w14:paraId="69EFE1BA" w14:textId="77777777" w:rsidR="001D657B" w:rsidRPr="00FF72BC" w:rsidRDefault="001D657B" w:rsidP="001D657B">
      <w:pPr>
        <w:rPr>
          <w:sz w:val="28"/>
          <w:szCs w:val="28"/>
        </w:rPr>
      </w:pPr>
    </w:p>
    <w:p w14:paraId="7522D6BF" w14:textId="77777777" w:rsidR="00435E9B" w:rsidRDefault="00AE3E77" w:rsidP="00435E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AB71E2">
        <w:rPr>
          <w:sz w:val="28"/>
          <w:szCs w:val="28"/>
        </w:rPr>
        <w:t xml:space="preserve">риложение к </w:t>
      </w:r>
      <w:r w:rsidR="00AB71E2" w:rsidRPr="00864EED">
        <w:rPr>
          <w:sz w:val="28"/>
          <w:szCs w:val="28"/>
        </w:rPr>
        <w:t xml:space="preserve">распоряжению </w:t>
      </w:r>
      <w:r w:rsidR="00AB71E2">
        <w:rPr>
          <w:sz w:val="28"/>
          <w:szCs w:val="28"/>
        </w:rPr>
        <w:t xml:space="preserve">Губернатора Смоленской области </w:t>
      </w:r>
      <w:r w:rsidR="00AB71E2">
        <w:rPr>
          <w:sz w:val="28"/>
          <w:szCs w:val="28"/>
        </w:rPr>
        <w:br/>
        <w:t>от 2</w:t>
      </w:r>
      <w:r w:rsidR="00956665">
        <w:rPr>
          <w:sz w:val="28"/>
          <w:szCs w:val="28"/>
        </w:rPr>
        <w:t>0</w:t>
      </w:r>
      <w:r w:rsidR="00AB71E2">
        <w:rPr>
          <w:sz w:val="28"/>
          <w:szCs w:val="28"/>
        </w:rPr>
        <w:t>.0</w:t>
      </w:r>
      <w:r w:rsidR="00956665">
        <w:rPr>
          <w:sz w:val="28"/>
          <w:szCs w:val="28"/>
        </w:rPr>
        <w:t>4</w:t>
      </w:r>
      <w:r w:rsidR="00AB71E2">
        <w:rPr>
          <w:sz w:val="28"/>
          <w:szCs w:val="28"/>
        </w:rPr>
        <w:t>.201</w:t>
      </w:r>
      <w:r w:rsidR="00956665">
        <w:rPr>
          <w:sz w:val="28"/>
          <w:szCs w:val="28"/>
        </w:rPr>
        <w:t>7</w:t>
      </w:r>
      <w:r w:rsidR="00AB71E2">
        <w:rPr>
          <w:sz w:val="28"/>
          <w:szCs w:val="28"/>
        </w:rPr>
        <w:t xml:space="preserve"> № </w:t>
      </w:r>
      <w:r w:rsidR="00956665">
        <w:rPr>
          <w:sz w:val="28"/>
          <w:szCs w:val="28"/>
        </w:rPr>
        <w:t>512</w:t>
      </w:r>
      <w:r w:rsidR="00AB71E2">
        <w:rPr>
          <w:sz w:val="28"/>
          <w:szCs w:val="28"/>
        </w:rPr>
        <w:t xml:space="preserve">-р </w:t>
      </w:r>
      <w:r w:rsidR="00AB71E2" w:rsidRPr="00AF1673">
        <w:rPr>
          <w:sz w:val="28"/>
          <w:szCs w:val="28"/>
        </w:rPr>
        <w:t>«</w:t>
      </w:r>
      <w:r w:rsidR="00956665">
        <w:rPr>
          <w:sz w:val="28"/>
          <w:szCs w:val="28"/>
        </w:rPr>
        <w:t>Об утверждении состава конкурсной комиссии регионального этапа Всероссийского конкурса «Лучшая муниципальная практика</w:t>
      </w:r>
      <w:r w:rsidR="00AB71E2">
        <w:rPr>
          <w:sz w:val="28"/>
          <w:szCs w:val="28"/>
        </w:rPr>
        <w:t>»</w:t>
      </w:r>
      <w:r w:rsidR="00AB71E2" w:rsidRPr="001762F5">
        <w:rPr>
          <w:sz w:val="28"/>
          <w:szCs w:val="28"/>
        </w:rPr>
        <w:t xml:space="preserve"> (в ред</w:t>
      </w:r>
      <w:r w:rsidR="00AB71E2">
        <w:rPr>
          <w:sz w:val="28"/>
          <w:szCs w:val="28"/>
        </w:rPr>
        <w:t>акции</w:t>
      </w:r>
      <w:r w:rsidR="00AB71E2" w:rsidRPr="001762F5">
        <w:rPr>
          <w:sz w:val="28"/>
          <w:szCs w:val="28"/>
        </w:rPr>
        <w:t xml:space="preserve"> распоряжений Губернатора Смоленской области</w:t>
      </w:r>
      <w:r w:rsidR="00AB71E2">
        <w:rPr>
          <w:sz w:val="28"/>
          <w:szCs w:val="28"/>
        </w:rPr>
        <w:t xml:space="preserve"> </w:t>
      </w:r>
      <w:r w:rsidR="000250F2" w:rsidRPr="000250F2">
        <w:rPr>
          <w:sz w:val="28"/>
          <w:szCs w:val="28"/>
        </w:rPr>
        <w:t xml:space="preserve">от 19.06.2018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865-р, от 31.05.2019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758-р, от 10.06.2020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648-р,</w:t>
      </w:r>
      <w:r w:rsidR="000250F2">
        <w:rPr>
          <w:sz w:val="28"/>
          <w:szCs w:val="28"/>
        </w:rPr>
        <w:t xml:space="preserve"> </w:t>
      </w:r>
      <w:r w:rsidR="000250F2" w:rsidRPr="000250F2">
        <w:rPr>
          <w:sz w:val="28"/>
          <w:szCs w:val="28"/>
        </w:rPr>
        <w:t xml:space="preserve">от 28.04.2021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483-р, от 17.06.2021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666-р, от 24.12.2021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1668-р,</w:t>
      </w:r>
      <w:r w:rsidR="000250F2">
        <w:rPr>
          <w:sz w:val="28"/>
          <w:szCs w:val="28"/>
        </w:rPr>
        <w:t xml:space="preserve"> </w:t>
      </w:r>
      <w:r w:rsidR="000250F2" w:rsidRPr="000250F2">
        <w:rPr>
          <w:sz w:val="28"/>
          <w:szCs w:val="28"/>
        </w:rPr>
        <w:t xml:space="preserve">от 04.05.2022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509-р, от 30.06.2023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898-р, от 29.03.2024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415-р,</w:t>
      </w:r>
      <w:r w:rsidR="000250F2">
        <w:rPr>
          <w:sz w:val="28"/>
          <w:szCs w:val="28"/>
        </w:rPr>
        <w:t xml:space="preserve"> </w:t>
      </w:r>
      <w:r w:rsidR="000250F2" w:rsidRPr="000250F2">
        <w:rPr>
          <w:sz w:val="28"/>
          <w:szCs w:val="28"/>
        </w:rPr>
        <w:t xml:space="preserve">от 04.06.2024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857-р, от 17.07.2025 </w:t>
      </w:r>
      <w:r w:rsidR="000250F2">
        <w:rPr>
          <w:sz w:val="28"/>
          <w:szCs w:val="28"/>
        </w:rPr>
        <w:t>№</w:t>
      </w:r>
      <w:r w:rsidR="000250F2" w:rsidRPr="000250F2">
        <w:rPr>
          <w:sz w:val="28"/>
          <w:szCs w:val="28"/>
        </w:rPr>
        <w:t xml:space="preserve"> 1146-р</w:t>
      </w:r>
      <w:r w:rsidR="00AB71E2" w:rsidRPr="00864EED">
        <w:rPr>
          <w:sz w:val="28"/>
          <w:szCs w:val="28"/>
        </w:rPr>
        <w:t>)</w:t>
      </w:r>
      <w:r w:rsidR="00AB71E2">
        <w:rPr>
          <w:sz w:val="28"/>
          <w:szCs w:val="28"/>
        </w:rPr>
        <w:t xml:space="preserve"> </w:t>
      </w:r>
      <w:r w:rsidR="00435E9B" w:rsidRPr="00435E9B">
        <w:rPr>
          <w:sz w:val="28"/>
          <w:szCs w:val="28"/>
        </w:rPr>
        <w:t>изменение, изложив его в новой редакции (прилагается).</w:t>
      </w:r>
    </w:p>
    <w:p w14:paraId="6BF21EF3" w14:textId="797972CB" w:rsidR="00245E0B" w:rsidRDefault="00245E0B" w:rsidP="00245E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E373F0" w14:textId="77777777" w:rsidR="00A2514C" w:rsidRDefault="00A2514C" w:rsidP="001D65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B59B36" w14:textId="266259E2" w:rsidR="00E671D0" w:rsidRDefault="006C66A0" w:rsidP="00B363A7">
      <w:pPr>
        <w:autoSpaceDE w:val="0"/>
        <w:autoSpaceDN w:val="0"/>
        <w:adjustRightInd w:val="0"/>
        <w:ind w:right="-1" w:firstLine="709"/>
        <w:jc w:val="both"/>
        <w:rPr>
          <w:b/>
          <w:color w:val="000000"/>
          <w:sz w:val="28"/>
          <w:szCs w:val="28"/>
        </w:rPr>
      </w:pPr>
      <w:r w:rsidRPr="0017083E">
        <w:rPr>
          <w:sz w:val="28"/>
          <w:szCs w:val="28"/>
        </w:rPr>
        <w:t xml:space="preserve">                                      </w:t>
      </w:r>
      <w:r w:rsidR="00B363A7">
        <w:rPr>
          <w:sz w:val="28"/>
          <w:szCs w:val="28"/>
        </w:rPr>
        <w:t xml:space="preserve">                      </w:t>
      </w:r>
      <w:r w:rsidRPr="0017083E">
        <w:rPr>
          <w:sz w:val="28"/>
          <w:szCs w:val="28"/>
        </w:rPr>
        <w:t xml:space="preserve">                                          </w:t>
      </w:r>
      <w:r w:rsidR="0017083E">
        <w:rPr>
          <w:sz w:val="28"/>
          <w:szCs w:val="28"/>
        </w:rPr>
        <w:t xml:space="preserve">         </w:t>
      </w:r>
      <w:r w:rsidRPr="0017083E">
        <w:rPr>
          <w:sz w:val="28"/>
          <w:szCs w:val="28"/>
        </w:rPr>
        <w:t xml:space="preserve">  </w:t>
      </w:r>
      <w:r w:rsidR="00502A77" w:rsidRPr="00AE3E77">
        <w:rPr>
          <w:b/>
          <w:color w:val="000000"/>
          <w:sz w:val="28"/>
          <w:szCs w:val="28"/>
        </w:rPr>
        <w:t>В.Н. Анохин</w:t>
      </w:r>
    </w:p>
    <w:sectPr w:rsidR="00E671D0" w:rsidSect="00943B8E">
      <w:headerReference w:type="default" r:id="rId9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F6B38" w14:textId="77777777" w:rsidR="003E3375" w:rsidRDefault="003E3375">
      <w:r>
        <w:separator/>
      </w:r>
    </w:p>
  </w:endnote>
  <w:endnote w:type="continuationSeparator" w:id="0">
    <w:p w14:paraId="57DA47F3" w14:textId="77777777" w:rsidR="003E3375" w:rsidRDefault="003E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5D7C0" w14:textId="77777777" w:rsidR="003E3375" w:rsidRDefault="003E3375">
      <w:r>
        <w:separator/>
      </w:r>
    </w:p>
  </w:footnote>
  <w:footnote w:type="continuationSeparator" w:id="0">
    <w:p w14:paraId="26A88E6A" w14:textId="77777777" w:rsidR="003E3375" w:rsidRDefault="003E3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004"/>
      <w:docPartObj>
        <w:docPartGallery w:val="Page Numbers (Top of Page)"/>
        <w:docPartUnique/>
      </w:docPartObj>
    </w:sdtPr>
    <w:sdtEndPr/>
    <w:sdtContent>
      <w:p w14:paraId="539EEC13" w14:textId="77777777" w:rsidR="001D657B" w:rsidRDefault="009221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22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D38812" w14:textId="77777777" w:rsidR="00D33ECE" w:rsidRDefault="00D33ECE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430D6"/>
    <w:multiLevelType w:val="hybridMultilevel"/>
    <w:tmpl w:val="C5CA7BE4"/>
    <w:lvl w:ilvl="0" w:tplc="02CA490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A91D2B"/>
    <w:multiLevelType w:val="hybridMultilevel"/>
    <w:tmpl w:val="6EE2716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62256D"/>
    <w:multiLevelType w:val="hybridMultilevel"/>
    <w:tmpl w:val="6EE2716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E00984"/>
    <w:multiLevelType w:val="hybridMultilevel"/>
    <w:tmpl w:val="6EE27162"/>
    <w:lvl w:ilvl="0" w:tplc="632C1C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5747A5"/>
    <w:multiLevelType w:val="hybridMultilevel"/>
    <w:tmpl w:val="7116B63C"/>
    <w:lvl w:ilvl="0" w:tplc="08F0224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B5084A"/>
    <w:multiLevelType w:val="hybridMultilevel"/>
    <w:tmpl w:val="8AD0E67C"/>
    <w:lvl w:ilvl="0" w:tplc="736C4F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250F2"/>
    <w:rsid w:val="00053632"/>
    <w:rsid w:val="0009250B"/>
    <w:rsid w:val="00092882"/>
    <w:rsid w:val="000B70F0"/>
    <w:rsid w:val="000C788B"/>
    <w:rsid w:val="000C7892"/>
    <w:rsid w:val="00111E7B"/>
    <w:rsid w:val="00122064"/>
    <w:rsid w:val="001341BA"/>
    <w:rsid w:val="00147FBD"/>
    <w:rsid w:val="00162B9B"/>
    <w:rsid w:val="0017083E"/>
    <w:rsid w:val="00172CDF"/>
    <w:rsid w:val="00190378"/>
    <w:rsid w:val="00196409"/>
    <w:rsid w:val="001A1665"/>
    <w:rsid w:val="001A48FF"/>
    <w:rsid w:val="001B2295"/>
    <w:rsid w:val="001C121D"/>
    <w:rsid w:val="001D657B"/>
    <w:rsid w:val="001E3E94"/>
    <w:rsid w:val="0024495B"/>
    <w:rsid w:val="00245E0B"/>
    <w:rsid w:val="00297F69"/>
    <w:rsid w:val="002D741F"/>
    <w:rsid w:val="00301C7B"/>
    <w:rsid w:val="00305448"/>
    <w:rsid w:val="0031373A"/>
    <w:rsid w:val="0032155D"/>
    <w:rsid w:val="00330822"/>
    <w:rsid w:val="00330E18"/>
    <w:rsid w:val="00354748"/>
    <w:rsid w:val="003563D4"/>
    <w:rsid w:val="00364B00"/>
    <w:rsid w:val="0037050D"/>
    <w:rsid w:val="003725B9"/>
    <w:rsid w:val="003858D2"/>
    <w:rsid w:val="003A2C6D"/>
    <w:rsid w:val="003A7608"/>
    <w:rsid w:val="003B0B18"/>
    <w:rsid w:val="003C09A7"/>
    <w:rsid w:val="003E3375"/>
    <w:rsid w:val="00402192"/>
    <w:rsid w:val="00402F25"/>
    <w:rsid w:val="0041317B"/>
    <w:rsid w:val="00426273"/>
    <w:rsid w:val="00435E9B"/>
    <w:rsid w:val="00453C69"/>
    <w:rsid w:val="004602F4"/>
    <w:rsid w:val="004803A7"/>
    <w:rsid w:val="00483111"/>
    <w:rsid w:val="00497CB5"/>
    <w:rsid w:val="004B78CB"/>
    <w:rsid w:val="004D5AE2"/>
    <w:rsid w:val="004D6F32"/>
    <w:rsid w:val="00500105"/>
    <w:rsid w:val="00502A77"/>
    <w:rsid w:val="00545C08"/>
    <w:rsid w:val="00552FC2"/>
    <w:rsid w:val="00557442"/>
    <w:rsid w:val="0058626E"/>
    <w:rsid w:val="005960E3"/>
    <w:rsid w:val="005F5D61"/>
    <w:rsid w:val="006440B3"/>
    <w:rsid w:val="006621F7"/>
    <w:rsid w:val="0067695B"/>
    <w:rsid w:val="006A2D5D"/>
    <w:rsid w:val="006B0B49"/>
    <w:rsid w:val="006C66A0"/>
    <w:rsid w:val="006E181B"/>
    <w:rsid w:val="007109DB"/>
    <w:rsid w:val="00721E82"/>
    <w:rsid w:val="00735EAA"/>
    <w:rsid w:val="007471D3"/>
    <w:rsid w:val="00781DBE"/>
    <w:rsid w:val="007847C7"/>
    <w:rsid w:val="007B4E1A"/>
    <w:rsid w:val="007E28C9"/>
    <w:rsid w:val="007F6FF2"/>
    <w:rsid w:val="008202C7"/>
    <w:rsid w:val="00827E0F"/>
    <w:rsid w:val="00881F98"/>
    <w:rsid w:val="008C23F4"/>
    <w:rsid w:val="008C50CA"/>
    <w:rsid w:val="008C6308"/>
    <w:rsid w:val="008E2C8F"/>
    <w:rsid w:val="008F1E3E"/>
    <w:rsid w:val="008F5FB3"/>
    <w:rsid w:val="00915D4F"/>
    <w:rsid w:val="00922102"/>
    <w:rsid w:val="00926670"/>
    <w:rsid w:val="00935AFC"/>
    <w:rsid w:val="00943B8E"/>
    <w:rsid w:val="00956665"/>
    <w:rsid w:val="00982C44"/>
    <w:rsid w:val="009A7E43"/>
    <w:rsid w:val="009C7D4B"/>
    <w:rsid w:val="009D6513"/>
    <w:rsid w:val="00A057EB"/>
    <w:rsid w:val="00A10674"/>
    <w:rsid w:val="00A16598"/>
    <w:rsid w:val="00A2514C"/>
    <w:rsid w:val="00A542B6"/>
    <w:rsid w:val="00A97B17"/>
    <w:rsid w:val="00AB21EC"/>
    <w:rsid w:val="00AB71E2"/>
    <w:rsid w:val="00AD09C2"/>
    <w:rsid w:val="00AE2F63"/>
    <w:rsid w:val="00AE3E77"/>
    <w:rsid w:val="00AE5ED2"/>
    <w:rsid w:val="00B203D3"/>
    <w:rsid w:val="00B363A7"/>
    <w:rsid w:val="00B40833"/>
    <w:rsid w:val="00B63EB7"/>
    <w:rsid w:val="00B75961"/>
    <w:rsid w:val="00BB1220"/>
    <w:rsid w:val="00BB5147"/>
    <w:rsid w:val="00C23B9C"/>
    <w:rsid w:val="00C3288A"/>
    <w:rsid w:val="00C34D05"/>
    <w:rsid w:val="00C65052"/>
    <w:rsid w:val="00C7093E"/>
    <w:rsid w:val="00CF16D2"/>
    <w:rsid w:val="00D33ECE"/>
    <w:rsid w:val="00D5777A"/>
    <w:rsid w:val="00D617A0"/>
    <w:rsid w:val="00D622A1"/>
    <w:rsid w:val="00D74D0F"/>
    <w:rsid w:val="00DA068A"/>
    <w:rsid w:val="00DA453D"/>
    <w:rsid w:val="00DB3397"/>
    <w:rsid w:val="00DD386B"/>
    <w:rsid w:val="00DF654C"/>
    <w:rsid w:val="00E1264B"/>
    <w:rsid w:val="00E24F71"/>
    <w:rsid w:val="00E60E2A"/>
    <w:rsid w:val="00E671D0"/>
    <w:rsid w:val="00EA1516"/>
    <w:rsid w:val="00ED58B1"/>
    <w:rsid w:val="00F2469A"/>
    <w:rsid w:val="00F42256"/>
    <w:rsid w:val="00F57EA4"/>
    <w:rsid w:val="00F86AB0"/>
    <w:rsid w:val="00FB3980"/>
    <w:rsid w:val="00FB71B1"/>
    <w:rsid w:val="00FD3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C8489"/>
  <w15:docId w15:val="{F09DDE7A-6681-44A2-9E08-57675CE48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F4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71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A166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166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166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65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657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D65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EA151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E671D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D2736-D300-40B8-972E-6000B2C10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Makarevskiy_SA</dc:creator>
  <cp:lastModifiedBy>Курзова Мария Геннадиевна</cp:lastModifiedBy>
  <cp:revision>58</cp:revision>
  <cp:lastPrinted>2026-06-05T12:10:00Z</cp:lastPrinted>
  <dcterms:created xsi:type="dcterms:W3CDTF">2021-04-16T07:12:00Z</dcterms:created>
  <dcterms:modified xsi:type="dcterms:W3CDTF">2026-06-16T09:27:00Z</dcterms:modified>
</cp:coreProperties>
</file>