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B4B" w:rsidRPr="00121200" w:rsidRDefault="002C1B4B" w:rsidP="002C1B4B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4D9CA9AB" wp14:editId="0E25F2F8">
            <wp:extent cx="742950" cy="847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4B" w:rsidRPr="003C2285" w:rsidRDefault="002C1B4B" w:rsidP="002C1B4B">
      <w:pPr>
        <w:spacing w:line="360" w:lineRule="auto"/>
        <w:jc w:val="center"/>
        <w:rPr>
          <w:sz w:val="24"/>
          <w:szCs w:val="24"/>
        </w:rPr>
      </w:pPr>
    </w:p>
    <w:p w:rsidR="002C1B4B" w:rsidRPr="00E8770B" w:rsidRDefault="002C1B4B" w:rsidP="002C1B4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2C1B4B" w:rsidRPr="00A057EB" w:rsidRDefault="002C1B4B" w:rsidP="002C1B4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2C1B4B" w:rsidRPr="00721E82" w:rsidRDefault="002C1B4B" w:rsidP="002C1B4B">
      <w:pPr>
        <w:jc w:val="center"/>
        <w:rPr>
          <w:b/>
          <w:bCs/>
          <w:color w:val="000080"/>
          <w:sz w:val="16"/>
          <w:szCs w:val="16"/>
        </w:rPr>
      </w:pPr>
    </w:p>
    <w:p w:rsidR="002C1B4B" w:rsidRDefault="002C1B4B" w:rsidP="002C1B4B">
      <w:r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bookmarkStart w:id="1" w:name="NUM"/>
      <w:bookmarkStart w:id="2" w:name="_GoBack"/>
      <w:bookmarkEnd w:id="1"/>
      <w:r w:rsidR="00FA51DF" w:rsidRPr="00FA51DF">
        <w:rPr>
          <w:color w:val="000080"/>
          <w:sz w:val="24"/>
          <w:szCs w:val="24"/>
        </w:rPr>
        <w:t>1</w:t>
      </w:r>
      <w:r w:rsidR="00FA51DF">
        <w:rPr>
          <w:color w:val="000080"/>
          <w:sz w:val="24"/>
          <w:szCs w:val="24"/>
        </w:rPr>
        <w:t>7</w:t>
      </w:r>
      <w:r w:rsidR="00FA51DF" w:rsidRPr="00FA51DF">
        <w:rPr>
          <w:color w:val="000080"/>
          <w:sz w:val="24"/>
          <w:szCs w:val="24"/>
        </w:rPr>
        <w:t>.07.2026  № 39</w:t>
      </w:r>
      <w:r w:rsidR="00FA51DF">
        <w:rPr>
          <w:color w:val="000080"/>
          <w:sz w:val="24"/>
          <w:szCs w:val="24"/>
        </w:rPr>
        <w:t>1</w:t>
      </w:r>
      <w:bookmarkEnd w:id="2"/>
    </w:p>
    <w:p w:rsidR="0074500F" w:rsidRDefault="0074500F" w:rsidP="002C1B4B">
      <w:pPr>
        <w:jc w:val="center"/>
        <w:rPr>
          <w:sz w:val="28"/>
          <w:szCs w:val="28"/>
        </w:rPr>
      </w:pPr>
    </w:p>
    <w:p w:rsidR="0074500F" w:rsidRPr="0074500F" w:rsidRDefault="0074500F" w:rsidP="0074500F">
      <w:pPr>
        <w:rPr>
          <w:sz w:val="28"/>
          <w:szCs w:val="28"/>
        </w:rPr>
      </w:pPr>
    </w:p>
    <w:p w:rsidR="0074500F" w:rsidRDefault="0074500F" w:rsidP="0074500F">
      <w:pPr>
        <w:rPr>
          <w:sz w:val="28"/>
          <w:szCs w:val="28"/>
        </w:rPr>
      </w:pPr>
    </w:p>
    <w:p w:rsidR="009D2437" w:rsidRPr="0074500F" w:rsidRDefault="009D2437" w:rsidP="0074500F">
      <w:pPr>
        <w:rPr>
          <w:sz w:val="28"/>
          <w:szCs w:val="28"/>
        </w:rPr>
      </w:pPr>
    </w:p>
    <w:p w:rsidR="0074500F" w:rsidRDefault="0074500F" w:rsidP="0074500F">
      <w:pPr>
        <w:tabs>
          <w:tab w:val="left" w:pos="3544"/>
          <w:tab w:val="left" w:pos="3686"/>
        </w:tabs>
        <w:ind w:right="6519"/>
        <w:jc w:val="both"/>
        <w:rPr>
          <w:sz w:val="28"/>
        </w:rPr>
      </w:pPr>
      <w:r>
        <w:rPr>
          <w:sz w:val="28"/>
        </w:rPr>
        <w:t>О внесении изменений</w:t>
      </w:r>
      <w:r>
        <w:rPr>
          <w:sz w:val="28"/>
        </w:rPr>
        <w:br/>
        <w:t>в областную государственную программу «Обеспечение законности и правопорядка</w:t>
      </w:r>
      <w:r>
        <w:rPr>
          <w:sz w:val="28"/>
        </w:rPr>
        <w:br/>
        <w:t>в Смоленской области»</w:t>
      </w:r>
    </w:p>
    <w:p w:rsidR="0074500F" w:rsidRDefault="0074500F" w:rsidP="0074500F">
      <w:pPr>
        <w:ind w:firstLine="720"/>
        <w:jc w:val="both"/>
        <w:rPr>
          <w:sz w:val="28"/>
          <w:szCs w:val="28"/>
        </w:rPr>
      </w:pPr>
    </w:p>
    <w:p w:rsidR="0074500F" w:rsidRDefault="0074500F" w:rsidP="0074500F">
      <w:pPr>
        <w:ind w:firstLine="720"/>
        <w:jc w:val="both"/>
        <w:rPr>
          <w:sz w:val="28"/>
          <w:szCs w:val="28"/>
        </w:rPr>
      </w:pPr>
    </w:p>
    <w:p w:rsidR="0074500F" w:rsidRDefault="0074500F" w:rsidP="0074500F">
      <w:pPr>
        <w:ind w:firstLine="720"/>
        <w:jc w:val="both"/>
        <w:rPr>
          <w:sz w:val="28"/>
          <w:szCs w:val="28"/>
        </w:rPr>
      </w:pPr>
    </w:p>
    <w:p w:rsidR="0074500F" w:rsidRDefault="0074500F" w:rsidP="0074500F">
      <w:pPr>
        <w:ind w:firstLine="720"/>
        <w:jc w:val="both"/>
        <w:rPr>
          <w:sz w:val="28"/>
        </w:rPr>
      </w:pPr>
      <w:r>
        <w:rPr>
          <w:sz w:val="28"/>
        </w:rPr>
        <w:t>Правительство Смоленской области  п о с т а н о в л я е т:</w:t>
      </w:r>
    </w:p>
    <w:p w:rsidR="0074500F" w:rsidRDefault="0074500F" w:rsidP="0074500F">
      <w:pPr>
        <w:tabs>
          <w:tab w:val="left" w:pos="709"/>
          <w:tab w:val="left" w:pos="993"/>
          <w:tab w:val="left" w:pos="1418"/>
        </w:tabs>
        <w:ind w:firstLine="709"/>
        <w:jc w:val="both"/>
        <w:rPr>
          <w:sz w:val="28"/>
        </w:rPr>
      </w:pPr>
    </w:p>
    <w:p w:rsidR="0074500F" w:rsidRDefault="0074500F" w:rsidP="0074500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Внести в раздел 2 областной государственной </w:t>
      </w:r>
      <w:hyperlink r:id="rId7" w:history="1">
        <w:r w:rsidRPr="0074500F">
          <w:rPr>
            <w:rStyle w:val="ab"/>
            <w:rFonts w:ascii="Times New Roman" w:hAnsi="Times New Roman"/>
            <w:color w:val="auto"/>
            <w:sz w:val="28"/>
            <w:u w:val="none"/>
          </w:rPr>
          <w:t>программы</w:t>
        </w:r>
      </w:hyperlink>
      <w:r w:rsidRPr="0074500F">
        <w:rPr>
          <w:sz w:val="28"/>
        </w:rPr>
        <w:t xml:space="preserve"> «Обеспечение законности и правопорядка в Смоленской области», утвержденной </w:t>
      </w:r>
      <w:hyperlink r:id="rId8" w:history="1">
        <w:r w:rsidRPr="0074500F">
          <w:rPr>
            <w:rStyle w:val="ab"/>
            <w:rFonts w:ascii="Times New Roman" w:hAnsi="Times New Roman"/>
            <w:color w:val="auto"/>
            <w:sz w:val="28"/>
            <w:u w:val="none"/>
          </w:rPr>
          <w:t>постановление</w:t>
        </w:r>
      </w:hyperlink>
      <w:r w:rsidRPr="0074500F">
        <w:rPr>
          <w:sz w:val="28"/>
        </w:rPr>
        <w:t xml:space="preserve">м </w:t>
      </w:r>
      <w:r>
        <w:rPr>
          <w:sz w:val="28"/>
        </w:rPr>
        <w:t>Администрации Смоленской области от 19.11.2013 № 916 (в редакции постановлений Администрации Смоленской области от 19.02.2014 № 94, от 08.05.2014 № 332, от 06.06.2014 № 411, от 03.09.2014 № 612, от 26.12.2014 № 869, от 29.12.2014 № 919, от 20.03.2015 № 129, от 03.09.2015 № 554, от 24.11.2015 № 737, от 29.12.2015 № 872, от 05.04.2016 № 193, от 24.06.2016 № 353, от 30.08.2016 № 519, от 28.10.2016 № 611, от 02.12.2016 № 708, от 30.12.2016 № 815, от 07.03.2017 № 118, от 18.09.2017 № 622, от 30.11.2017 № 796, от 27.12.2017 № 932, от 29.03.2018 № 173, от 18.04.2018 № 211, от 28.06.2018 № 435, от 09.08.2018 № 515, от 25.09.2018 № 622, от 26.12.2018 № 933, от 28.02.2019 № 87, от 08.07.2019 № 405, от 25.10.2019 № 641, от 24.12.2019 № 794, от 02.03.2020 № 93, от 19.05.2020 № 278, от 17.12.2020 № 805, от 26.12.2020 № 864, от 11.03.2021 № 131, от 20.05.2021 № 312, от 28.12.2021 № 858, от 28.03.2022 № 174, от 25.05.2022 № 340, от 31.10.2022 № 774, от 20.12.2022 № 967, от 14.03.2023 № 97, от 07.08.2023 № 462, от 09.10.2023 № 604, постановлений Правительства Смоленской области от 25.12.2023 № 246, от 28.12.2023 № 296, от 15.02.2024 № 88, от 24.05.2024 № 352, от 19.07.2024 № 542, от 14.11.2024 № 865, от 26.12.2024 № 1035, от 19.03.2025 № 168, от 13.05.2025 № 280, от 14.08.2025 № 489, от 31.10.2025 № 659, от 24.12.2025 № 835, от 26.01.2026 № 22, от 14.04.2026 № 210), следующие изменения:</w:t>
      </w:r>
    </w:p>
    <w:p w:rsidR="0074500F" w:rsidRDefault="0074500F" w:rsidP="00745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подразделе 2:</w:t>
      </w:r>
    </w:p>
    <w:p w:rsidR="0074500F" w:rsidRDefault="0074500F" w:rsidP="0074500F">
      <w:pPr>
        <w:ind w:firstLine="709"/>
        <w:jc w:val="both"/>
        <w:rPr>
          <w:sz w:val="28"/>
        </w:rPr>
      </w:pPr>
      <w:r>
        <w:rPr>
          <w:sz w:val="28"/>
        </w:rPr>
        <w:t>- в пункте 2.1:</w:t>
      </w:r>
    </w:p>
    <w:p w:rsidR="009D2437" w:rsidRDefault="009D2437" w:rsidP="0074500F">
      <w:pPr>
        <w:ind w:firstLine="709"/>
        <w:jc w:val="both"/>
        <w:rPr>
          <w:sz w:val="28"/>
        </w:rPr>
      </w:pPr>
    </w:p>
    <w:p w:rsidR="0074500F" w:rsidRDefault="0074500F" w:rsidP="0074500F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- в графе 5 цифры «17 261,14» заменить цифрами «17 323,41»;</w:t>
      </w:r>
    </w:p>
    <w:p w:rsidR="0074500F" w:rsidRDefault="0074500F" w:rsidP="0074500F">
      <w:pPr>
        <w:ind w:firstLine="709"/>
        <w:jc w:val="both"/>
        <w:rPr>
          <w:sz w:val="28"/>
        </w:rPr>
      </w:pPr>
      <w:r>
        <w:rPr>
          <w:sz w:val="28"/>
        </w:rPr>
        <w:t>- в графе 6 цифры «7 228,18» заменить цифрами «7 290,45»;</w:t>
      </w:r>
    </w:p>
    <w:p w:rsidR="0074500F" w:rsidRDefault="0074500F" w:rsidP="0074500F">
      <w:pPr>
        <w:ind w:firstLine="709"/>
        <w:jc w:val="both"/>
        <w:rPr>
          <w:sz w:val="28"/>
        </w:rPr>
      </w:pPr>
      <w:r>
        <w:rPr>
          <w:sz w:val="28"/>
        </w:rPr>
        <w:t>- в позиции «Итого по комплексу процессных мероприятий»:</w:t>
      </w:r>
    </w:p>
    <w:p w:rsidR="0074500F" w:rsidRDefault="0074500F" w:rsidP="0074500F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- в графе 5 цифры «18 260,14» заменить цифрами «18 322,41»;</w:t>
      </w:r>
    </w:p>
    <w:p w:rsidR="0074500F" w:rsidRDefault="0074500F" w:rsidP="0074500F">
      <w:pPr>
        <w:ind w:firstLine="709"/>
        <w:jc w:val="both"/>
        <w:rPr>
          <w:sz w:val="28"/>
        </w:rPr>
      </w:pPr>
      <w:r>
        <w:rPr>
          <w:sz w:val="28"/>
        </w:rPr>
        <w:t>- в графе 6 цифры «7 561,18» заменить цифрами «7 623,45»;</w:t>
      </w:r>
    </w:p>
    <w:p w:rsidR="0074500F" w:rsidRDefault="0074500F" w:rsidP="00745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2)</w:t>
      </w:r>
      <w:r>
        <w:rPr>
          <w:sz w:val="28"/>
          <w:szCs w:val="28"/>
        </w:rPr>
        <w:t xml:space="preserve"> в подразделе 3:</w:t>
      </w:r>
    </w:p>
    <w:p w:rsidR="0074500F" w:rsidRDefault="0074500F" w:rsidP="00745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 позиции «Обеспечение деятельности государственных органов»:</w:t>
      </w:r>
    </w:p>
    <w:p w:rsidR="0074500F" w:rsidRDefault="0074500F" w:rsidP="00745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 графе 5 цифры «173 486,10» заменить цифрами «174 721,00»;</w:t>
      </w:r>
    </w:p>
    <w:p w:rsidR="0074500F" w:rsidRDefault="0074500F" w:rsidP="00745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 графе 6 цифры «53 656,30» заменить цифрами «54 891,20»;</w:t>
      </w:r>
    </w:p>
    <w:p w:rsidR="0074500F" w:rsidRDefault="0074500F" w:rsidP="00745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500F">
        <w:rPr>
          <w:sz w:val="28"/>
          <w:szCs w:val="28"/>
        </w:rPr>
        <w:t xml:space="preserve">- в </w:t>
      </w:r>
      <w:hyperlink r:id="rId9" w:history="1">
        <w:r w:rsidRPr="0074500F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позиции</w:t>
        </w:r>
      </w:hyperlink>
      <w:r>
        <w:rPr>
          <w:sz w:val="28"/>
          <w:szCs w:val="28"/>
        </w:rPr>
        <w:t xml:space="preserve"> «Итого по комплексу процессных мероприятий»:</w:t>
      </w:r>
    </w:p>
    <w:p w:rsidR="0074500F" w:rsidRDefault="0074500F" w:rsidP="00745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 графе 5 цифры «173 486,10» заменить цифрами «174 721,00»;</w:t>
      </w:r>
    </w:p>
    <w:p w:rsidR="0074500F" w:rsidRDefault="0074500F" w:rsidP="00745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 графе 6 цифры «53 656,30» заменить цифрами «54 891,20»;</w:t>
      </w:r>
    </w:p>
    <w:p w:rsidR="0074500F" w:rsidRDefault="0074500F" w:rsidP="0074500F">
      <w:pPr>
        <w:ind w:firstLine="709"/>
        <w:jc w:val="both"/>
        <w:rPr>
          <w:sz w:val="28"/>
        </w:rPr>
      </w:pPr>
      <w:r>
        <w:rPr>
          <w:sz w:val="28"/>
        </w:rPr>
        <w:t>3) в позиции «</w:t>
      </w:r>
      <w:r>
        <w:rPr>
          <w:b/>
          <w:sz w:val="28"/>
        </w:rPr>
        <w:t>Всего по Государственной программе</w:t>
      </w:r>
      <w:r>
        <w:rPr>
          <w:sz w:val="28"/>
        </w:rPr>
        <w:t>»:</w:t>
      </w:r>
    </w:p>
    <w:p w:rsidR="0074500F" w:rsidRDefault="0074500F" w:rsidP="0074500F">
      <w:pPr>
        <w:ind w:firstLine="709"/>
        <w:jc w:val="both"/>
        <w:rPr>
          <w:sz w:val="28"/>
        </w:rPr>
      </w:pPr>
      <w:r>
        <w:rPr>
          <w:sz w:val="28"/>
        </w:rPr>
        <w:t>- в графе 5 цифры «</w:t>
      </w:r>
      <w:r>
        <w:rPr>
          <w:b/>
          <w:sz w:val="28"/>
        </w:rPr>
        <w:t>740 167,34</w:t>
      </w:r>
      <w:r>
        <w:rPr>
          <w:sz w:val="28"/>
        </w:rPr>
        <w:t>» заменить цифрами «</w:t>
      </w:r>
      <w:r>
        <w:rPr>
          <w:b/>
          <w:sz w:val="28"/>
        </w:rPr>
        <w:t>741 464,51</w:t>
      </w:r>
      <w:r>
        <w:rPr>
          <w:sz w:val="28"/>
        </w:rPr>
        <w:t>»;</w:t>
      </w:r>
    </w:p>
    <w:p w:rsidR="0074500F" w:rsidRDefault="0074500F" w:rsidP="0074500F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- в графе 6 цифры «</w:t>
      </w:r>
      <w:r>
        <w:rPr>
          <w:b/>
          <w:sz w:val="28"/>
        </w:rPr>
        <w:t>231 160,28</w:t>
      </w:r>
      <w:r>
        <w:rPr>
          <w:sz w:val="28"/>
        </w:rPr>
        <w:t>» заменить цифрами «</w:t>
      </w:r>
      <w:r>
        <w:rPr>
          <w:b/>
          <w:sz w:val="28"/>
        </w:rPr>
        <w:t>232 457,45</w:t>
      </w:r>
      <w:r>
        <w:rPr>
          <w:sz w:val="28"/>
        </w:rPr>
        <w:t>».</w:t>
      </w:r>
    </w:p>
    <w:p w:rsidR="0074500F" w:rsidRDefault="0074500F" w:rsidP="0074500F">
      <w:pPr>
        <w:ind w:left="709"/>
        <w:jc w:val="both"/>
        <w:rPr>
          <w:sz w:val="28"/>
        </w:rPr>
      </w:pPr>
    </w:p>
    <w:p w:rsidR="0074500F" w:rsidRDefault="0074500F" w:rsidP="0074500F">
      <w:pPr>
        <w:tabs>
          <w:tab w:val="left" w:pos="0"/>
        </w:tabs>
        <w:jc w:val="both"/>
        <w:rPr>
          <w:sz w:val="28"/>
        </w:rPr>
      </w:pPr>
    </w:p>
    <w:p w:rsidR="0074500F" w:rsidRDefault="0074500F" w:rsidP="0074500F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Губернатор </w:t>
      </w:r>
    </w:p>
    <w:p w:rsidR="0074500F" w:rsidRDefault="0074500F" w:rsidP="0074500F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Смоленской области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</w:t>
      </w:r>
      <w:r>
        <w:rPr>
          <w:sz w:val="28"/>
        </w:rPr>
        <w:tab/>
        <w:t xml:space="preserve">                              </w:t>
      </w:r>
      <w:r>
        <w:rPr>
          <w:b/>
          <w:sz w:val="28"/>
        </w:rPr>
        <w:t>В.Н. Анохин</w:t>
      </w:r>
    </w:p>
    <w:p w:rsidR="002C1B4B" w:rsidRPr="0074500F" w:rsidRDefault="002C1B4B" w:rsidP="0074500F">
      <w:pPr>
        <w:rPr>
          <w:sz w:val="28"/>
          <w:szCs w:val="28"/>
        </w:rPr>
      </w:pPr>
    </w:p>
    <w:sectPr w:rsidR="002C1B4B" w:rsidRPr="0074500F" w:rsidSect="009D2437">
      <w:headerReference w:type="default" r:id="rId10"/>
      <w:pgSz w:w="11906" w:h="16838" w:code="9"/>
      <w:pgMar w:top="567" w:right="567" w:bottom="993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6AA" w:rsidRDefault="008616AA">
      <w:r>
        <w:separator/>
      </w:r>
    </w:p>
  </w:endnote>
  <w:endnote w:type="continuationSeparator" w:id="0">
    <w:p w:rsidR="008616AA" w:rsidRDefault="0086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6AA" w:rsidRDefault="008616AA">
      <w:r>
        <w:separator/>
      </w:r>
    </w:p>
  </w:footnote>
  <w:footnote w:type="continuationSeparator" w:id="0">
    <w:p w:rsidR="008616AA" w:rsidRDefault="00861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31855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D2437" w:rsidRPr="009D2437" w:rsidRDefault="009D2437">
        <w:pPr>
          <w:pStyle w:val="a3"/>
          <w:jc w:val="center"/>
          <w:rPr>
            <w:sz w:val="24"/>
            <w:szCs w:val="24"/>
          </w:rPr>
        </w:pPr>
        <w:r w:rsidRPr="009D2437">
          <w:rPr>
            <w:sz w:val="24"/>
            <w:szCs w:val="24"/>
          </w:rPr>
          <w:fldChar w:fldCharType="begin"/>
        </w:r>
        <w:r w:rsidRPr="009D2437">
          <w:rPr>
            <w:sz w:val="24"/>
            <w:szCs w:val="24"/>
          </w:rPr>
          <w:instrText>PAGE   \* MERGEFORMAT</w:instrText>
        </w:r>
        <w:r w:rsidRPr="009D2437">
          <w:rPr>
            <w:sz w:val="24"/>
            <w:szCs w:val="24"/>
          </w:rPr>
          <w:fldChar w:fldCharType="separate"/>
        </w:r>
        <w:r w:rsidR="00FA51DF">
          <w:rPr>
            <w:noProof/>
            <w:sz w:val="24"/>
            <w:szCs w:val="24"/>
          </w:rPr>
          <w:t>2</w:t>
        </w:r>
        <w:r w:rsidRPr="009D2437">
          <w:rPr>
            <w:sz w:val="24"/>
            <w:szCs w:val="24"/>
          </w:rPr>
          <w:fldChar w:fldCharType="end"/>
        </w:r>
      </w:p>
    </w:sdtContent>
  </w:sdt>
  <w:p w:rsidR="009D2437" w:rsidRDefault="009D24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54DCC"/>
    <w:rsid w:val="000568B5"/>
    <w:rsid w:val="000C7892"/>
    <w:rsid w:val="000E2BFA"/>
    <w:rsid w:val="00121200"/>
    <w:rsid w:val="00122064"/>
    <w:rsid w:val="00191CC2"/>
    <w:rsid w:val="00192CD6"/>
    <w:rsid w:val="001A256E"/>
    <w:rsid w:val="00244E8B"/>
    <w:rsid w:val="00281509"/>
    <w:rsid w:val="00283E6B"/>
    <w:rsid w:val="0029200D"/>
    <w:rsid w:val="002C1B4B"/>
    <w:rsid w:val="002D6B7D"/>
    <w:rsid w:val="002E43F4"/>
    <w:rsid w:val="00301C7B"/>
    <w:rsid w:val="00327946"/>
    <w:rsid w:val="003359A2"/>
    <w:rsid w:val="003563D4"/>
    <w:rsid w:val="00364B00"/>
    <w:rsid w:val="003A171C"/>
    <w:rsid w:val="003A3344"/>
    <w:rsid w:val="003B75B7"/>
    <w:rsid w:val="003C2285"/>
    <w:rsid w:val="004022F5"/>
    <w:rsid w:val="00426273"/>
    <w:rsid w:val="00435B3F"/>
    <w:rsid w:val="00450096"/>
    <w:rsid w:val="004559CD"/>
    <w:rsid w:val="00485F47"/>
    <w:rsid w:val="00574507"/>
    <w:rsid w:val="0067695B"/>
    <w:rsid w:val="00696689"/>
    <w:rsid w:val="006C4B6C"/>
    <w:rsid w:val="006E1806"/>
    <w:rsid w:val="006E181B"/>
    <w:rsid w:val="00721E82"/>
    <w:rsid w:val="00733D74"/>
    <w:rsid w:val="007363F9"/>
    <w:rsid w:val="0074500F"/>
    <w:rsid w:val="00797EF1"/>
    <w:rsid w:val="007D1958"/>
    <w:rsid w:val="007D6480"/>
    <w:rsid w:val="00827E0F"/>
    <w:rsid w:val="008616AA"/>
    <w:rsid w:val="008A14E6"/>
    <w:rsid w:val="008C50CA"/>
    <w:rsid w:val="008D6FD6"/>
    <w:rsid w:val="00920C40"/>
    <w:rsid w:val="00951AC6"/>
    <w:rsid w:val="009B1100"/>
    <w:rsid w:val="009D2437"/>
    <w:rsid w:val="00A057EB"/>
    <w:rsid w:val="00A06652"/>
    <w:rsid w:val="00A16598"/>
    <w:rsid w:val="00A951DF"/>
    <w:rsid w:val="00AB4166"/>
    <w:rsid w:val="00AD65CF"/>
    <w:rsid w:val="00B63EB7"/>
    <w:rsid w:val="00BB70FC"/>
    <w:rsid w:val="00BD6679"/>
    <w:rsid w:val="00BF409C"/>
    <w:rsid w:val="00C04B20"/>
    <w:rsid w:val="00C3288A"/>
    <w:rsid w:val="00C7093E"/>
    <w:rsid w:val="00CB0F48"/>
    <w:rsid w:val="00D33ECE"/>
    <w:rsid w:val="00D622A1"/>
    <w:rsid w:val="00D86757"/>
    <w:rsid w:val="00D92E2F"/>
    <w:rsid w:val="00E02B34"/>
    <w:rsid w:val="00E45A99"/>
    <w:rsid w:val="00E853CA"/>
    <w:rsid w:val="00E863FB"/>
    <w:rsid w:val="00E8770B"/>
    <w:rsid w:val="00F577E9"/>
    <w:rsid w:val="00F908D4"/>
    <w:rsid w:val="00F91465"/>
    <w:rsid w:val="00FA51DF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63EEE1-1BA2-4BCD-BFA3-E48B27EA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customStyle="1" w:styleId="1">
    <w:name w:val="Гиперссылка1"/>
    <w:basedOn w:val="a"/>
    <w:link w:val="ab"/>
    <w:rsid w:val="0074500F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character" w:styleId="ab">
    <w:name w:val="Hyperlink"/>
    <w:basedOn w:val="a0"/>
    <w:link w:val="1"/>
    <w:unhideWhenUsed/>
    <w:rsid w:val="0074500F"/>
    <w:rPr>
      <w:rFonts w:asciiTheme="minorHAnsi" w:hAnsiTheme="minorHAnsi"/>
      <w:color w:val="0000FF"/>
      <w:szCs w:val="20"/>
      <w:u w:val="single"/>
    </w:rPr>
  </w:style>
  <w:style w:type="character" w:customStyle="1" w:styleId="ac">
    <w:name w:val="Абзац списка Знак"/>
    <w:basedOn w:val="a0"/>
    <w:link w:val="ad"/>
    <w:locked/>
    <w:rsid w:val="0074500F"/>
  </w:style>
  <w:style w:type="paragraph" w:styleId="ad">
    <w:name w:val="List Paragraph"/>
    <w:basedOn w:val="a"/>
    <w:link w:val="ac"/>
    <w:qFormat/>
    <w:rsid w:val="0074500F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1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AEA076BB1167E0C5F9E74564FD3C54A439358ED103D2E7F3F58CC3C8EA0F17O1E0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C91C649B9A8FBEF88CBCA9F6D3627F359BDBE1637A8D5AB9A6608F2B59C8A25256CAB5E223492F595BD5r7J9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73F2E876725DD0F5CABA8CB7A9347F4E0C277CD01182A5CC9A5D74A30C466743E447E4B87CFC3C7092853p7o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26</cp:revision>
  <cp:lastPrinted>2023-07-07T11:18:00Z</cp:lastPrinted>
  <dcterms:created xsi:type="dcterms:W3CDTF">2021-04-01T07:34:00Z</dcterms:created>
  <dcterms:modified xsi:type="dcterms:W3CDTF">2026-07-17T08:27:00Z</dcterms:modified>
</cp:coreProperties>
</file>