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421"/>
      </w:tblGrid>
      <w:tr w:rsidR="00000167" w:rsidTr="003C6B96">
        <w:trPr>
          <w:trHeight w:val="3402"/>
        </w:trPr>
        <w:tc>
          <w:tcPr>
            <w:tcW w:w="10421" w:type="dxa"/>
          </w:tcPr>
          <w:p w:rsidR="00000167" w:rsidRDefault="00000167" w:rsidP="003C6B96">
            <w:pPr>
              <w:jc w:val="center"/>
              <w:rPr>
                <w:sz w:val="16"/>
                <w:szCs w:val="16"/>
              </w:rPr>
            </w:pPr>
            <w:r w:rsidRPr="00C80DA9">
              <w:rPr>
                <w:noProof/>
                <w:sz w:val="28"/>
                <w:szCs w:val="28"/>
              </w:rPr>
              <w:drawing>
                <wp:inline distT="0" distB="0" distL="0" distR="0">
                  <wp:extent cx="838200" cy="89535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167" w:rsidRPr="003321A2" w:rsidRDefault="00000167" w:rsidP="003C6B96">
            <w:pPr>
              <w:spacing w:line="360" w:lineRule="auto"/>
              <w:jc w:val="center"/>
              <w:rPr>
                <w:sz w:val="24"/>
                <w:szCs w:val="16"/>
              </w:rPr>
            </w:pPr>
          </w:p>
          <w:p w:rsidR="00000167" w:rsidRPr="00B359B5" w:rsidRDefault="00000167" w:rsidP="003C6B96">
            <w:pPr>
              <w:pStyle w:val="2"/>
              <w:spacing w:before="0" w:after="0" w:line="360" w:lineRule="auto"/>
              <w:jc w:val="center"/>
              <w:outlineLvl w:val="1"/>
              <w:rPr>
                <w:rFonts w:ascii="Georgia" w:hAnsi="Georgia" w:cs="Georgia"/>
                <w:i w:val="0"/>
                <w:iCs w:val="0"/>
                <w:color w:val="7030A0"/>
                <w:spacing w:val="-10"/>
                <w:sz w:val="36"/>
                <w:szCs w:val="36"/>
              </w:rPr>
            </w:pPr>
            <w:r w:rsidRPr="00B359B5">
              <w:rPr>
                <w:rFonts w:ascii="Georgia" w:hAnsi="Georgia" w:cs="Georgia"/>
                <w:i w:val="0"/>
                <w:iCs w:val="0"/>
                <w:color w:val="7030A0"/>
                <w:spacing w:val="-10"/>
                <w:sz w:val="36"/>
                <w:szCs w:val="36"/>
              </w:rPr>
              <w:t>У  К  А  З</w:t>
            </w:r>
          </w:p>
          <w:p w:rsidR="00000167" w:rsidRPr="00B359B5" w:rsidRDefault="00000167" w:rsidP="003C6B96">
            <w:pPr>
              <w:pStyle w:val="2"/>
              <w:spacing w:before="0" w:after="0" w:line="360" w:lineRule="auto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7030A0"/>
                <w:spacing w:val="-10"/>
              </w:rPr>
            </w:pPr>
            <w:r w:rsidRPr="00B359B5">
              <w:rPr>
                <w:rFonts w:ascii="Times New Roman" w:hAnsi="Times New Roman" w:cs="Times New Roman"/>
                <w:i w:val="0"/>
                <w:iCs w:val="0"/>
                <w:color w:val="7030A0"/>
                <w:spacing w:val="-10"/>
              </w:rPr>
              <w:t>ГУБЕРНАТОРА СМОЛЕНСКОЙ ОБЛАСТИ</w:t>
            </w:r>
          </w:p>
          <w:p w:rsidR="00000167" w:rsidRPr="00B359B5" w:rsidRDefault="00000167" w:rsidP="003C6B96">
            <w:pPr>
              <w:rPr>
                <w:color w:val="7030A0"/>
                <w:sz w:val="24"/>
              </w:rPr>
            </w:pPr>
          </w:p>
          <w:p w:rsidR="00000167" w:rsidRPr="00B359B5" w:rsidRDefault="00000167" w:rsidP="003C6B96">
            <w:pPr>
              <w:rPr>
                <w:color w:val="7030A0"/>
              </w:rPr>
            </w:pPr>
            <w:r w:rsidRPr="00B359B5">
              <w:rPr>
                <w:color w:val="7030A0"/>
                <w:sz w:val="24"/>
                <w:szCs w:val="24"/>
              </w:rPr>
              <w:t xml:space="preserve">от </w:t>
            </w:r>
            <w:bookmarkStart w:id="0" w:name="DATEDOC"/>
            <w:bookmarkEnd w:id="0"/>
            <w:r w:rsidR="00E718CE">
              <w:rPr>
                <w:color w:val="7030A0"/>
                <w:sz w:val="24"/>
                <w:szCs w:val="24"/>
              </w:rPr>
              <w:t>29.10.2026</w:t>
            </w:r>
            <w:r w:rsidRPr="00B359B5">
              <w:rPr>
                <w:color w:val="7030A0"/>
                <w:sz w:val="24"/>
                <w:szCs w:val="24"/>
              </w:rPr>
              <w:t xml:space="preserve">  № </w:t>
            </w:r>
            <w:bookmarkStart w:id="1" w:name="NUM"/>
            <w:bookmarkEnd w:id="1"/>
            <w:r w:rsidR="00E718CE">
              <w:rPr>
                <w:color w:val="7030A0"/>
                <w:sz w:val="24"/>
                <w:szCs w:val="24"/>
              </w:rPr>
              <w:t>131</w:t>
            </w:r>
          </w:p>
          <w:p w:rsidR="00000167" w:rsidRPr="00E718CE" w:rsidRDefault="00000167" w:rsidP="003C6B96">
            <w:pPr>
              <w:rPr>
                <w:sz w:val="28"/>
                <w:szCs w:val="28"/>
              </w:rPr>
            </w:pPr>
          </w:p>
        </w:tc>
      </w:tr>
    </w:tbl>
    <w:p w:rsidR="00F62FB4" w:rsidRDefault="00F62FB4" w:rsidP="003C6B96">
      <w:pPr>
        <w:tabs>
          <w:tab w:val="left" w:pos="4395"/>
        </w:tabs>
        <w:rPr>
          <w:sz w:val="28"/>
          <w:szCs w:val="28"/>
        </w:rPr>
      </w:pPr>
    </w:p>
    <w:p w:rsidR="00102818" w:rsidRDefault="00102818" w:rsidP="003C6B96">
      <w:pPr>
        <w:tabs>
          <w:tab w:val="left" w:pos="4395"/>
        </w:tabs>
        <w:rPr>
          <w:sz w:val="28"/>
          <w:szCs w:val="28"/>
        </w:rPr>
      </w:pPr>
    </w:p>
    <w:p w:rsidR="001E0887" w:rsidRDefault="001E0887" w:rsidP="003C6B96">
      <w:pPr>
        <w:tabs>
          <w:tab w:val="left" w:pos="4395"/>
        </w:tabs>
        <w:rPr>
          <w:sz w:val="28"/>
          <w:szCs w:val="28"/>
        </w:rPr>
      </w:pPr>
    </w:p>
    <w:p w:rsidR="00460101" w:rsidRPr="0032206E" w:rsidRDefault="00460101" w:rsidP="00460101">
      <w:pPr>
        <w:pStyle w:val="ConsPlusTitle"/>
        <w:widowControl/>
        <w:ind w:right="60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="00494A6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прекращении полномочий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94A6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временно исполняющего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полномочия Главы муниципального образования </w:t>
      </w:r>
      <w:r w:rsidRPr="00AD5EB8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Гагаринский</w:t>
      </w:r>
      <w:r w:rsidRPr="00AD5EB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муниципальный округ» Смоленской области</w:t>
      </w:r>
    </w:p>
    <w:p w:rsidR="00460101" w:rsidRPr="00926042" w:rsidRDefault="00460101" w:rsidP="00460101">
      <w:pPr>
        <w:pStyle w:val="ConsPlusTitle"/>
        <w:widowControl/>
        <w:ind w:right="6094"/>
        <w:jc w:val="both"/>
        <w:rPr>
          <w:rFonts w:ascii="Times New Roman" w:hAnsi="Times New Roman" w:cs="Times New Roman"/>
          <w:sz w:val="28"/>
          <w:szCs w:val="28"/>
        </w:rPr>
      </w:pPr>
      <w:r w:rsidRPr="009260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460101" w:rsidRPr="001F760F" w:rsidRDefault="00460101" w:rsidP="00460101">
      <w:pPr>
        <w:pStyle w:val="ConsPlusNormal"/>
        <w:widowControl/>
        <w:ind w:right="5645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6915" w:rsidRDefault="00460101" w:rsidP="00A86C04">
      <w:pPr>
        <w:tabs>
          <w:tab w:val="left" w:pos="5955"/>
        </w:tabs>
        <w:ind w:firstLine="709"/>
        <w:jc w:val="both"/>
        <w:rPr>
          <w:sz w:val="28"/>
          <w:szCs w:val="28"/>
        </w:rPr>
      </w:pPr>
      <w:r w:rsidRPr="00AD5EB8">
        <w:rPr>
          <w:sz w:val="28"/>
          <w:szCs w:val="28"/>
        </w:rPr>
        <w:t xml:space="preserve">В соответствии с частью 22 статьи 19, частью 16 статьи 21 Федерального закона </w:t>
      </w:r>
      <w:r>
        <w:rPr>
          <w:sz w:val="28"/>
          <w:szCs w:val="28"/>
        </w:rPr>
        <w:t>«</w:t>
      </w:r>
      <w:r w:rsidRPr="00AD5EB8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</w:t>
      </w:r>
      <w:r w:rsidRPr="00AD5EB8">
        <w:rPr>
          <w:sz w:val="28"/>
          <w:szCs w:val="28"/>
        </w:rPr>
        <w:t xml:space="preserve">, в связи с </w:t>
      </w:r>
      <w:r w:rsidR="00646915">
        <w:rPr>
          <w:sz w:val="28"/>
          <w:szCs w:val="28"/>
        </w:rPr>
        <w:t xml:space="preserve">поступлением </w:t>
      </w:r>
      <w:r w:rsidR="00646915" w:rsidRPr="00646915">
        <w:rPr>
          <w:sz w:val="28"/>
          <w:szCs w:val="28"/>
        </w:rPr>
        <w:t>заявлени</w:t>
      </w:r>
      <w:r w:rsidR="00646915">
        <w:rPr>
          <w:sz w:val="28"/>
          <w:szCs w:val="28"/>
        </w:rPr>
        <w:t>я</w:t>
      </w:r>
      <w:r w:rsidR="00646915" w:rsidRPr="00646915">
        <w:rPr>
          <w:sz w:val="28"/>
          <w:szCs w:val="28"/>
        </w:rPr>
        <w:t xml:space="preserve"> </w:t>
      </w:r>
      <w:r w:rsidR="00646915" w:rsidRPr="00646915">
        <w:rPr>
          <w:sz w:val="28"/>
          <w:szCs w:val="28"/>
        </w:rPr>
        <w:br/>
      </w:r>
      <w:r w:rsidR="00646915" w:rsidRPr="00AD5EB8">
        <w:rPr>
          <w:sz w:val="28"/>
          <w:szCs w:val="28"/>
        </w:rPr>
        <w:t>временно исполняющ</w:t>
      </w:r>
      <w:r w:rsidR="00646915">
        <w:rPr>
          <w:sz w:val="28"/>
          <w:szCs w:val="28"/>
        </w:rPr>
        <w:t>его</w:t>
      </w:r>
      <w:r w:rsidR="00646915" w:rsidRPr="00AD5EB8">
        <w:rPr>
          <w:sz w:val="28"/>
          <w:szCs w:val="28"/>
        </w:rPr>
        <w:t xml:space="preserve"> полномочия </w:t>
      </w:r>
      <w:r w:rsidR="00646915" w:rsidRPr="00685D9C">
        <w:rPr>
          <w:sz w:val="28"/>
          <w:szCs w:val="28"/>
        </w:rPr>
        <w:t>Главы муниципального образования «</w:t>
      </w:r>
      <w:r w:rsidR="00646915">
        <w:rPr>
          <w:sz w:val="28"/>
          <w:szCs w:val="28"/>
        </w:rPr>
        <w:t>Гагаринский</w:t>
      </w:r>
      <w:r w:rsidR="00646915" w:rsidRPr="00685D9C">
        <w:rPr>
          <w:sz w:val="28"/>
          <w:szCs w:val="28"/>
        </w:rPr>
        <w:t xml:space="preserve"> муниципальный округ» Смоленской области</w:t>
      </w:r>
      <w:r w:rsidR="00646915">
        <w:rPr>
          <w:sz w:val="28"/>
          <w:szCs w:val="28"/>
        </w:rPr>
        <w:t xml:space="preserve"> А.Ю. </w:t>
      </w:r>
      <w:r w:rsidR="00646915" w:rsidRPr="00CD3131">
        <w:rPr>
          <w:sz w:val="28"/>
          <w:szCs w:val="28"/>
        </w:rPr>
        <w:t xml:space="preserve">Пузикова </w:t>
      </w:r>
      <w:r w:rsidR="00494A69">
        <w:rPr>
          <w:sz w:val="28"/>
          <w:szCs w:val="28"/>
        </w:rPr>
        <w:br/>
      </w:r>
      <w:r w:rsidR="00A86C04" w:rsidRPr="00646915">
        <w:rPr>
          <w:sz w:val="28"/>
          <w:szCs w:val="28"/>
        </w:rPr>
        <w:t xml:space="preserve">от </w:t>
      </w:r>
      <w:r w:rsidR="002572FB">
        <w:rPr>
          <w:sz w:val="28"/>
          <w:szCs w:val="28"/>
        </w:rPr>
        <w:t>26</w:t>
      </w:r>
      <w:r w:rsidR="00A86C04" w:rsidRPr="00646915">
        <w:rPr>
          <w:sz w:val="28"/>
          <w:szCs w:val="28"/>
        </w:rPr>
        <w:t xml:space="preserve"> </w:t>
      </w:r>
      <w:r w:rsidR="00A86C04">
        <w:rPr>
          <w:sz w:val="28"/>
          <w:szCs w:val="28"/>
        </w:rPr>
        <w:t>октября</w:t>
      </w:r>
      <w:r w:rsidR="00A86C04" w:rsidRPr="00646915">
        <w:rPr>
          <w:sz w:val="28"/>
          <w:szCs w:val="28"/>
        </w:rPr>
        <w:t xml:space="preserve"> 2026 года</w:t>
      </w:r>
      <w:r w:rsidR="00A86C04">
        <w:rPr>
          <w:sz w:val="28"/>
          <w:szCs w:val="28"/>
        </w:rPr>
        <w:t xml:space="preserve"> </w:t>
      </w:r>
      <w:r w:rsidR="00494A69">
        <w:rPr>
          <w:sz w:val="28"/>
          <w:szCs w:val="28"/>
        </w:rPr>
        <w:t xml:space="preserve">о прекращении </w:t>
      </w:r>
      <w:r w:rsidR="008D7065">
        <w:rPr>
          <w:sz w:val="28"/>
          <w:szCs w:val="28"/>
        </w:rPr>
        <w:t xml:space="preserve">исполнения </w:t>
      </w:r>
      <w:r w:rsidR="00494A69">
        <w:rPr>
          <w:sz w:val="28"/>
          <w:szCs w:val="28"/>
        </w:rPr>
        <w:t>полномочий</w:t>
      </w:r>
      <w:r w:rsidR="00A86C04">
        <w:rPr>
          <w:sz w:val="28"/>
          <w:szCs w:val="28"/>
        </w:rPr>
        <w:t xml:space="preserve"> </w:t>
      </w:r>
      <w:r w:rsidR="00A86C04" w:rsidRPr="00AD5EB8">
        <w:rPr>
          <w:sz w:val="28"/>
          <w:szCs w:val="28"/>
        </w:rPr>
        <w:t>временно исполняющ</w:t>
      </w:r>
      <w:r w:rsidR="00A86C04">
        <w:rPr>
          <w:sz w:val="28"/>
          <w:szCs w:val="28"/>
        </w:rPr>
        <w:t>его</w:t>
      </w:r>
      <w:r w:rsidR="00A86C04" w:rsidRPr="00AD5EB8">
        <w:rPr>
          <w:sz w:val="28"/>
          <w:szCs w:val="28"/>
        </w:rPr>
        <w:t xml:space="preserve"> полномочия </w:t>
      </w:r>
      <w:r w:rsidR="00A86C04" w:rsidRPr="00685D9C">
        <w:rPr>
          <w:sz w:val="28"/>
          <w:szCs w:val="28"/>
        </w:rPr>
        <w:t>Главы муниципального образования «</w:t>
      </w:r>
      <w:r w:rsidR="00A86C04">
        <w:rPr>
          <w:sz w:val="28"/>
          <w:szCs w:val="28"/>
        </w:rPr>
        <w:t>Гагаринский</w:t>
      </w:r>
      <w:r w:rsidR="00A86C04" w:rsidRPr="00685D9C">
        <w:rPr>
          <w:sz w:val="28"/>
          <w:szCs w:val="28"/>
        </w:rPr>
        <w:t xml:space="preserve"> муниципальный округ» Смоленской области</w:t>
      </w:r>
      <w:r w:rsidR="00A86C04">
        <w:rPr>
          <w:sz w:val="28"/>
          <w:szCs w:val="28"/>
        </w:rPr>
        <w:t xml:space="preserve"> по собственному желанию </w:t>
      </w:r>
    </w:p>
    <w:p w:rsidR="00646915" w:rsidRDefault="00646915" w:rsidP="004601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0101" w:rsidRPr="001F760F" w:rsidRDefault="00460101" w:rsidP="004601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60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460101" w:rsidRPr="001F760F" w:rsidRDefault="00460101" w:rsidP="004601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74B6" w:rsidRDefault="00646915" w:rsidP="003E74B6">
      <w:pPr>
        <w:tabs>
          <w:tab w:val="left" w:pos="59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E74B6" w:rsidRPr="00CE3A1E">
        <w:rPr>
          <w:sz w:val="28"/>
          <w:szCs w:val="28"/>
        </w:rPr>
        <w:t>Прекратить полномочи</w:t>
      </w:r>
      <w:r w:rsidR="00223272">
        <w:rPr>
          <w:sz w:val="28"/>
          <w:szCs w:val="28"/>
        </w:rPr>
        <w:t>я</w:t>
      </w:r>
      <w:r w:rsidR="003E74B6" w:rsidRPr="00CE3A1E">
        <w:rPr>
          <w:sz w:val="28"/>
          <w:szCs w:val="28"/>
        </w:rPr>
        <w:t xml:space="preserve"> </w:t>
      </w:r>
      <w:r w:rsidR="003E74B6" w:rsidRPr="00AD5EB8">
        <w:rPr>
          <w:sz w:val="28"/>
          <w:szCs w:val="28"/>
        </w:rPr>
        <w:t>временно исполняющ</w:t>
      </w:r>
      <w:r w:rsidR="003E74B6">
        <w:rPr>
          <w:sz w:val="28"/>
          <w:szCs w:val="28"/>
        </w:rPr>
        <w:t>его</w:t>
      </w:r>
      <w:r w:rsidR="003E74B6" w:rsidRPr="00AD5EB8">
        <w:rPr>
          <w:sz w:val="28"/>
          <w:szCs w:val="28"/>
        </w:rPr>
        <w:t xml:space="preserve"> полномочия </w:t>
      </w:r>
      <w:r w:rsidR="003E74B6">
        <w:rPr>
          <w:sz w:val="28"/>
          <w:szCs w:val="28"/>
        </w:rPr>
        <w:br/>
      </w:r>
      <w:r w:rsidR="003E74B6" w:rsidRPr="00685D9C">
        <w:rPr>
          <w:sz w:val="28"/>
          <w:szCs w:val="28"/>
        </w:rPr>
        <w:t>Главы муниципального образования «</w:t>
      </w:r>
      <w:r w:rsidR="003E74B6">
        <w:rPr>
          <w:sz w:val="28"/>
          <w:szCs w:val="28"/>
        </w:rPr>
        <w:t>Гагаринский</w:t>
      </w:r>
      <w:r w:rsidR="003E74B6" w:rsidRPr="00685D9C">
        <w:rPr>
          <w:sz w:val="28"/>
          <w:szCs w:val="28"/>
        </w:rPr>
        <w:t xml:space="preserve"> муниципальный округ» Смоленской области</w:t>
      </w:r>
      <w:r w:rsidR="003E74B6">
        <w:rPr>
          <w:sz w:val="28"/>
          <w:szCs w:val="28"/>
        </w:rPr>
        <w:t xml:space="preserve"> </w:t>
      </w:r>
      <w:r w:rsidR="003E74B6" w:rsidRPr="00CD3131">
        <w:rPr>
          <w:sz w:val="28"/>
          <w:szCs w:val="28"/>
        </w:rPr>
        <w:t xml:space="preserve">Пузикова Андрея Юрьевича </w:t>
      </w:r>
      <w:r w:rsidR="003E74B6" w:rsidRPr="00FA47BB">
        <w:rPr>
          <w:color w:val="000000"/>
          <w:sz w:val="28"/>
          <w:szCs w:val="28"/>
        </w:rPr>
        <w:t>по собственному желанию</w:t>
      </w:r>
      <w:r w:rsidR="003E74B6">
        <w:rPr>
          <w:color w:val="000000"/>
          <w:sz w:val="28"/>
          <w:szCs w:val="28"/>
        </w:rPr>
        <w:t xml:space="preserve"> </w:t>
      </w:r>
      <w:r w:rsidR="003E74B6">
        <w:rPr>
          <w:color w:val="000000"/>
          <w:sz w:val="28"/>
          <w:szCs w:val="28"/>
        </w:rPr>
        <w:br/>
      </w:r>
      <w:r w:rsidR="003E74B6">
        <w:rPr>
          <w:sz w:val="28"/>
          <w:szCs w:val="28"/>
        </w:rPr>
        <w:t xml:space="preserve">29 октября 2026 года. </w:t>
      </w:r>
    </w:p>
    <w:p w:rsidR="00460101" w:rsidRDefault="00460101" w:rsidP="00324653">
      <w:pPr>
        <w:tabs>
          <w:tab w:val="left" w:pos="5955"/>
        </w:tabs>
        <w:ind w:firstLine="709"/>
        <w:jc w:val="both"/>
        <w:rPr>
          <w:sz w:val="28"/>
          <w:szCs w:val="28"/>
        </w:rPr>
      </w:pPr>
      <w:r w:rsidRPr="00324653">
        <w:rPr>
          <w:sz w:val="28"/>
          <w:szCs w:val="28"/>
        </w:rPr>
        <w:t xml:space="preserve"> </w:t>
      </w:r>
      <w:r w:rsidR="00324653" w:rsidRPr="00324653">
        <w:rPr>
          <w:sz w:val="28"/>
          <w:szCs w:val="28"/>
        </w:rPr>
        <w:t xml:space="preserve">2. </w:t>
      </w:r>
      <w:r w:rsidR="00324653">
        <w:rPr>
          <w:sz w:val="28"/>
          <w:szCs w:val="28"/>
        </w:rPr>
        <w:t xml:space="preserve">Признать утратившим силу </w:t>
      </w:r>
      <w:r w:rsidR="00324653" w:rsidRPr="004303C1">
        <w:rPr>
          <w:sz w:val="28"/>
          <w:szCs w:val="28"/>
        </w:rPr>
        <w:t xml:space="preserve">Указ </w:t>
      </w:r>
      <w:r w:rsidR="00324653" w:rsidRPr="00641D12">
        <w:rPr>
          <w:sz w:val="28"/>
          <w:szCs w:val="28"/>
        </w:rPr>
        <w:t xml:space="preserve">Губернатора Смоленской области </w:t>
      </w:r>
      <w:r w:rsidR="00324653">
        <w:rPr>
          <w:sz w:val="28"/>
          <w:szCs w:val="28"/>
        </w:rPr>
        <w:br/>
        <w:t xml:space="preserve">от 28 июля 2026 года № 85 </w:t>
      </w:r>
      <w:r w:rsidR="00324653" w:rsidRPr="00641D12">
        <w:rPr>
          <w:sz w:val="28"/>
          <w:szCs w:val="28"/>
        </w:rPr>
        <w:t>«О</w:t>
      </w:r>
      <w:r w:rsidR="00324653">
        <w:rPr>
          <w:sz w:val="28"/>
          <w:szCs w:val="28"/>
        </w:rPr>
        <w:t>б</w:t>
      </w:r>
      <w:r w:rsidR="00324653" w:rsidRPr="00641D12">
        <w:rPr>
          <w:sz w:val="28"/>
          <w:szCs w:val="28"/>
        </w:rPr>
        <w:t xml:space="preserve"> исполняюще</w:t>
      </w:r>
      <w:r w:rsidR="00324653">
        <w:rPr>
          <w:sz w:val="28"/>
          <w:szCs w:val="28"/>
        </w:rPr>
        <w:t>м</w:t>
      </w:r>
      <w:r w:rsidR="00324653" w:rsidRPr="00641D12">
        <w:rPr>
          <w:sz w:val="28"/>
          <w:szCs w:val="28"/>
        </w:rPr>
        <w:t xml:space="preserve"> полномочия Главы муниципаль</w:t>
      </w:r>
      <w:bookmarkStart w:id="2" w:name="_GoBack"/>
      <w:bookmarkEnd w:id="2"/>
      <w:r w:rsidR="00324653" w:rsidRPr="00641D12">
        <w:rPr>
          <w:sz w:val="28"/>
          <w:szCs w:val="28"/>
        </w:rPr>
        <w:t>ного образования «</w:t>
      </w:r>
      <w:r w:rsidR="00324653">
        <w:rPr>
          <w:sz w:val="28"/>
          <w:szCs w:val="28"/>
        </w:rPr>
        <w:t>Гагаринский</w:t>
      </w:r>
      <w:r w:rsidR="00324653" w:rsidRPr="00641D12">
        <w:rPr>
          <w:sz w:val="28"/>
          <w:szCs w:val="28"/>
        </w:rPr>
        <w:t xml:space="preserve"> муниципальный округ» Смоленской области»</w:t>
      </w:r>
      <w:r w:rsidR="00324653">
        <w:rPr>
          <w:sz w:val="28"/>
          <w:szCs w:val="28"/>
        </w:rPr>
        <w:t xml:space="preserve"> </w:t>
      </w:r>
      <w:r w:rsidR="00324653">
        <w:rPr>
          <w:sz w:val="28"/>
          <w:szCs w:val="28"/>
        </w:rPr>
        <w:br/>
      </w:r>
      <w:r w:rsidR="00324653" w:rsidRPr="006F3408">
        <w:rPr>
          <w:sz w:val="28"/>
          <w:szCs w:val="28"/>
        </w:rPr>
        <w:t xml:space="preserve">с </w:t>
      </w:r>
      <w:r w:rsidR="00324653">
        <w:rPr>
          <w:sz w:val="28"/>
          <w:szCs w:val="28"/>
        </w:rPr>
        <w:t>30</w:t>
      </w:r>
      <w:r w:rsidR="00324653" w:rsidRPr="006F3408">
        <w:rPr>
          <w:sz w:val="28"/>
          <w:szCs w:val="28"/>
        </w:rPr>
        <w:t xml:space="preserve"> </w:t>
      </w:r>
      <w:r w:rsidR="00324653">
        <w:rPr>
          <w:sz w:val="28"/>
          <w:szCs w:val="28"/>
        </w:rPr>
        <w:t>октября</w:t>
      </w:r>
      <w:r w:rsidR="00324653" w:rsidRPr="006F3408">
        <w:rPr>
          <w:sz w:val="28"/>
          <w:szCs w:val="28"/>
        </w:rPr>
        <w:t xml:space="preserve"> 2026</w:t>
      </w:r>
      <w:r w:rsidR="00324653" w:rsidRPr="00127825">
        <w:rPr>
          <w:sz w:val="28"/>
          <w:szCs w:val="28"/>
        </w:rPr>
        <w:t xml:space="preserve"> года</w:t>
      </w:r>
      <w:r w:rsidR="00324653">
        <w:rPr>
          <w:sz w:val="28"/>
          <w:szCs w:val="28"/>
        </w:rPr>
        <w:t>.</w:t>
      </w:r>
    </w:p>
    <w:p w:rsidR="00324653" w:rsidRPr="001F760F" w:rsidRDefault="00324653" w:rsidP="00324653">
      <w:pPr>
        <w:tabs>
          <w:tab w:val="left" w:pos="5955"/>
        </w:tabs>
        <w:ind w:firstLine="709"/>
        <w:jc w:val="both"/>
        <w:rPr>
          <w:b/>
          <w:sz w:val="28"/>
          <w:szCs w:val="28"/>
        </w:rPr>
      </w:pPr>
    </w:p>
    <w:p w:rsidR="00460101" w:rsidRPr="001F760F" w:rsidRDefault="00460101" w:rsidP="00460101">
      <w:pPr>
        <w:tabs>
          <w:tab w:val="left" w:pos="709"/>
        </w:tabs>
        <w:jc w:val="right"/>
        <w:rPr>
          <w:bCs/>
          <w:sz w:val="28"/>
          <w:szCs w:val="28"/>
        </w:rPr>
      </w:pPr>
      <w:r w:rsidRPr="001F760F">
        <w:rPr>
          <w:bCs/>
          <w:sz w:val="28"/>
          <w:szCs w:val="28"/>
        </w:rPr>
        <w:t xml:space="preserve">                                                                 </w:t>
      </w:r>
      <w:r w:rsidRPr="001F760F">
        <w:rPr>
          <w:b/>
          <w:sz w:val="28"/>
          <w:szCs w:val="28"/>
        </w:rPr>
        <w:t>В.Н. Анохин</w:t>
      </w:r>
    </w:p>
    <w:p w:rsidR="00102818" w:rsidRPr="003C6B96" w:rsidRDefault="00102818" w:rsidP="00065286">
      <w:pPr>
        <w:pStyle w:val="ConsPlusTitle"/>
        <w:widowControl/>
        <w:ind w:right="6094"/>
        <w:jc w:val="both"/>
        <w:rPr>
          <w:sz w:val="28"/>
          <w:szCs w:val="28"/>
        </w:rPr>
      </w:pPr>
    </w:p>
    <w:sectPr w:rsidR="00102818" w:rsidRPr="003C6B96" w:rsidSect="008D181C">
      <w:pgSz w:w="11906" w:h="16838" w:code="9"/>
      <w:pgMar w:top="567" w:right="567" w:bottom="1134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BB0" w:rsidRDefault="00342BB0">
      <w:r>
        <w:separator/>
      </w:r>
    </w:p>
  </w:endnote>
  <w:endnote w:type="continuationSeparator" w:id="0">
    <w:p w:rsidR="00342BB0" w:rsidRDefault="00342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BB0" w:rsidRDefault="00342BB0">
      <w:r>
        <w:separator/>
      </w:r>
    </w:p>
  </w:footnote>
  <w:footnote w:type="continuationSeparator" w:id="0">
    <w:p w:rsidR="00342BB0" w:rsidRDefault="00342B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ECE"/>
    <w:rsid w:val="00000167"/>
    <w:rsid w:val="00027399"/>
    <w:rsid w:val="0003103A"/>
    <w:rsid w:val="00065286"/>
    <w:rsid w:val="00072A0B"/>
    <w:rsid w:val="00083457"/>
    <w:rsid w:val="00085131"/>
    <w:rsid w:val="00090DE7"/>
    <w:rsid w:val="000A1ED1"/>
    <w:rsid w:val="000B1B87"/>
    <w:rsid w:val="000C48C8"/>
    <w:rsid w:val="000C7892"/>
    <w:rsid w:val="000D403C"/>
    <w:rsid w:val="00102818"/>
    <w:rsid w:val="00106064"/>
    <w:rsid w:val="00122064"/>
    <w:rsid w:val="001341BA"/>
    <w:rsid w:val="00141AB4"/>
    <w:rsid w:val="001A609D"/>
    <w:rsid w:val="001B4E94"/>
    <w:rsid w:val="001E0887"/>
    <w:rsid w:val="002032E8"/>
    <w:rsid w:val="0020534C"/>
    <w:rsid w:val="00223272"/>
    <w:rsid w:val="00226D4B"/>
    <w:rsid w:val="00254BBD"/>
    <w:rsid w:val="00255A61"/>
    <w:rsid w:val="002572FB"/>
    <w:rsid w:val="00276956"/>
    <w:rsid w:val="002A0D12"/>
    <w:rsid w:val="002B2772"/>
    <w:rsid w:val="00301C7B"/>
    <w:rsid w:val="00324653"/>
    <w:rsid w:val="003321A2"/>
    <w:rsid w:val="00336F4E"/>
    <w:rsid w:val="00342BB0"/>
    <w:rsid w:val="0035142F"/>
    <w:rsid w:val="003530ED"/>
    <w:rsid w:val="003563D4"/>
    <w:rsid w:val="003613F9"/>
    <w:rsid w:val="003624FD"/>
    <w:rsid w:val="00364B00"/>
    <w:rsid w:val="003C6B96"/>
    <w:rsid w:val="003E1E51"/>
    <w:rsid w:val="003E51C2"/>
    <w:rsid w:val="003E74B6"/>
    <w:rsid w:val="003F3DF1"/>
    <w:rsid w:val="00417763"/>
    <w:rsid w:val="00426273"/>
    <w:rsid w:val="0044405F"/>
    <w:rsid w:val="00451A9E"/>
    <w:rsid w:val="00460101"/>
    <w:rsid w:val="00483111"/>
    <w:rsid w:val="00494A69"/>
    <w:rsid w:val="004B3FCC"/>
    <w:rsid w:val="00565038"/>
    <w:rsid w:val="00567B74"/>
    <w:rsid w:val="005F2AFA"/>
    <w:rsid w:val="00614B8A"/>
    <w:rsid w:val="00615FF8"/>
    <w:rsid w:val="00646915"/>
    <w:rsid w:val="0067695B"/>
    <w:rsid w:val="006E181B"/>
    <w:rsid w:val="00721E82"/>
    <w:rsid w:val="00727645"/>
    <w:rsid w:val="00745016"/>
    <w:rsid w:val="007D1628"/>
    <w:rsid w:val="007F7E3F"/>
    <w:rsid w:val="0082459C"/>
    <w:rsid w:val="00827E0F"/>
    <w:rsid w:val="00862853"/>
    <w:rsid w:val="00872AB4"/>
    <w:rsid w:val="008A2016"/>
    <w:rsid w:val="008C50CA"/>
    <w:rsid w:val="008D181C"/>
    <w:rsid w:val="008D7065"/>
    <w:rsid w:val="00900B84"/>
    <w:rsid w:val="00903655"/>
    <w:rsid w:val="009136EB"/>
    <w:rsid w:val="00946C9A"/>
    <w:rsid w:val="009621C9"/>
    <w:rsid w:val="009A7EB9"/>
    <w:rsid w:val="009B3BEF"/>
    <w:rsid w:val="009D5B7D"/>
    <w:rsid w:val="009F2692"/>
    <w:rsid w:val="00A057EB"/>
    <w:rsid w:val="00A16598"/>
    <w:rsid w:val="00A60FD3"/>
    <w:rsid w:val="00A718D7"/>
    <w:rsid w:val="00A86C04"/>
    <w:rsid w:val="00AE0A1A"/>
    <w:rsid w:val="00AE7AB9"/>
    <w:rsid w:val="00B11DAB"/>
    <w:rsid w:val="00B22D79"/>
    <w:rsid w:val="00B359B5"/>
    <w:rsid w:val="00B63EB7"/>
    <w:rsid w:val="00B929C9"/>
    <w:rsid w:val="00BE5565"/>
    <w:rsid w:val="00BF785D"/>
    <w:rsid w:val="00C106CA"/>
    <w:rsid w:val="00C249DC"/>
    <w:rsid w:val="00C3288A"/>
    <w:rsid w:val="00C479C0"/>
    <w:rsid w:val="00C7093E"/>
    <w:rsid w:val="00C80DA9"/>
    <w:rsid w:val="00CA578B"/>
    <w:rsid w:val="00CD3131"/>
    <w:rsid w:val="00CD50F0"/>
    <w:rsid w:val="00CE444B"/>
    <w:rsid w:val="00D11D1A"/>
    <w:rsid w:val="00D31937"/>
    <w:rsid w:val="00D33ECE"/>
    <w:rsid w:val="00D458C0"/>
    <w:rsid w:val="00D54C66"/>
    <w:rsid w:val="00D6120D"/>
    <w:rsid w:val="00D622A1"/>
    <w:rsid w:val="00D951A5"/>
    <w:rsid w:val="00DA698F"/>
    <w:rsid w:val="00DB0504"/>
    <w:rsid w:val="00DE4320"/>
    <w:rsid w:val="00DF7794"/>
    <w:rsid w:val="00E01EB8"/>
    <w:rsid w:val="00E01F79"/>
    <w:rsid w:val="00E6738E"/>
    <w:rsid w:val="00E718CE"/>
    <w:rsid w:val="00E85614"/>
    <w:rsid w:val="00EA03F9"/>
    <w:rsid w:val="00EB7802"/>
    <w:rsid w:val="00ED4AF9"/>
    <w:rsid w:val="00ED7B71"/>
    <w:rsid w:val="00F04CE1"/>
    <w:rsid w:val="00F6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D2DAEEA-B88A-4B1A-9E70-84A966AD4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951A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102818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776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1776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7763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17763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321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21A2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rsid w:val="00102818"/>
    <w:rPr>
      <w:rFonts w:ascii="Calibri" w:hAnsi="Calibri"/>
      <w:sz w:val="24"/>
      <w:szCs w:val="24"/>
    </w:rPr>
  </w:style>
  <w:style w:type="paragraph" w:customStyle="1" w:styleId="ConsPlusNormal">
    <w:name w:val="ConsPlusNormal"/>
    <w:rsid w:val="001028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10281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ab">
    <w:name w:val="Основной текст + Полужирный"/>
    <w:uiPriority w:val="99"/>
    <w:rsid w:val="00102818"/>
    <w:rPr>
      <w:rFonts w:ascii="Times New Roman" w:hAnsi="Times New Roman"/>
      <w:b/>
      <w:sz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Булыгина Анна Викторовна</cp:lastModifiedBy>
  <cp:revision>54</cp:revision>
  <cp:lastPrinted>2026-10-08T13:00:00Z</cp:lastPrinted>
  <dcterms:created xsi:type="dcterms:W3CDTF">2021-04-01T08:06:00Z</dcterms:created>
  <dcterms:modified xsi:type="dcterms:W3CDTF">2026-10-29T08:56:00Z</dcterms:modified>
</cp:coreProperties>
</file>