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8D9" w:rsidRDefault="006A78D9" w:rsidP="006A78D9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36E97568" wp14:editId="3549F5CB">
            <wp:extent cx="742950" cy="8477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8D9" w:rsidRPr="0099400F" w:rsidRDefault="006A78D9" w:rsidP="006A78D9">
      <w:pPr>
        <w:spacing w:line="360" w:lineRule="auto"/>
        <w:jc w:val="center"/>
        <w:rPr>
          <w:color w:val="000080"/>
          <w:sz w:val="24"/>
          <w:szCs w:val="24"/>
        </w:rPr>
      </w:pPr>
    </w:p>
    <w:p w:rsidR="006A78D9" w:rsidRPr="00FA4058" w:rsidRDefault="006A78D9" w:rsidP="006A78D9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FA4058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6A78D9" w:rsidRPr="0099400F" w:rsidRDefault="006A78D9" w:rsidP="006A78D9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 w:rsidRPr="0099400F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Р А С П О Р Я Ж Е Н И Е</w:t>
      </w:r>
    </w:p>
    <w:p w:rsidR="006A78D9" w:rsidRPr="0030517F" w:rsidRDefault="006A78D9" w:rsidP="006A78D9">
      <w:pPr>
        <w:jc w:val="center"/>
        <w:rPr>
          <w:b/>
          <w:bCs/>
          <w:color w:val="000080"/>
          <w:sz w:val="28"/>
          <w:szCs w:val="28"/>
        </w:rPr>
      </w:pPr>
    </w:p>
    <w:p w:rsidR="006A78D9" w:rsidRDefault="006A78D9" w:rsidP="006A78D9"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>
        <w:rPr>
          <w:color w:val="000080"/>
          <w:sz w:val="24"/>
          <w:szCs w:val="24"/>
        </w:rPr>
        <w:t xml:space="preserve"> </w:t>
      </w:r>
      <w:bookmarkStart w:id="1" w:name="NUM"/>
      <w:bookmarkStart w:id="2" w:name="_GoBack"/>
      <w:bookmarkEnd w:id="1"/>
      <w:r w:rsidR="00E939A4" w:rsidRPr="00E939A4">
        <w:rPr>
          <w:color w:val="000080"/>
          <w:sz w:val="24"/>
          <w:szCs w:val="24"/>
        </w:rPr>
        <w:t>29.10.2026  № 130</w:t>
      </w:r>
      <w:r w:rsidR="00E939A4">
        <w:rPr>
          <w:color w:val="000080"/>
          <w:sz w:val="24"/>
          <w:szCs w:val="24"/>
        </w:rPr>
        <w:t>3</w:t>
      </w:r>
      <w:r w:rsidR="00E939A4" w:rsidRPr="00E939A4">
        <w:rPr>
          <w:color w:val="000080"/>
          <w:sz w:val="24"/>
          <w:szCs w:val="24"/>
        </w:rPr>
        <w:t>-рп</w:t>
      </w:r>
      <w:bookmarkEnd w:id="2"/>
    </w:p>
    <w:p w:rsidR="00D33ECE" w:rsidRDefault="00D33ECE" w:rsidP="008F2A79">
      <w:pPr>
        <w:tabs>
          <w:tab w:val="left" w:pos="6930"/>
        </w:tabs>
        <w:rPr>
          <w:sz w:val="28"/>
          <w:szCs w:val="28"/>
        </w:rPr>
      </w:pPr>
    </w:p>
    <w:p w:rsidR="0030517F" w:rsidRDefault="0030517F" w:rsidP="008F2A79">
      <w:pPr>
        <w:tabs>
          <w:tab w:val="left" w:pos="6930"/>
        </w:tabs>
        <w:rPr>
          <w:sz w:val="28"/>
          <w:szCs w:val="28"/>
        </w:rPr>
      </w:pPr>
    </w:p>
    <w:p w:rsidR="004D0AB5" w:rsidRDefault="004D0AB5" w:rsidP="008F2A79">
      <w:pPr>
        <w:tabs>
          <w:tab w:val="left" w:pos="6930"/>
        </w:tabs>
        <w:rPr>
          <w:sz w:val="28"/>
          <w:szCs w:val="28"/>
        </w:rPr>
      </w:pPr>
    </w:p>
    <w:p w:rsidR="004D0AB5" w:rsidRDefault="004D0AB5" w:rsidP="008F2A79">
      <w:pPr>
        <w:tabs>
          <w:tab w:val="left" w:pos="6930"/>
        </w:tabs>
        <w:rPr>
          <w:sz w:val="28"/>
          <w:szCs w:val="28"/>
        </w:rPr>
      </w:pPr>
    </w:p>
    <w:p w:rsidR="0030517F" w:rsidRDefault="0030517F" w:rsidP="0030517F">
      <w:pPr>
        <w:pStyle w:val="1"/>
        <w:spacing w:line="240" w:lineRule="auto"/>
        <w:ind w:right="567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 даче согласия на сдачу в аренду имущества, находящегося в государственной собственности Смоленской области </w:t>
      </w:r>
    </w:p>
    <w:p w:rsidR="0030517F" w:rsidRDefault="0030517F" w:rsidP="0030517F">
      <w:pPr>
        <w:rPr>
          <w:sz w:val="28"/>
          <w:szCs w:val="28"/>
        </w:rPr>
      </w:pPr>
    </w:p>
    <w:p w:rsidR="0030517F" w:rsidRDefault="0030517F" w:rsidP="0030517F">
      <w:pPr>
        <w:rPr>
          <w:sz w:val="28"/>
          <w:szCs w:val="28"/>
        </w:rPr>
      </w:pPr>
    </w:p>
    <w:p w:rsidR="00CB2151" w:rsidRDefault="00CB2151" w:rsidP="00CB21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о порядке сдачи в аренду имущества, находящегося в государственной собственности Смоленской области, утвержденным постановлением Администрации Смоленской области от 26.01.2022 № 18:</w:t>
      </w:r>
    </w:p>
    <w:p w:rsidR="00CB2151" w:rsidRDefault="00CB2151" w:rsidP="00CB2151">
      <w:pPr>
        <w:rPr>
          <w:sz w:val="28"/>
          <w:szCs w:val="28"/>
        </w:rPr>
      </w:pPr>
    </w:p>
    <w:p w:rsidR="00CB2151" w:rsidRDefault="00CB2151" w:rsidP="00CB21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Дать согласие </w:t>
      </w:r>
      <w:r>
        <w:rPr>
          <w:sz w:val="28"/>
          <w:szCs w:val="28"/>
          <w:lang w:eastAsia="ja-JP"/>
        </w:rPr>
        <w:t xml:space="preserve">областному государственному бюджетному учреждению «Хозяйственное управление Правительства Смоленской области»                                   </w:t>
      </w:r>
      <w:r>
        <w:rPr>
          <w:sz w:val="28"/>
          <w:szCs w:val="28"/>
        </w:rPr>
        <w:t xml:space="preserve">(далее – учреждение) на сдачу в аренду сроком на одиннадцать                                месяцев Посольству Республики Беларусь в Российской Федерации имущества, находящегося в </w:t>
      </w:r>
      <w:r>
        <w:rPr>
          <w:rFonts w:eastAsia="Arial Unicode MS"/>
          <w:sz w:val="28"/>
          <w:szCs w:val="28"/>
        </w:rPr>
        <w:t xml:space="preserve">государственной собственности Смоленской области, </w:t>
      </w:r>
      <w:r>
        <w:rPr>
          <w:sz w:val="28"/>
          <w:szCs w:val="28"/>
        </w:rPr>
        <w:t>– нежилого помещения общей площадью 101,2 кв. метра с кадастр</w:t>
      </w:r>
      <w:r w:rsidR="001748A7">
        <w:rPr>
          <w:sz w:val="28"/>
          <w:szCs w:val="28"/>
        </w:rPr>
        <w:t>овым номером 67:27:0020309:1028</w:t>
      </w:r>
      <w:r>
        <w:rPr>
          <w:sz w:val="28"/>
          <w:szCs w:val="28"/>
        </w:rPr>
        <w:t>, расположенного по адресу: Смоленская область, г. Смоленск, ул. Бакунина, д. 7 (далее – имущество).</w:t>
      </w:r>
    </w:p>
    <w:p w:rsidR="0030517F" w:rsidRDefault="00CB2151" w:rsidP="00CB2151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2. Учреждению (А.Г. Кухтин) осуществить необходимые юридические действия, связанные со сдачей в аренду имущества.</w:t>
      </w:r>
    </w:p>
    <w:p w:rsidR="0030517F" w:rsidRDefault="0030517F" w:rsidP="0030517F">
      <w:pPr>
        <w:ind w:firstLine="709"/>
        <w:jc w:val="both"/>
        <w:rPr>
          <w:rFonts w:eastAsia="Arial Unicode MS"/>
          <w:sz w:val="28"/>
          <w:szCs w:val="28"/>
        </w:rPr>
      </w:pPr>
    </w:p>
    <w:p w:rsidR="0030517F" w:rsidRDefault="0030517F" w:rsidP="0030517F">
      <w:pPr>
        <w:ind w:firstLine="709"/>
        <w:jc w:val="both"/>
        <w:rPr>
          <w:rFonts w:eastAsia="Arial Unicode MS"/>
          <w:sz w:val="28"/>
          <w:szCs w:val="28"/>
        </w:rPr>
      </w:pPr>
    </w:p>
    <w:p w:rsidR="0030517F" w:rsidRDefault="0030517F" w:rsidP="0030517F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Губернатор</w:t>
      </w:r>
    </w:p>
    <w:p w:rsidR="0030517F" w:rsidRDefault="0030517F" w:rsidP="0030517F">
      <w:pPr>
        <w:jc w:val="both"/>
        <w:rPr>
          <w:rFonts w:eastAsia="Arial Unicode MS"/>
          <w:sz w:val="28"/>
          <w:szCs w:val="28"/>
        </w:rPr>
      </w:pPr>
      <w:r>
        <w:rPr>
          <w:spacing w:val="-6"/>
          <w:sz w:val="28"/>
          <w:szCs w:val="28"/>
        </w:rPr>
        <w:t xml:space="preserve">Смоленской области                                                                                                  </w:t>
      </w:r>
      <w:r>
        <w:rPr>
          <w:b/>
          <w:spacing w:val="-6"/>
          <w:sz w:val="28"/>
          <w:szCs w:val="28"/>
        </w:rPr>
        <w:t>В.Н. Анохин</w:t>
      </w:r>
    </w:p>
    <w:p w:rsidR="0030517F" w:rsidRDefault="0030517F" w:rsidP="0030517F">
      <w:pPr>
        <w:tabs>
          <w:tab w:val="left" w:pos="6930"/>
        </w:tabs>
        <w:rPr>
          <w:sz w:val="28"/>
          <w:szCs w:val="28"/>
        </w:rPr>
      </w:pPr>
    </w:p>
    <w:p w:rsidR="0030517F" w:rsidRPr="0030517F" w:rsidRDefault="0030517F" w:rsidP="008F2A79">
      <w:pPr>
        <w:tabs>
          <w:tab w:val="left" w:pos="6930"/>
        </w:tabs>
        <w:rPr>
          <w:sz w:val="28"/>
          <w:szCs w:val="28"/>
        </w:rPr>
      </w:pPr>
    </w:p>
    <w:sectPr w:rsidR="0030517F" w:rsidRPr="0030517F" w:rsidSect="006A78D9">
      <w:pgSz w:w="11906" w:h="16838" w:code="9"/>
      <w:pgMar w:top="567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CCA" w:rsidRDefault="00031CCA">
      <w:r>
        <w:separator/>
      </w:r>
    </w:p>
  </w:endnote>
  <w:endnote w:type="continuationSeparator" w:id="0">
    <w:p w:rsidR="00031CCA" w:rsidRDefault="0003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CCA" w:rsidRDefault="00031CCA">
      <w:r>
        <w:separator/>
      </w:r>
    </w:p>
  </w:footnote>
  <w:footnote w:type="continuationSeparator" w:id="0">
    <w:p w:rsidR="00031CCA" w:rsidRDefault="00031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15476"/>
    <w:rsid w:val="00031CCA"/>
    <w:rsid w:val="00080616"/>
    <w:rsid w:val="00085CB0"/>
    <w:rsid w:val="000A5CCB"/>
    <w:rsid w:val="000C7892"/>
    <w:rsid w:val="00100E13"/>
    <w:rsid w:val="00122064"/>
    <w:rsid w:val="00151C4B"/>
    <w:rsid w:val="001748A7"/>
    <w:rsid w:val="0018085F"/>
    <w:rsid w:val="001C5E2D"/>
    <w:rsid w:val="001E0670"/>
    <w:rsid w:val="001E2513"/>
    <w:rsid w:val="001E2B0D"/>
    <w:rsid w:val="0021706D"/>
    <w:rsid w:val="00224829"/>
    <w:rsid w:val="002A5A1F"/>
    <w:rsid w:val="00301C7B"/>
    <w:rsid w:val="0030517F"/>
    <w:rsid w:val="00311775"/>
    <w:rsid w:val="003200F0"/>
    <w:rsid w:val="00344E49"/>
    <w:rsid w:val="003563D4"/>
    <w:rsid w:val="00364B00"/>
    <w:rsid w:val="003907D3"/>
    <w:rsid w:val="003B2514"/>
    <w:rsid w:val="00401AC8"/>
    <w:rsid w:val="004105A3"/>
    <w:rsid w:val="00426200"/>
    <w:rsid w:val="00426273"/>
    <w:rsid w:val="004D0AB5"/>
    <w:rsid w:val="005232C4"/>
    <w:rsid w:val="005A3D46"/>
    <w:rsid w:val="0067695B"/>
    <w:rsid w:val="00694DC4"/>
    <w:rsid w:val="006A78D9"/>
    <w:rsid w:val="006E181B"/>
    <w:rsid w:val="00721E82"/>
    <w:rsid w:val="00784823"/>
    <w:rsid w:val="007C2917"/>
    <w:rsid w:val="00827E0F"/>
    <w:rsid w:val="008376B6"/>
    <w:rsid w:val="008C50CA"/>
    <w:rsid w:val="008C74C6"/>
    <w:rsid w:val="008F2A79"/>
    <w:rsid w:val="0099400F"/>
    <w:rsid w:val="009B6E84"/>
    <w:rsid w:val="00A057EB"/>
    <w:rsid w:val="00A16598"/>
    <w:rsid w:val="00A831B9"/>
    <w:rsid w:val="00AD4914"/>
    <w:rsid w:val="00B31FEE"/>
    <w:rsid w:val="00B63EB7"/>
    <w:rsid w:val="00BB3785"/>
    <w:rsid w:val="00BE4FE9"/>
    <w:rsid w:val="00BE5D71"/>
    <w:rsid w:val="00C3288A"/>
    <w:rsid w:val="00C33F03"/>
    <w:rsid w:val="00C35700"/>
    <w:rsid w:val="00C61631"/>
    <w:rsid w:val="00C7093E"/>
    <w:rsid w:val="00CB2151"/>
    <w:rsid w:val="00CB396C"/>
    <w:rsid w:val="00CF05C2"/>
    <w:rsid w:val="00D33ECE"/>
    <w:rsid w:val="00D6100E"/>
    <w:rsid w:val="00D622A1"/>
    <w:rsid w:val="00D938CF"/>
    <w:rsid w:val="00DB5DF2"/>
    <w:rsid w:val="00E939A4"/>
    <w:rsid w:val="00EA0B95"/>
    <w:rsid w:val="00EA40CB"/>
    <w:rsid w:val="00EF52A4"/>
    <w:rsid w:val="00F40082"/>
    <w:rsid w:val="00F56C78"/>
    <w:rsid w:val="00F657B9"/>
    <w:rsid w:val="00FA4058"/>
    <w:rsid w:val="00FA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0D049D-2392-46C5-93E1-22700078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49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914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4914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5D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5D71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uiPriority w:val="99"/>
    <w:semiHidden/>
    <w:rsid w:val="0030517F"/>
    <w:pPr>
      <w:widowControl w:val="0"/>
      <w:spacing w:after="0" w:line="252" w:lineRule="auto"/>
      <w:ind w:right="5200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Курзова Мария Геннадиевна</cp:lastModifiedBy>
  <cp:revision>27</cp:revision>
  <cp:lastPrinted>2026-10-16T12:56:00Z</cp:lastPrinted>
  <dcterms:created xsi:type="dcterms:W3CDTF">2021-04-01T07:38:00Z</dcterms:created>
  <dcterms:modified xsi:type="dcterms:W3CDTF">2026-10-29T08:58:00Z</dcterms:modified>
</cp:coreProperties>
</file>