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000167" w:rsidTr="002B033F">
        <w:trPr>
          <w:trHeight w:val="3402"/>
        </w:trPr>
        <w:tc>
          <w:tcPr>
            <w:tcW w:w="10205" w:type="dxa"/>
          </w:tcPr>
          <w:p w:rsidR="00000167" w:rsidRDefault="00000167" w:rsidP="003C6B96">
            <w:pPr>
              <w:jc w:val="center"/>
              <w:rPr>
                <w:sz w:val="16"/>
                <w:szCs w:val="16"/>
              </w:rPr>
            </w:pPr>
            <w:r w:rsidRPr="00C80DA9">
              <w:rPr>
                <w:noProof/>
                <w:sz w:val="28"/>
                <w:szCs w:val="28"/>
              </w:rPr>
              <w:drawing>
                <wp:inline distT="0" distB="0" distL="0" distR="0" wp14:anchorId="062BF8A2" wp14:editId="5FEE0C2E">
                  <wp:extent cx="838200" cy="89535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167" w:rsidRPr="003321A2" w:rsidRDefault="00000167" w:rsidP="003C6B96">
            <w:pPr>
              <w:spacing w:line="360" w:lineRule="auto"/>
              <w:jc w:val="center"/>
              <w:rPr>
                <w:sz w:val="24"/>
                <w:szCs w:val="16"/>
              </w:rPr>
            </w:pPr>
          </w:p>
          <w:p w:rsidR="00000167" w:rsidRPr="00B359B5" w:rsidRDefault="00000167" w:rsidP="003C6B96">
            <w:pPr>
              <w:pStyle w:val="2"/>
              <w:spacing w:before="0" w:after="0" w:line="360" w:lineRule="auto"/>
              <w:jc w:val="center"/>
              <w:outlineLvl w:val="1"/>
              <w:rPr>
                <w:rFonts w:ascii="Georgia" w:hAnsi="Georgia" w:cs="Georgia"/>
                <w:i w:val="0"/>
                <w:iCs w:val="0"/>
                <w:color w:val="7030A0"/>
                <w:spacing w:val="-10"/>
                <w:sz w:val="36"/>
                <w:szCs w:val="36"/>
              </w:rPr>
            </w:pPr>
            <w:proofErr w:type="gramStart"/>
            <w:r w:rsidRPr="00B359B5">
              <w:rPr>
                <w:rFonts w:ascii="Georgia" w:hAnsi="Georgia" w:cs="Georgia"/>
                <w:i w:val="0"/>
                <w:iCs w:val="0"/>
                <w:color w:val="7030A0"/>
                <w:spacing w:val="-10"/>
                <w:sz w:val="36"/>
                <w:szCs w:val="36"/>
              </w:rPr>
              <w:t>У  К</w:t>
            </w:r>
            <w:proofErr w:type="gramEnd"/>
            <w:r w:rsidRPr="00B359B5">
              <w:rPr>
                <w:rFonts w:ascii="Georgia" w:hAnsi="Georgia" w:cs="Georgia"/>
                <w:i w:val="0"/>
                <w:iCs w:val="0"/>
                <w:color w:val="7030A0"/>
                <w:spacing w:val="-10"/>
                <w:sz w:val="36"/>
                <w:szCs w:val="36"/>
              </w:rPr>
              <w:t xml:space="preserve">  А  З</w:t>
            </w:r>
          </w:p>
          <w:p w:rsidR="00000167" w:rsidRPr="00B359B5" w:rsidRDefault="00000167" w:rsidP="003C6B96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7030A0"/>
                <w:spacing w:val="-10"/>
              </w:rPr>
            </w:pPr>
            <w:r w:rsidRPr="00B359B5">
              <w:rPr>
                <w:rFonts w:ascii="Times New Roman" w:hAnsi="Times New Roman" w:cs="Times New Roman"/>
                <w:i w:val="0"/>
                <w:iCs w:val="0"/>
                <w:color w:val="7030A0"/>
                <w:spacing w:val="-10"/>
              </w:rPr>
              <w:t>ГУБЕРНАТОРА СМОЛЕНСКОЙ ОБЛАСТИ</w:t>
            </w:r>
          </w:p>
          <w:p w:rsidR="00000167" w:rsidRPr="00B359B5" w:rsidRDefault="00000167" w:rsidP="003C6B96">
            <w:pPr>
              <w:rPr>
                <w:color w:val="7030A0"/>
                <w:sz w:val="24"/>
              </w:rPr>
            </w:pPr>
          </w:p>
          <w:p w:rsidR="00000167" w:rsidRPr="00B359B5" w:rsidRDefault="00000167" w:rsidP="003C6B96">
            <w:pPr>
              <w:rPr>
                <w:color w:val="7030A0"/>
              </w:rPr>
            </w:pPr>
            <w:proofErr w:type="gramStart"/>
            <w:r w:rsidRPr="00B359B5">
              <w:rPr>
                <w:color w:val="7030A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Pr="00B359B5">
              <w:rPr>
                <w:color w:val="7030A0"/>
                <w:sz w:val="24"/>
                <w:szCs w:val="24"/>
              </w:rPr>
              <w:t xml:space="preserve"> </w:t>
            </w:r>
            <w:r w:rsidR="00951C68" w:rsidRPr="00951C68">
              <w:rPr>
                <w:color w:val="7030A0"/>
                <w:sz w:val="24"/>
                <w:szCs w:val="24"/>
              </w:rPr>
              <w:t>29.04.2026</w:t>
            </w:r>
            <w:proofErr w:type="gramEnd"/>
            <w:r w:rsidR="00951C68" w:rsidRPr="00951C68">
              <w:rPr>
                <w:color w:val="7030A0"/>
                <w:sz w:val="24"/>
                <w:szCs w:val="24"/>
              </w:rPr>
              <w:t xml:space="preserve">  № 5</w:t>
            </w:r>
            <w:bookmarkStart w:id="1" w:name="NUM"/>
            <w:bookmarkEnd w:id="1"/>
            <w:r w:rsidR="00951C68">
              <w:rPr>
                <w:color w:val="7030A0"/>
                <w:sz w:val="24"/>
                <w:szCs w:val="24"/>
              </w:rPr>
              <w:t>8</w:t>
            </w:r>
          </w:p>
          <w:p w:rsidR="00000167" w:rsidRDefault="00000167" w:rsidP="003C6B96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C179D4" w:rsidRDefault="00C179D4" w:rsidP="002B033F">
      <w:pPr>
        <w:tabs>
          <w:tab w:val="left" w:pos="-120"/>
          <w:tab w:val="left" w:pos="4111"/>
        </w:tabs>
        <w:ind w:right="5952"/>
        <w:jc w:val="both"/>
        <w:rPr>
          <w:sz w:val="28"/>
          <w:szCs w:val="28"/>
        </w:rPr>
      </w:pPr>
    </w:p>
    <w:p w:rsidR="008A0234" w:rsidRDefault="008A0234" w:rsidP="008A0234">
      <w:pPr>
        <w:tabs>
          <w:tab w:val="left" w:pos="-120"/>
          <w:tab w:val="left" w:pos="4111"/>
          <w:tab w:val="left" w:pos="4253"/>
        </w:tabs>
        <w:ind w:right="5952"/>
        <w:jc w:val="both"/>
        <w:rPr>
          <w:sz w:val="28"/>
          <w:szCs w:val="28"/>
        </w:rPr>
      </w:pPr>
    </w:p>
    <w:p w:rsidR="00951C68" w:rsidRDefault="00951C68" w:rsidP="00780DE1">
      <w:pPr>
        <w:tabs>
          <w:tab w:val="left" w:pos="-120"/>
          <w:tab w:val="left" w:pos="4111"/>
          <w:tab w:val="left" w:pos="4253"/>
        </w:tabs>
        <w:ind w:right="5952"/>
        <w:jc w:val="both"/>
        <w:rPr>
          <w:sz w:val="28"/>
          <w:szCs w:val="28"/>
        </w:rPr>
      </w:pPr>
    </w:p>
    <w:p w:rsidR="00780DE1" w:rsidRPr="008938FD" w:rsidRDefault="00780DE1" w:rsidP="00780DE1">
      <w:pPr>
        <w:tabs>
          <w:tab w:val="left" w:pos="-120"/>
          <w:tab w:val="left" w:pos="4111"/>
          <w:tab w:val="left" w:pos="4253"/>
        </w:tabs>
        <w:ind w:right="5952"/>
        <w:jc w:val="both"/>
        <w:rPr>
          <w:sz w:val="28"/>
          <w:szCs w:val="28"/>
        </w:rPr>
      </w:pPr>
      <w:bookmarkStart w:id="2" w:name="_GoBack"/>
      <w:bookmarkEnd w:id="2"/>
      <w:r>
        <w:rPr>
          <w:sz w:val="28"/>
          <w:szCs w:val="28"/>
        </w:rPr>
        <w:t>О</w:t>
      </w:r>
      <w:r w:rsidRPr="003F75F2">
        <w:rPr>
          <w:sz w:val="28"/>
          <w:szCs w:val="28"/>
        </w:rPr>
        <w:t xml:space="preserve">б </w:t>
      </w:r>
      <w:r>
        <w:rPr>
          <w:sz w:val="28"/>
          <w:szCs w:val="28"/>
        </w:rPr>
        <w:t>отмене</w:t>
      </w:r>
      <w:r w:rsidRPr="003F75F2">
        <w:rPr>
          <w:sz w:val="28"/>
          <w:szCs w:val="28"/>
        </w:rPr>
        <w:t xml:space="preserve"> ограничительных мероприятий (карантина) </w:t>
      </w:r>
      <w:r>
        <w:rPr>
          <w:sz w:val="28"/>
          <w:szCs w:val="28"/>
        </w:rPr>
        <w:t xml:space="preserve">по бешенству </w:t>
      </w:r>
    </w:p>
    <w:p w:rsidR="00780DE1" w:rsidRDefault="00780DE1" w:rsidP="00780DE1">
      <w:pPr>
        <w:rPr>
          <w:sz w:val="32"/>
          <w:szCs w:val="32"/>
        </w:rPr>
      </w:pPr>
    </w:p>
    <w:p w:rsidR="00780DE1" w:rsidRDefault="00780DE1" w:rsidP="00780DE1">
      <w:pPr>
        <w:rPr>
          <w:sz w:val="32"/>
          <w:szCs w:val="32"/>
        </w:rPr>
      </w:pPr>
    </w:p>
    <w:p w:rsidR="00780DE1" w:rsidRPr="0080223D" w:rsidRDefault="00780DE1" w:rsidP="00780DE1">
      <w:pPr>
        <w:tabs>
          <w:tab w:val="left" w:pos="900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Законом Российской Федерации </w:t>
      </w:r>
      <w:r w:rsidRPr="007F12D4">
        <w:rPr>
          <w:sz w:val="28"/>
          <w:szCs w:val="28"/>
        </w:rPr>
        <w:t>«О ветеринарии»</w:t>
      </w:r>
      <w:r>
        <w:rPr>
          <w:sz w:val="28"/>
          <w:szCs w:val="28"/>
        </w:rPr>
        <w:t>, В</w:t>
      </w:r>
      <w:r w:rsidRPr="00D734CD">
        <w:rPr>
          <w:sz w:val="28"/>
          <w:szCs w:val="28"/>
        </w:rPr>
        <w:t>етеринарны</w:t>
      </w:r>
      <w:r>
        <w:rPr>
          <w:sz w:val="28"/>
          <w:szCs w:val="28"/>
        </w:rPr>
        <w:t>ми</w:t>
      </w:r>
      <w:r w:rsidRPr="00D734CD">
        <w:rPr>
          <w:sz w:val="28"/>
          <w:szCs w:val="28"/>
        </w:rPr>
        <w:t xml:space="preserve"> правил</w:t>
      </w:r>
      <w:r>
        <w:rPr>
          <w:sz w:val="28"/>
          <w:szCs w:val="28"/>
        </w:rPr>
        <w:t>ами</w:t>
      </w:r>
      <w:r w:rsidRPr="00D734CD">
        <w:rPr>
          <w:sz w:val="28"/>
          <w:szCs w:val="28"/>
        </w:rPr>
        <w:t xml:space="preserve">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бешенства</w:t>
      </w:r>
      <w:r>
        <w:rPr>
          <w:sz w:val="28"/>
          <w:szCs w:val="28"/>
        </w:rPr>
        <w:t xml:space="preserve">, утвержденными приказом Министерства сельского хозяйства Российской Федерации от 25.11.2020 № 705, на основании </w:t>
      </w:r>
      <w:r w:rsidRPr="007B62E1">
        <w:rPr>
          <w:sz w:val="28"/>
          <w:szCs w:val="28"/>
        </w:rPr>
        <w:t>представлени</w:t>
      </w:r>
      <w:r>
        <w:rPr>
          <w:sz w:val="28"/>
          <w:szCs w:val="28"/>
        </w:rPr>
        <w:t>я</w:t>
      </w:r>
      <w:r w:rsidRPr="007B62E1">
        <w:rPr>
          <w:sz w:val="28"/>
          <w:szCs w:val="28"/>
        </w:rPr>
        <w:t xml:space="preserve"> начальника Главного управления ветеринарии Смоленской области </w:t>
      </w:r>
      <w:r w:rsidRPr="00405C7D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20</w:t>
      </w:r>
      <w:r w:rsidRPr="0080223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04</w:t>
      </w:r>
      <w:r w:rsidRPr="0080223D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6</w:t>
      </w:r>
      <w:r w:rsidRPr="0080223D">
        <w:rPr>
          <w:color w:val="000000"/>
          <w:sz w:val="28"/>
          <w:szCs w:val="28"/>
        </w:rPr>
        <w:t xml:space="preserve"> </w:t>
      </w:r>
      <w:r w:rsidRPr="0080223D">
        <w:rPr>
          <w:color w:val="000000"/>
          <w:sz w:val="28"/>
          <w:szCs w:val="28"/>
        </w:rPr>
        <w:br/>
        <w:t>№ 02-10/</w:t>
      </w:r>
      <w:r>
        <w:rPr>
          <w:color w:val="000000"/>
          <w:sz w:val="28"/>
          <w:szCs w:val="28"/>
        </w:rPr>
        <w:t>30</w:t>
      </w:r>
      <w:r w:rsidRPr="00795D05">
        <w:rPr>
          <w:color w:val="FF0000"/>
          <w:sz w:val="28"/>
          <w:szCs w:val="28"/>
        </w:rPr>
        <w:t xml:space="preserve"> </w:t>
      </w:r>
    </w:p>
    <w:p w:rsidR="00780DE1" w:rsidRPr="00405C7D" w:rsidRDefault="00780DE1" w:rsidP="00780DE1">
      <w:pPr>
        <w:tabs>
          <w:tab w:val="left" w:pos="900"/>
        </w:tabs>
        <w:ind w:firstLine="709"/>
        <w:jc w:val="both"/>
        <w:rPr>
          <w:color w:val="000000"/>
          <w:sz w:val="32"/>
          <w:szCs w:val="32"/>
        </w:rPr>
      </w:pPr>
    </w:p>
    <w:p w:rsidR="00780DE1" w:rsidRPr="000D091C" w:rsidRDefault="00780DE1" w:rsidP="00780DE1">
      <w:pPr>
        <w:tabs>
          <w:tab w:val="left" w:pos="9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п о с т а н о в л я ю</w:t>
      </w:r>
      <w:r w:rsidRPr="000D091C">
        <w:rPr>
          <w:sz w:val="28"/>
          <w:szCs w:val="28"/>
        </w:rPr>
        <w:t>:</w:t>
      </w:r>
    </w:p>
    <w:p w:rsidR="00780DE1" w:rsidRPr="00580FE4" w:rsidRDefault="00780DE1" w:rsidP="00780DE1">
      <w:pPr>
        <w:tabs>
          <w:tab w:val="left" w:pos="900"/>
        </w:tabs>
        <w:ind w:firstLine="709"/>
        <w:jc w:val="both"/>
        <w:rPr>
          <w:sz w:val="32"/>
          <w:szCs w:val="32"/>
        </w:rPr>
      </w:pPr>
    </w:p>
    <w:p w:rsidR="00780DE1" w:rsidRDefault="00780DE1" w:rsidP="00780DE1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Отменить ограничительные мероприятия (карантин) по бешенству, установленные</w:t>
      </w:r>
      <w:r w:rsidRPr="004F044C">
        <w:rPr>
          <w:sz w:val="28"/>
          <w:szCs w:val="28"/>
        </w:rPr>
        <w:t xml:space="preserve"> </w:t>
      </w:r>
      <w:bookmarkStart w:id="3" w:name="_Hlk89788698"/>
      <w:r>
        <w:rPr>
          <w:sz w:val="28"/>
          <w:szCs w:val="28"/>
        </w:rPr>
        <w:t xml:space="preserve">Указом Губернатора Смоленской области от </w:t>
      </w:r>
      <w:bookmarkStart w:id="4" w:name="_Hlk102060535"/>
      <w:r>
        <w:rPr>
          <w:sz w:val="28"/>
          <w:szCs w:val="28"/>
        </w:rPr>
        <w:t xml:space="preserve">16.01.2026 № 7 </w:t>
      </w:r>
      <w:bookmarkEnd w:id="4"/>
      <w:r>
        <w:rPr>
          <w:sz w:val="28"/>
          <w:szCs w:val="28"/>
        </w:rPr>
        <w:t>«</w:t>
      </w:r>
      <w:r w:rsidRPr="004F044C">
        <w:rPr>
          <w:sz w:val="28"/>
          <w:szCs w:val="28"/>
        </w:rPr>
        <w:t>Об установлении ограничительных мероприятий (карантина) по бешенству</w:t>
      </w:r>
      <w:r>
        <w:rPr>
          <w:sz w:val="28"/>
          <w:szCs w:val="28"/>
        </w:rPr>
        <w:t>»</w:t>
      </w:r>
      <w:bookmarkEnd w:id="3"/>
      <w:r>
        <w:rPr>
          <w:sz w:val="28"/>
          <w:szCs w:val="28"/>
        </w:rPr>
        <w:t xml:space="preserve">, </w:t>
      </w:r>
      <w:bookmarkStart w:id="5" w:name="_Hlk150513043"/>
      <w:r>
        <w:rPr>
          <w:sz w:val="28"/>
          <w:szCs w:val="28"/>
        </w:rPr>
        <w:t>Указом Губернатора Смоленской области от 19.01.2026 № 8 «</w:t>
      </w:r>
      <w:r w:rsidRPr="004F044C">
        <w:rPr>
          <w:sz w:val="28"/>
          <w:szCs w:val="28"/>
        </w:rPr>
        <w:t>Об установлении ограничительных мероприятий (карантина) по бешенству</w:t>
      </w:r>
      <w:r>
        <w:rPr>
          <w:sz w:val="28"/>
          <w:szCs w:val="28"/>
        </w:rPr>
        <w:t>»</w:t>
      </w:r>
      <w:bookmarkEnd w:id="5"/>
      <w:r>
        <w:rPr>
          <w:sz w:val="28"/>
          <w:szCs w:val="28"/>
        </w:rPr>
        <w:t>, Указом Губернатора Смоленской области от 19.01.2026 № 9 «</w:t>
      </w:r>
      <w:r w:rsidRPr="004F044C">
        <w:rPr>
          <w:sz w:val="28"/>
          <w:szCs w:val="28"/>
        </w:rPr>
        <w:t>Об установлении ограничительных мероприятий (карантина) по бешенству</w:t>
      </w:r>
      <w:r>
        <w:rPr>
          <w:sz w:val="28"/>
          <w:szCs w:val="28"/>
        </w:rPr>
        <w:t xml:space="preserve">», Указом Губернатора Смоленской области от </w:t>
      </w:r>
      <w:bookmarkStart w:id="6" w:name="_Hlk221019372"/>
      <w:r>
        <w:rPr>
          <w:sz w:val="28"/>
          <w:szCs w:val="28"/>
        </w:rPr>
        <w:t xml:space="preserve">22.01.2026 № 12 </w:t>
      </w:r>
      <w:bookmarkEnd w:id="6"/>
      <w:r>
        <w:rPr>
          <w:sz w:val="28"/>
          <w:szCs w:val="28"/>
        </w:rPr>
        <w:t>«</w:t>
      </w:r>
      <w:r w:rsidRPr="004F044C">
        <w:rPr>
          <w:sz w:val="28"/>
          <w:szCs w:val="28"/>
        </w:rPr>
        <w:t>Об установлении ограничительных мероприятий (карантина) по бешенству</w:t>
      </w:r>
      <w:r>
        <w:rPr>
          <w:sz w:val="28"/>
          <w:szCs w:val="28"/>
        </w:rPr>
        <w:t>», Указом Губернатора Смоленской области от 04.02.2026 № 17 «</w:t>
      </w:r>
      <w:r w:rsidRPr="004F044C">
        <w:rPr>
          <w:sz w:val="28"/>
          <w:szCs w:val="28"/>
        </w:rPr>
        <w:t>Об установлении ограничительных мероприятий (карантина) по бешенству</w:t>
      </w:r>
      <w:r>
        <w:rPr>
          <w:sz w:val="28"/>
          <w:szCs w:val="28"/>
        </w:rPr>
        <w:t>», Указом Губернатора Смоленской области от 12.02.2026 № 19 «</w:t>
      </w:r>
      <w:r w:rsidRPr="004F044C">
        <w:rPr>
          <w:sz w:val="28"/>
          <w:szCs w:val="28"/>
        </w:rPr>
        <w:t>Об установлении ограничительных мероприятий (карантина) по бешенству</w:t>
      </w:r>
      <w:r>
        <w:rPr>
          <w:sz w:val="28"/>
          <w:szCs w:val="28"/>
        </w:rPr>
        <w:t xml:space="preserve">». </w:t>
      </w:r>
    </w:p>
    <w:p w:rsidR="00780DE1" w:rsidRDefault="00780DE1" w:rsidP="00780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утратившими силу: </w:t>
      </w:r>
    </w:p>
    <w:p w:rsidR="00780DE1" w:rsidRDefault="00780DE1" w:rsidP="00780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1EAF">
        <w:rPr>
          <w:sz w:val="28"/>
          <w:szCs w:val="28"/>
        </w:rPr>
        <w:t xml:space="preserve">Указ Губернатора Смоленской области от </w:t>
      </w:r>
      <w:r>
        <w:rPr>
          <w:sz w:val="28"/>
          <w:szCs w:val="28"/>
        </w:rPr>
        <w:t xml:space="preserve">16.01.2026 № 7 </w:t>
      </w:r>
      <w:r w:rsidRPr="00111EAF">
        <w:rPr>
          <w:sz w:val="28"/>
          <w:szCs w:val="28"/>
        </w:rPr>
        <w:t>«Об установлении ограничительных мероприятий (карантина) по бешенству»</w:t>
      </w:r>
      <w:r>
        <w:rPr>
          <w:sz w:val="28"/>
          <w:szCs w:val="28"/>
        </w:rPr>
        <w:t>;</w:t>
      </w:r>
    </w:p>
    <w:p w:rsidR="00780DE1" w:rsidRDefault="00780DE1" w:rsidP="00780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_Hlk89788752"/>
      <w:r>
        <w:rPr>
          <w:sz w:val="28"/>
          <w:szCs w:val="28"/>
        </w:rPr>
        <w:lastRenderedPageBreak/>
        <w:t>Указ Губернатора Смоленской области от 19.01.2026 № 8 «</w:t>
      </w:r>
      <w:r w:rsidRPr="004F044C">
        <w:rPr>
          <w:sz w:val="28"/>
          <w:szCs w:val="28"/>
        </w:rPr>
        <w:t>Об установлении ограничительных мероприятий (карантина) по бешенству</w:t>
      </w:r>
      <w:r>
        <w:rPr>
          <w:sz w:val="28"/>
          <w:szCs w:val="28"/>
        </w:rPr>
        <w:t>»</w:t>
      </w:r>
      <w:bookmarkEnd w:id="7"/>
      <w:r>
        <w:rPr>
          <w:sz w:val="28"/>
          <w:szCs w:val="28"/>
        </w:rPr>
        <w:t>;</w:t>
      </w:r>
    </w:p>
    <w:p w:rsidR="00780DE1" w:rsidRDefault="00780DE1" w:rsidP="00780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 Губернатора Смоленской области от 19.01.2026 № 9 «</w:t>
      </w:r>
      <w:r w:rsidRPr="004F044C">
        <w:rPr>
          <w:sz w:val="28"/>
          <w:szCs w:val="28"/>
        </w:rPr>
        <w:t>Об установлении ограничительных мероприятий (карантина) по бешенству</w:t>
      </w:r>
      <w:r>
        <w:rPr>
          <w:sz w:val="28"/>
          <w:szCs w:val="28"/>
        </w:rPr>
        <w:t>»;</w:t>
      </w:r>
    </w:p>
    <w:p w:rsidR="00780DE1" w:rsidRDefault="00780DE1" w:rsidP="00780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 Губернатора Смоленской области от 22.01.2026 № 12 «</w:t>
      </w:r>
      <w:r w:rsidRPr="004F044C">
        <w:rPr>
          <w:sz w:val="28"/>
          <w:szCs w:val="28"/>
        </w:rPr>
        <w:t>Об установлении ограничительных мероприятий (карантина) по бешенству</w:t>
      </w:r>
      <w:r>
        <w:rPr>
          <w:sz w:val="28"/>
          <w:szCs w:val="28"/>
        </w:rPr>
        <w:t>»;</w:t>
      </w:r>
    </w:p>
    <w:p w:rsidR="00780DE1" w:rsidRDefault="00780DE1" w:rsidP="00780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 Губернатора Смоленской области от 04.02.2026 № 17 «</w:t>
      </w:r>
      <w:r w:rsidRPr="004F044C">
        <w:rPr>
          <w:sz w:val="28"/>
          <w:szCs w:val="28"/>
        </w:rPr>
        <w:t>Об установлении ограничительных мероприятий (карантина) по бешенству</w:t>
      </w:r>
      <w:r>
        <w:rPr>
          <w:sz w:val="28"/>
          <w:szCs w:val="28"/>
        </w:rPr>
        <w:t>»;</w:t>
      </w:r>
    </w:p>
    <w:p w:rsidR="00780DE1" w:rsidRDefault="00780DE1" w:rsidP="00780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 Губернатора Смоленской области от 12.02.2026 № 19 «</w:t>
      </w:r>
      <w:r w:rsidRPr="004F044C">
        <w:rPr>
          <w:sz w:val="28"/>
          <w:szCs w:val="28"/>
        </w:rPr>
        <w:t>Об установлении ограничительных мероприятий (карантина) по бешенству</w:t>
      </w:r>
      <w:r>
        <w:rPr>
          <w:sz w:val="28"/>
          <w:szCs w:val="28"/>
        </w:rPr>
        <w:t>».</w:t>
      </w:r>
    </w:p>
    <w:p w:rsidR="00780DE1" w:rsidRPr="009B600B" w:rsidRDefault="00780DE1" w:rsidP="00780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8037F">
        <w:rPr>
          <w:sz w:val="28"/>
          <w:szCs w:val="28"/>
        </w:rPr>
        <w:t>. </w:t>
      </w:r>
      <w:r>
        <w:rPr>
          <w:sz w:val="28"/>
          <w:szCs w:val="28"/>
        </w:rPr>
        <w:t>Министерству</w:t>
      </w:r>
      <w:r w:rsidRPr="009B600B">
        <w:rPr>
          <w:sz w:val="28"/>
          <w:szCs w:val="28"/>
        </w:rPr>
        <w:t xml:space="preserve"> Смоленской области по внутренней политике </w:t>
      </w:r>
      <w:r>
        <w:rPr>
          <w:sz w:val="28"/>
          <w:szCs w:val="28"/>
        </w:rPr>
        <w:br/>
      </w:r>
      <w:r w:rsidRPr="009B600B">
        <w:rPr>
          <w:sz w:val="28"/>
          <w:szCs w:val="28"/>
        </w:rPr>
        <w:t>(</w:t>
      </w:r>
      <w:r>
        <w:rPr>
          <w:sz w:val="28"/>
          <w:szCs w:val="28"/>
        </w:rPr>
        <w:t>П.Ю. Мухин</w:t>
      </w:r>
      <w:r w:rsidRPr="009B600B">
        <w:rPr>
          <w:sz w:val="28"/>
          <w:szCs w:val="28"/>
        </w:rPr>
        <w:t>) обеспечить опубликование настоящего Указа в средствах массовой информации.</w:t>
      </w:r>
    </w:p>
    <w:p w:rsidR="00780DE1" w:rsidRDefault="00780DE1" w:rsidP="00780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8037F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E8037F">
        <w:rPr>
          <w:sz w:val="28"/>
          <w:szCs w:val="28"/>
        </w:rPr>
        <w:t xml:space="preserve">Настоящий Указ вступает в </w:t>
      </w:r>
      <w:r>
        <w:rPr>
          <w:sz w:val="28"/>
          <w:szCs w:val="28"/>
        </w:rPr>
        <w:t>сил</w:t>
      </w:r>
      <w:r w:rsidRPr="00E8037F">
        <w:rPr>
          <w:sz w:val="28"/>
          <w:szCs w:val="28"/>
        </w:rPr>
        <w:t>у со дня его официального опубликования.</w:t>
      </w:r>
    </w:p>
    <w:p w:rsidR="00780DE1" w:rsidRDefault="00780DE1" w:rsidP="00780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0DE1" w:rsidRDefault="00780DE1" w:rsidP="00780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0DE1" w:rsidRPr="0025209B" w:rsidRDefault="00780DE1" w:rsidP="00780DE1">
      <w:pPr>
        <w:autoSpaceDE w:val="0"/>
        <w:autoSpaceDN w:val="0"/>
        <w:adjustRightInd w:val="0"/>
        <w:ind w:left="79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В.Н. Анохин</w:t>
      </w:r>
    </w:p>
    <w:p w:rsidR="00F62FB4" w:rsidRPr="003C6B96" w:rsidRDefault="00F62FB4" w:rsidP="00780DE1">
      <w:pPr>
        <w:tabs>
          <w:tab w:val="left" w:pos="-120"/>
          <w:tab w:val="left" w:pos="4111"/>
          <w:tab w:val="left" w:pos="4253"/>
        </w:tabs>
        <w:ind w:right="5952"/>
        <w:jc w:val="both"/>
        <w:rPr>
          <w:sz w:val="28"/>
          <w:szCs w:val="28"/>
        </w:rPr>
      </w:pPr>
    </w:p>
    <w:sectPr w:rsidR="00F62FB4" w:rsidRPr="003C6B96" w:rsidSect="00C179D4">
      <w:headerReference w:type="default" r:id="rId7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DE6" w:rsidRDefault="00030DE6">
      <w:r>
        <w:separator/>
      </w:r>
    </w:p>
  </w:endnote>
  <w:endnote w:type="continuationSeparator" w:id="0">
    <w:p w:rsidR="00030DE6" w:rsidRDefault="0003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DE6" w:rsidRDefault="00030DE6">
      <w:r>
        <w:separator/>
      </w:r>
    </w:p>
  </w:footnote>
  <w:footnote w:type="continuationSeparator" w:id="0">
    <w:p w:rsidR="00030DE6" w:rsidRDefault="00030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6533570"/>
      <w:docPartObj>
        <w:docPartGallery w:val="Page Numbers (Top of Page)"/>
        <w:docPartUnique/>
      </w:docPartObj>
    </w:sdtPr>
    <w:sdtEndPr/>
    <w:sdtContent>
      <w:p w:rsidR="00C44FFD" w:rsidRDefault="00C44FF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C68">
          <w:rPr>
            <w:noProof/>
          </w:rPr>
          <w:t>2</w:t>
        </w:r>
        <w:r>
          <w:fldChar w:fldCharType="end"/>
        </w:r>
      </w:p>
    </w:sdtContent>
  </w:sdt>
  <w:p w:rsidR="00C179D4" w:rsidRDefault="00C179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00167"/>
    <w:rsid w:val="00027399"/>
    <w:rsid w:val="00030DE6"/>
    <w:rsid w:val="0003103A"/>
    <w:rsid w:val="00072A0B"/>
    <w:rsid w:val="00085131"/>
    <w:rsid w:val="000C48C8"/>
    <w:rsid w:val="000C7892"/>
    <w:rsid w:val="000D403C"/>
    <w:rsid w:val="00106064"/>
    <w:rsid w:val="00122064"/>
    <w:rsid w:val="001341BA"/>
    <w:rsid w:val="00143C69"/>
    <w:rsid w:val="001A609D"/>
    <w:rsid w:val="001B4E94"/>
    <w:rsid w:val="002032E8"/>
    <w:rsid w:val="00254BBD"/>
    <w:rsid w:val="002A0D12"/>
    <w:rsid w:val="002B033F"/>
    <w:rsid w:val="002B2772"/>
    <w:rsid w:val="00301C7B"/>
    <w:rsid w:val="003321A2"/>
    <w:rsid w:val="00336F4E"/>
    <w:rsid w:val="0035142F"/>
    <w:rsid w:val="003563D4"/>
    <w:rsid w:val="003624FD"/>
    <w:rsid w:val="00364B00"/>
    <w:rsid w:val="003C6B96"/>
    <w:rsid w:val="003E1E51"/>
    <w:rsid w:val="00417763"/>
    <w:rsid w:val="00426273"/>
    <w:rsid w:val="00483111"/>
    <w:rsid w:val="004B3FCC"/>
    <w:rsid w:val="0054601C"/>
    <w:rsid w:val="00551C66"/>
    <w:rsid w:val="00567B74"/>
    <w:rsid w:val="005F2AFA"/>
    <w:rsid w:val="00610E07"/>
    <w:rsid w:val="00614B8A"/>
    <w:rsid w:val="0067695B"/>
    <w:rsid w:val="006C2951"/>
    <w:rsid w:val="006E181B"/>
    <w:rsid w:val="00721E82"/>
    <w:rsid w:val="00727645"/>
    <w:rsid w:val="00780DE1"/>
    <w:rsid w:val="00787390"/>
    <w:rsid w:val="007B6E92"/>
    <w:rsid w:val="007F7E3F"/>
    <w:rsid w:val="0082459C"/>
    <w:rsid w:val="00827E0F"/>
    <w:rsid w:val="00862853"/>
    <w:rsid w:val="00877798"/>
    <w:rsid w:val="008A0234"/>
    <w:rsid w:val="008C50CA"/>
    <w:rsid w:val="008D181C"/>
    <w:rsid w:val="0090090C"/>
    <w:rsid w:val="00900B84"/>
    <w:rsid w:val="009136EB"/>
    <w:rsid w:val="009407F4"/>
    <w:rsid w:val="00946C9A"/>
    <w:rsid w:val="00950ECB"/>
    <w:rsid w:val="00951C68"/>
    <w:rsid w:val="009621C9"/>
    <w:rsid w:val="009A7EB9"/>
    <w:rsid w:val="009B3BEF"/>
    <w:rsid w:val="009D3224"/>
    <w:rsid w:val="009D5B7D"/>
    <w:rsid w:val="009F2692"/>
    <w:rsid w:val="00A057EB"/>
    <w:rsid w:val="00A16598"/>
    <w:rsid w:val="00A41C98"/>
    <w:rsid w:val="00A54990"/>
    <w:rsid w:val="00A718D7"/>
    <w:rsid w:val="00AE7AB9"/>
    <w:rsid w:val="00B22D79"/>
    <w:rsid w:val="00B359B5"/>
    <w:rsid w:val="00B63EB7"/>
    <w:rsid w:val="00BA68CA"/>
    <w:rsid w:val="00BE5565"/>
    <w:rsid w:val="00C179D4"/>
    <w:rsid w:val="00C3288A"/>
    <w:rsid w:val="00C44FFD"/>
    <w:rsid w:val="00C7093E"/>
    <w:rsid w:val="00C713D4"/>
    <w:rsid w:val="00C80DA9"/>
    <w:rsid w:val="00C97221"/>
    <w:rsid w:val="00CA578B"/>
    <w:rsid w:val="00CB79C6"/>
    <w:rsid w:val="00CD50F0"/>
    <w:rsid w:val="00CE444B"/>
    <w:rsid w:val="00D11D1A"/>
    <w:rsid w:val="00D33ECE"/>
    <w:rsid w:val="00D54C66"/>
    <w:rsid w:val="00D6120D"/>
    <w:rsid w:val="00D622A1"/>
    <w:rsid w:val="00D951A5"/>
    <w:rsid w:val="00DE4320"/>
    <w:rsid w:val="00DF7794"/>
    <w:rsid w:val="00E61792"/>
    <w:rsid w:val="00E85614"/>
    <w:rsid w:val="00EA32D5"/>
    <w:rsid w:val="00EB7802"/>
    <w:rsid w:val="00ED7B71"/>
    <w:rsid w:val="00F04CE1"/>
    <w:rsid w:val="00F6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7E69018-F51C-4054-8C28-FD0CA812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951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76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1776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7763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17763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321A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21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Makarevskiy_SA</dc:creator>
  <cp:lastModifiedBy>Курзова Мария Геннадиевна</cp:lastModifiedBy>
  <cp:revision>15</cp:revision>
  <cp:lastPrinted>2021-12-14T10:59:00Z</cp:lastPrinted>
  <dcterms:created xsi:type="dcterms:W3CDTF">2025-03-04T06:59:00Z</dcterms:created>
  <dcterms:modified xsi:type="dcterms:W3CDTF">2026-04-29T09:46:00Z</dcterms:modified>
</cp:coreProperties>
</file>